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EB6F48" w:rsidRPr="00492107" w:rsidRDefault="006A0401" w:rsidP="00B630F2">
      <w:pPr>
        <w:spacing w:after="240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</w:t>
      </w:r>
      <w:proofErr w:type="spellStart"/>
      <w:r w:rsidR="00C45BFA" w:rsidRPr="0049210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  <w:r w:rsidR="00B630F2">
        <w:rPr>
          <w:rFonts w:ascii="Times New Roman" w:hAnsi="Times New Roman" w:cs="Times New Roman"/>
          <w:b/>
          <w:sz w:val="24"/>
          <w:szCs w:val="24"/>
        </w:rPr>
        <w:t>,,</w:t>
      </w:r>
      <w:r w:rsidR="00B630F2" w:rsidRPr="00B630F2">
        <w:rPr>
          <w:rFonts w:ascii="Times New Roman" w:hAnsi="Times New Roman" w:cs="Times New Roman"/>
          <w:b/>
          <w:sz w:val="24"/>
          <w:szCs w:val="24"/>
        </w:rPr>
        <w:t>Aktualizacja bazy danych obiektów topograficznych (BDOT10k) dla wybranych obszarów Polski w 2019 r.</w:t>
      </w:r>
      <w:r w:rsidR="00AD1EAB">
        <w:rPr>
          <w:rFonts w:ascii="Times New Roman" w:hAnsi="Times New Roman" w:cs="Times New Roman"/>
          <w:b/>
          <w:sz w:val="24"/>
          <w:szCs w:val="24"/>
        </w:rPr>
        <w:t>-zakres II</w:t>
      </w:r>
      <w:bookmarkStart w:id="0" w:name="_GoBack"/>
      <w:bookmarkEnd w:id="0"/>
      <w:r w:rsidR="00B630F2" w:rsidRPr="00B630F2">
        <w:rPr>
          <w:rFonts w:ascii="Times New Roman" w:hAnsi="Times New Roman" w:cs="Times New Roman"/>
          <w:b/>
          <w:sz w:val="24"/>
          <w:szCs w:val="24"/>
        </w:rPr>
        <w:t>” nr referencyjny BDG-ZP.2610.15.2019.GI</w:t>
      </w:r>
    </w:p>
    <w:p w:rsidR="006A0401" w:rsidRPr="00492107" w:rsidRDefault="006A0401" w:rsidP="00B630F2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191774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74" w:rsidRDefault="00191774" w:rsidP="00F95D9D">
      <w:r>
        <w:separator/>
      </w:r>
    </w:p>
  </w:endnote>
  <w:endnote w:type="continuationSeparator" w:id="0">
    <w:p w:rsidR="00191774" w:rsidRDefault="00191774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AD1EAB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AD1EAB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74" w:rsidRDefault="00191774" w:rsidP="00F95D9D">
      <w:r>
        <w:separator/>
      </w:r>
    </w:p>
  </w:footnote>
  <w:footnote w:type="continuationSeparator" w:id="0">
    <w:p w:rsidR="00191774" w:rsidRDefault="00191774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05CF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774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4C0B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5F05"/>
    <w:rsid w:val="00246454"/>
    <w:rsid w:val="00250707"/>
    <w:rsid w:val="00252E00"/>
    <w:rsid w:val="00253562"/>
    <w:rsid w:val="00256512"/>
    <w:rsid w:val="00263FC7"/>
    <w:rsid w:val="00264EF3"/>
    <w:rsid w:val="002673C4"/>
    <w:rsid w:val="0027012A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62A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05EC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24F5"/>
    <w:rsid w:val="00487963"/>
    <w:rsid w:val="00492107"/>
    <w:rsid w:val="00494171"/>
    <w:rsid w:val="0049528F"/>
    <w:rsid w:val="004961AF"/>
    <w:rsid w:val="00496983"/>
    <w:rsid w:val="00496A04"/>
    <w:rsid w:val="004972B7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68D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5711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56E18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2D3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459"/>
    <w:rsid w:val="00AD0532"/>
    <w:rsid w:val="00AD0A84"/>
    <w:rsid w:val="00AD1EAB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216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30F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D30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3B8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94C60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92E8-960E-4AF6-A9E7-462E1077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4</cp:revision>
  <cp:lastPrinted>2017-03-01T15:20:00Z</cp:lastPrinted>
  <dcterms:created xsi:type="dcterms:W3CDTF">2019-07-01T08:36:00Z</dcterms:created>
  <dcterms:modified xsi:type="dcterms:W3CDTF">2019-07-02T08:36:00Z</dcterms:modified>
</cp:coreProperties>
</file>