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492107" w:rsidRDefault="001D70D0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-58420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4.6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U0CY&#10;w9wAAAAJAQAADwAAAAAAAAAAAAAAAACjBAAAZHJzL2Rvd25yZXYueG1sUEsFBgAAAAAEAAQA8wAA&#10;AKwFAAAAAA==&#10;">
                <v:textbox>
                  <w:txbxContent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443E60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 do SIWZ</w:t>
      </w:r>
    </w:p>
    <w:p w:rsidR="00A320A4" w:rsidRPr="00492107" w:rsidRDefault="00A320A4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bCs/>
          <w:i/>
          <w:sz w:val="20"/>
          <w:szCs w:val="20"/>
        </w:rPr>
        <w:t>Wzór</w:t>
      </w: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492107" w:rsidRDefault="006A0401" w:rsidP="00EB6F48">
      <w:pPr>
        <w:spacing w:before="0" w:line="100" w:lineRule="atLeast"/>
        <w:ind w:hanging="15"/>
        <w:rPr>
          <w:rFonts w:ascii="Times New Roman" w:hAnsi="Times New Roman" w:cs="Times New Roman"/>
          <w:b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FC67F3" w:rsidRPr="00FC67F3">
        <w:rPr>
          <w:rFonts w:ascii="Times New Roman" w:hAnsi="Times New Roman" w:cs="Times New Roman"/>
          <w:b/>
          <w:sz w:val="24"/>
        </w:rPr>
        <w:t>„</w:t>
      </w:r>
      <w:r w:rsidR="00FC67F3" w:rsidRPr="00FC67F3">
        <w:rPr>
          <w:rFonts w:ascii="Times New Roman" w:hAnsi="Times New Roman" w:cs="Times New Roman"/>
          <w:b/>
          <w:sz w:val="24"/>
          <w:szCs w:val="24"/>
        </w:rPr>
        <w:t>Usługi administracji oraz asysty technicznej i konserwacji dla Uniwersalnego Modułu Mapowego</w:t>
      </w:r>
      <w:r w:rsidR="00FC67F3" w:rsidRPr="00FC67F3">
        <w:rPr>
          <w:rFonts w:ascii="Times New Roman" w:hAnsi="Times New Roman" w:cs="Times New Roman"/>
          <w:b/>
          <w:sz w:val="24"/>
          <w:szCs w:val="24"/>
        </w:rPr>
        <w:t>”.</w:t>
      </w:r>
      <w:bookmarkEnd w:id="0"/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45BFA" w:rsidRPr="00492107">
        <w:rPr>
          <w:rFonts w:ascii="Times New Roman" w:hAnsi="Times New Roman" w:cs="Times New Roman"/>
          <w:sz w:val="24"/>
          <w:szCs w:val="24"/>
        </w:rPr>
        <w:t>B</w:t>
      </w:r>
      <w:r w:rsidR="001D71BF">
        <w:rPr>
          <w:rFonts w:ascii="Times New Roman" w:hAnsi="Times New Roman" w:cs="Times New Roman"/>
          <w:sz w:val="24"/>
          <w:szCs w:val="24"/>
        </w:rPr>
        <w:t>DG</w:t>
      </w:r>
      <w:r w:rsidR="00C45BFA" w:rsidRPr="00492107">
        <w:rPr>
          <w:rFonts w:ascii="Times New Roman" w:hAnsi="Times New Roman" w:cs="Times New Roman"/>
          <w:sz w:val="24"/>
          <w:szCs w:val="24"/>
        </w:rPr>
        <w:t>-ZP.2610.</w:t>
      </w:r>
      <w:r w:rsidR="001D71BF">
        <w:rPr>
          <w:rFonts w:ascii="Times New Roman" w:hAnsi="Times New Roman" w:cs="Times New Roman"/>
          <w:sz w:val="24"/>
          <w:szCs w:val="24"/>
        </w:rPr>
        <w:t>1</w:t>
      </w:r>
      <w:r w:rsidR="00FC67F3">
        <w:rPr>
          <w:rFonts w:ascii="Times New Roman" w:hAnsi="Times New Roman" w:cs="Times New Roman"/>
          <w:sz w:val="24"/>
          <w:szCs w:val="24"/>
        </w:rPr>
        <w:t>5</w:t>
      </w:r>
      <w:r w:rsidR="00C45BFA" w:rsidRPr="00492107">
        <w:rPr>
          <w:rFonts w:ascii="Times New Roman" w:hAnsi="Times New Roman" w:cs="Times New Roman"/>
          <w:sz w:val="24"/>
          <w:szCs w:val="24"/>
        </w:rPr>
        <w:t>.</w:t>
      </w:r>
      <w:r w:rsidRPr="00492107">
        <w:rPr>
          <w:rFonts w:ascii="Times New Roman" w:hAnsi="Times New Roman" w:cs="Times New Roman"/>
          <w:sz w:val="24"/>
          <w:szCs w:val="24"/>
        </w:rPr>
        <w:t>201</w:t>
      </w:r>
      <w:r w:rsidR="001D71BF">
        <w:rPr>
          <w:rFonts w:ascii="Times New Roman" w:hAnsi="Times New Roman" w:cs="Times New Roman"/>
          <w:sz w:val="24"/>
          <w:szCs w:val="24"/>
        </w:rPr>
        <w:t>8</w:t>
      </w:r>
      <w:r w:rsidR="00A44E28">
        <w:rPr>
          <w:rFonts w:ascii="Times New Roman" w:hAnsi="Times New Roman" w:cs="Times New Roman"/>
          <w:sz w:val="24"/>
          <w:szCs w:val="24"/>
        </w:rPr>
        <w:t>.I</w:t>
      </w:r>
      <w:r w:rsidR="001D71BF">
        <w:rPr>
          <w:rFonts w:ascii="Times New Roman" w:hAnsi="Times New Roman" w:cs="Times New Roman"/>
          <w:sz w:val="24"/>
          <w:szCs w:val="24"/>
        </w:rPr>
        <w:t>Z</w:t>
      </w:r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9E12FF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FF" w:rsidRDefault="009E12FF" w:rsidP="00F95D9D">
      <w:r>
        <w:separator/>
      </w:r>
    </w:p>
  </w:endnote>
  <w:endnote w:type="continuationSeparator" w:id="0">
    <w:p w:rsidR="009E12FF" w:rsidRDefault="009E12FF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EF3BAC" w:rsidRPr="00492107">
      <w:rPr>
        <w:rFonts w:ascii="Times New Roman" w:hAnsi="Times New Roman" w:cs="Times New Roman"/>
        <w:sz w:val="18"/>
        <w:szCs w:val="18"/>
      </w:rPr>
      <w:fldChar w:fldCharType="separate"/>
    </w:r>
    <w:r w:rsidR="00FC67F3">
      <w:rPr>
        <w:rFonts w:ascii="Times New Roman" w:hAnsi="Times New Roman" w:cs="Times New Roman"/>
        <w:noProof/>
        <w:sz w:val="18"/>
        <w:szCs w:val="18"/>
      </w:rPr>
      <w:t>1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CD65C3" w:rsidRPr="00492107">
      <w:rPr>
        <w:rFonts w:ascii="Times New Roman" w:hAnsi="Times New Roman" w:cs="Times New Roman"/>
        <w:sz w:val="18"/>
        <w:szCs w:val="18"/>
      </w:rPr>
      <w:fldChar w:fldCharType="begin"/>
    </w:r>
    <w:r w:rsidR="00CD65C3" w:rsidRPr="00492107">
      <w:rPr>
        <w:rFonts w:ascii="Times New Roman" w:hAnsi="Times New Roman" w:cs="Times New Roman"/>
        <w:sz w:val="18"/>
        <w:szCs w:val="18"/>
      </w:rPr>
      <w:instrText>NUMPAGES  \* Arabic  \* MERGEFORMAT</w:instrText>
    </w:r>
    <w:r w:rsidR="00CD65C3" w:rsidRPr="00492107">
      <w:rPr>
        <w:rFonts w:ascii="Times New Roman" w:hAnsi="Times New Roman" w:cs="Times New Roman"/>
        <w:sz w:val="18"/>
        <w:szCs w:val="18"/>
      </w:rPr>
      <w:fldChar w:fldCharType="separate"/>
    </w:r>
    <w:r w:rsidR="00FC67F3">
      <w:rPr>
        <w:rFonts w:ascii="Times New Roman" w:hAnsi="Times New Roman" w:cs="Times New Roman"/>
        <w:noProof/>
        <w:sz w:val="18"/>
        <w:szCs w:val="18"/>
      </w:rPr>
      <w:t>1</w:t>
    </w:r>
    <w:r w:rsidR="00CD65C3" w:rsidRPr="0049210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FF" w:rsidRDefault="009E12FF" w:rsidP="00F95D9D">
      <w:r>
        <w:separator/>
      </w:r>
    </w:p>
  </w:footnote>
  <w:footnote w:type="continuationSeparator" w:id="0">
    <w:p w:rsidR="009E12FF" w:rsidRDefault="009E12FF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3CE3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46CE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4A9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2FF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3E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DF7EDE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C67F3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F8FC4-FCCD-4EE3-8A27-E510586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6AAD-C739-4ACC-B838-ED575224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Drewniak Arkadiusz</cp:lastModifiedBy>
  <cp:revision>3</cp:revision>
  <cp:lastPrinted>2017-03-01T15:20:00Z</cp:lastPrinted>
  <dcterms:created xsi:type="dcterms:W3CDTF">2018-09-07T09:47:00Z</dcterms:created>
  <dcterms:modified xsi:type="dcterms:W3CDTF">2018-09-10T10:30:00Z</dcterms:modified>
</cp:coreProperties>
</file>