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BE" w:rsidRPr="00E2418B" w:rsidRDefault="00E2418B" w:rsidP="00B827F8">
      <w:pPr>
        <w:spacing w:after="0"/>
        <w:rPr>
          <w:rFonts w:ascii="Times New Roman" w:hAnsi="Times New Roman" w:cs="Times New Roman"/>
        </w:rPr>
      </w:pPr>
      <w:r w:rsidRPr="00E2418B">
        <w:rPr>
          <w:rFonts w:ascii="Times New Roman" w:hAnsi="Times New Roman" w:cs="Times New Roman"/>
        </w:rPr>
        <w:t>………………………………………..</w:t>
      </w:r>
      <w:r w:rsidR="00906E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012A33">
        <w:rPr>
          <w:rFonts w:ascii="Times New Roman" w:hAnsi="Times New Roman" w:cs="Times New Roman"/>
        </w:rPr>
        <w:t xml:space="preserve">                                    </w:t>
      </w:r>
      <w:r w:rsidR="00906ED3" w:rsidRPr="00906ED3">
        <w:rPr>
          <w:rFonts w:ascii="Times New Roman" w:hAnsi="Times New Roman" w:cs="Times New Roman"/>
          <w:b/>
          <w:i/>
        </w:rPr>
        <w:t>WZÓR</w:t>
      </w:r>
    </w:p>
    <w:p w:rsidR="00E2418B" w:rsidRPr="00E2418B" w:rsidRDefault="00E2418B" w:rsidP="00B827F8">
      <w:pPr>
        <w:spacing w:after="0"/>
        <w:rPr>
          <w:rFonts w:ascii="Times New Roman" w:hAnsi="Times New Roman" w:cs="Times New Roman"/>
        </w:rPr>
      </w:pPr>
      <w:r w:rsidRPr="00E2418B">
        <w:rPr>
          <w:rFonts w:ascii="Times New Roman" w:hAnsi="Times New Roman" w:cs="Times New Roman"/>
        </w:rPr>
        <w:t>………………………………………..</w:t>
      </w:r>
    </w:p>
    <w:p w:rsidR="00E2418B" w:rsidRPr="00E2418B" w:rsidRDefault="00E2418B" w:rsidP="00B827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</w:t>
      </w:r>
      <w:r w:rsidRPr="00E2418B">
        <w:rPr>
          <w:rFonts w:ascii="Times New Roman" w:hAnsi="Times New Roman" w:cs="Times New Roman"/>
          <w:sz w:val="20"/>
          <w:szCs w:val="20"/>
        </w:rPr>
        <w:t>/nazwa i adres Wykonawcy/</w:t>
      </w:r>
    </w:p>
    <w:p w:rsidR="00BA6FBE" w:rsidRPr="00E772F0" w:rsidRDefault="00F00BCD" w:rsidP="00B827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2F0">
        <w:rPr>
          <w:rFonts w:ascii="Times New Roman" w:hAnsi="Times New Roman" w:cs="Times New Roman"/>
          <w:b/>
          <w:sz w:val="32"/>
          <w:szCs w:val="32"/>
        </w:rPr>
        <w:t>WYKAZ USŁUG</w:t>
      </w:r>
    </w:p>
    <w:p w:rsidR="00BA6FBE" w:rsidRDefault="00E772F0" w:rsidP="00B827F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72F0">
        <w:rPr>
          <w:rFonts w:ascii="Times New Roman" w:hAnsi="Times New Roman" w:cs="Times New Roman"/>
          <w:sz w:val="24"/>
          <w:szCs w:val="24"/>
        </w:rPr>
        <w:t xml:space="preserve">o których mowa w rozdziale IX ust.9 pkt 2 SWZ, potwierdzających spełnianie warunków wymienionych </w:t>
      </w:r>
      <w:r w:rsidRPr="00E772F0">
        <w:rPr>
          <w:rFonts w:ascii="Times New Roman" w:hAnsi="Times New Roman" w:cs="Times New Roman"/>
          <w:bCs/>
          <w:sz w:val="24"/>
          <w:szCs w:val="24"/>
        </w:rPr>
        <w:t xml:space="preserve">rozdziale VIII ust.1 pkt 4 </w:t>
      </w:r>
      <w:proofErr w:type="spellStart"/>
      <w:r w:rsidRPr="00E772F0">
        <w:rPr>
          <w:rFonts w:ascii="Times New Roman" w:hAnsi="Times New Roman" w:cs="Times New Roman"/>
          <w:bCs/>
          <w:sz w:val="24"/>
          <w:szCs w:val="24"/>
        </w:rPr>
        <w:t>lit.a</w:t>
      </w:r>
      <w:proofErr w:type="spellEnd"/>
      <w:r w:rsidRPr="00E772F0">
        <w:rPr>
          <w:rFonts w:ascii="Times New Roman" w:hAnsi="Times New Roman" w:cs="Times New Roman"/>
          <w:bCs/>
          <w:sz w:val="24"/>
          <w:szCs w:val="24"/>
        </w:rPr>
        <w:t xml:space="preserve"> SWZ </w:t>
      </w:r>
    </w:p>
    <w:p w:rsidR="00B827F8" w:rsidRPr="00B827F8" w:rsidRDefault="00B827F8" w:rsidP="00B827F8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4C5953" w:rsidRDefault="004C5953" w:rsidP="00B827F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694"/>
        <w:gridCol w:w="2693"/>
        <w:gridCol w:w="3118"/>
        <w:gridCol w:w="3189"/>
        <w:gridCol w:w="2565"/>
      </w:tblGrid>
      <w:tr w:rsidR="00670C7B" w:rsidTr="008E1344">
        <w:trPr>
          <w:trHeight w:val="1289"/>
          <w:jc w:val="center"/>
        </w:trPr>
        <w:tc>
          <w:tcPr>
            <w:tcW w:w="15388" w:type="dxa"/>
            <w:gridSpan w:val="6"/>
            <w:shd w:val="clear" w:color="auto" w:fill="DEEAF6" w:themeFill="accent1" w:themeFillTint="33"/>
          </w:tcPr>
          <w:p w:rsidR="00670C7B" w:rsidRPr="00670C7B" w:rsidRDefault="00670C7B" w:rsidP="00670C7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670C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Wykonawca, a w przypadku wykonawców wspólnie ubiegających się o zamówienie co najmniej jeden z Wykonawców, winien wykazać, bez względu na liczbę części zamówienia na jaką składa ofertę, że w okresie </w:t>
            </w:r>
            <w:r w:rsidRPr="00670C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ostatnich</w:t>
            </w:r>
            <w:r w:rsidRPr="00670C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 (trzech) lat przed upływem terminu składania ofert, a jeżeli okres prowadzenia działalności jest krótszy - w tym okresie, wykonał co najmniej 2 (dwie) usługi polegające na wykonaniu cyfrowych zdjęć lotniczych i opracowaniu na ich podstawie barwnej </w:t>
            </w:r>
            <w:proofErr w:type="spellStart"/>
            <w:r w:rsidRPr="00670C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ortofotomapy</w:t>
            </w:r>
            <w:proofErr w:type="spellEnd"/>
            <w:r w:rsidRPr="00670C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dla powierzchni co najmniej 400 km</w:t>
            </w:r>
            <w:r w:rsidRPr="00670C7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670C7B" w:rsidTr="00670C7B">
        <w:trPr>
          <w:jc w:val="center"/>
        </w:trPr>
        <w:tc>
          <w:tcPr>
            <w:tcW w:w="1129" w:type="dxa"/>
            <w:vAlign w:val="center"/>
          </w:tcPr>
          <w:p w:rsidR="00670C7B" w:rsidRDefault="00670C7B" w:rsidP="006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94" w:type="dxa"/>
            <w:vAlign w:val="center"/>
          </w:tcPr>
          <w:p w:rsidR="00670C7B" w:rsidRDefault="00670C7B" w:rsidP="006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usługi*/**</w:t>
            </w:r>
          </w:p>
        </w:tc>
        <w:tc>
          <w:tcPr>
            <w:tcW w:w="2693" w:type="dxa"/>
            <w:vAlign w:val="center"/>
          </w:tcPr>
          <w:p w:rsidR="00670C7B" w:rsidRDefault="00670C7B" w:rsidP="006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usługi</w:t>
            </w:r>
          </w:p>
        </w:tc>
        <w:tc>
          <w:tcPr>
            <w:tcW w:w="3118" w:type="dxa"/>
            <w:vAlign w:val="center"/>
          </w:tcPr>
          <w:p w:rsidR="00670C7B" w:rsidRDefault="00670C7B" w:rsidP="006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ot/zakres usługi</w:t>
            </w:r>
          </w:p>
        </w:tc>
        <w:tc>
          <w:tcPr>
            <w:tcW w:w="3189" w:type="dxa"/>
            <w:vAlign w:val="center"/>
          </w:tcPr>
          <w:p w:rsidR="00670C7B" w:rsidRDefault="00670C7B" w:rsidP="006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wykonania usługi</w:t>
            </w:r>
          </w:p>
        </w:tc>
        <w:tc>
          <w:tcPr>
            <w:tcW w:w="2565" w:type="dxa"/>
            <w:vAlign w:val="center"/>
          </w:tcPr>
          <w:p w:rsidR="00670C7B" w:rsidRDefault="00670C7B" w:rsidP="0067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Podmiot, na rzecz którego</w:t>
            </w:r>
            <w:r w:rsidRPr="0020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  <w:r w:rsidRPr="00201D04">
              <w:rPr>
                <w:rFonts w:ascii="Times New Roman" w:hAnsi="Times New Roman" w:cs="Times New Roman"/>
                <w:sz w:val="24"/>
                <w:szCs w:val="24"/>
              </w:rPr>
              <w:t xml:space="preserve"> został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01D04">
              <w:rPr>
                <w:rFonts w:ascii="Times New Roman" w:hAnsi="Times New Roman" w:cs="Times New Roman"/>
                <w:sz w:val="24"/>
                <w:szCs w:val="24"/>
              </w:rPr>
              <w:t xml:space="preserve"> wyko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nana***</w:t>
            </w:r>
          </w:p>
        </w:tc>
      </w:tr>
      <w:tr w:rsidR="00670C7B" w:rsidTr="00670C7B">
        <w:trPr>
          <w:jc w:val="center"/>
        </w:trPr>
        <w:tc>
          <w:tcPr>
            <w:tcW w:w="1129" w:type="dxa"/>
          </w:tcPr>
          <w:p w:rsidR="00670C7B" w:rsidRDefault="00670C7B" w:rsidP="00B8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0C7B" w:rsidRDefault="00670C7B" w:rsidP="00B8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0C7B" w:rsidRDefault="00670C7B" w:rsidP="00B8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0C7B" w:rsidRDefault="00670C7B" w:rsidP="00B8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70C7B" w:rsidRDefault="00670C7B" w:rsidP="00B8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670C7B" w:rsidRDefault="00670C7B" w:rsidP="00B8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7B" w:rsidTr="00670C7B">
        <w:trPr>
          <w:jc w:val="center"/>
        </w:trPr>
        <w:tc>
          <w:tcPr>
            <w:tcW w:w="1129" w:type="dxa"/>
          </w:tcPr>
          <w:p w:rsidR="00670C7B" w:rsidRDefault="00670C7B" w:rsidP="00B8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0C7B" w:rsidRDefault="00670C7B" w:rsidP="00B8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0C7B" w:rsidRDefault="00670C7B" w:rsidP="00B8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0C7B" w:rsidRDefault="00670C7B" w:rsidP="00B8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70C7B" w:rsidRDefault="00670C7B" w:rsidP="00B8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670C7B" w:rsidRDefault="00670C7B" w:rsidP="00B8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7B" w:rsidTr="00670C7B">
        <w:trPr>
          <w:jc w:val="center"/>
        </w:trPr>
        <w:tc>
          <w:tcPr>
            <w:tcW w:w="1129" w:type="dxa"/>
          </w:tcPr>
          <w:p w:rsidR="00670C7B" w:rsidRDefault="00670C7B" w:rsidP="00B8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0C7B" w:rsidRDefault="00670C7B" w:rsidP="00B8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0C7B" w:rsidRDefault="00670C7B" w:rsidP="00B8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0C7B" w:rsidRDefault="00670C7B" w:rsidP="00B8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70C7B" w:rsidRDefault="00670C7B" w:rsidP="00B8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670C7B" w:rsidRDefault="00670C7B" w:rsidP="00B8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7B" w:rsidTr="00670C7B">
        <w:trPr>
          <w:jc w:val="center"/>
        </w:trPr>
        <w:tc>
          <w:tcPr>
            <w:tcW w:w="1129" w:type="dxa"/>
          </w:tcPr>
          <w:p w:rsidR="00670C7B" w:rsidRDefault="00670C7B" w:rsidP="00B8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0C7B" w:rsidRDefault="00670C7B" w:rsidP="00B8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0C7B" w:rsidRDefault="00670C7B" w:rsidP="00B8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0C7B" w:rsidRDefault="00670C7B" w:rsidP="00B8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70C7B" w:rsidRDefault="00670C7B" w:rsidP="00B8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670C7B" w:rsidRDefault="00670C7B" w:rsidP="00B8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C7B" w:rsidRDefault="00670C7B" w:rsidP="00B82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C7B" w:rsidRDefault="00670C7B" w:rsidP="00B82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C7B" w:rsidRDefault="00670C7B" w:rsidP="00B82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7F8" w:rsidRPr="00B827F8" w:rsidRDefault="00B827F8" w:rsidP="00B82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7F8">
        <w:rPr>
          <w:rFonts w:ascii="Times New Roman" w:hAnsi="Times New Roman" w:cs="Times New Roman"/>
          <w:sz w:val="24"/>
          <w:szCs w:val="24"/>
        </w:rPr>
        <w:t xml:space="preserve">W załączeniu wykaz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dowodów</w:t>
      </w:r>
      <w:r w:rsidRPr="00B827F8">
        <w:rPr>
          <w:rFonts w:ascii="Times New Roman" w:hAnsi="Times New Roman" w:cs="Times New Roman"/>
          <w:sz w:val="24"/>
          <w:szCs w:val="24"/>
        </w:rPr>
        <w:t xml:space="preserve"> ok</w:t>
      </w:r>
      <w:r>
        <w:rPr>
          <w:rFonts w:ascii="Times New Roman" w:hAnsi="Times New Roman" w:cs="Times New Roman"/>
          <w:sz w:val="24"/>
          <w:szCs w:val="24"/>
        </w:rPr>
        <w:t>reślających</w:t>
      </w:r>
      <w:r w:rsidR="005A150F">
        <w:rPr>
          <w:rFonts w:ascii="Times New Roman" w:hAnsi="Times New Roman" w:cs="Times New Roman"/>
          <w:sz w:val="24"/>
          <w:szCs w:val="24"/>
        </w:rPr>
        <w:t xml:space="preserve">, czy </w:t>
      </w:r>
      <w:r w:rsidRPr="00B827F8">
        <w:rPr>
          <w:rFonts w:ascii="Times New Roman" w:hAnsi="Times New Roman" w:cs="Times New Roman"/>
          <w:sz w:val="24"/>
          <w:szCs w:val="24"/>
        </w:rPr>
        <w:t>usługi</w:t>
      </w:r>
      <w:r w:rsidR="005A150F">
        <w:rPr>
          <w:rFonts w:ascii="Times New Roman" w:hAnsi="Times New Roman" w:cs="Times New Roman"/>
          <w:sz w:val="24"/>
          <w:szCs w:val="24"/>
        </w:rPr>
        <w:t xml:space="preserve"> te</w:t>
      </w:r>
      <w:r w:rsidRPr="00B827F8">
        <w:rPr>
          <w:rFonts w:ascii="Times New Roman" w:hAnsi="Times New Roman" w:cs="Times New Roman"/>
          <w:sz w:val="24"/>
          <w:szCs w:val="24"/>
        </w:rPr>
        <w:t xml:space="preserve"> zostały wykonane lub są wykonywane należycie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7F8" w:rsidRDefault="005B4DC6" w:rsidP="00B827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27F8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B4DC6" w:rsidRDefault="00B827F8" w:rsidP="005B4DC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5B4D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15763">
        <w:rPr>
          <w:rFonts w:ascii="Times New Roman" w:hAnsi="Times New Roman" w:cs="Times New Roman"/>
          <w:sz w:val="20"/>
          <w:szCs w:val="20"/>
        </w:rPr>
        <w:t xml:space="preserve">/data i </w:t>
      </w:r>
      <w:r w:rsidR="005B4DC6" w:rsidRPr="005B4DC6">
        <w:rPr>
          <w:rFonts w:ascii="Times New Roman" w:hAnsi="Times New Roman" w:cs="Times New Roman"/>
          <w:i/>
          <w:sz w:val="20"/>
          <w:szCs w:val="20"/>
        </w:rPr>
        <w:t xml:space="preserve">podpis Wykonawcy lub osoby </w:t>
      </w:r>
    </w:p>
    <w:p w:rsidR="00B827F8" w:rsidRPr="005B4DC6" w:rsidRDefault="005B4DC6" w:rsidP="005B4DC6">
      <w:pPr>
        <w:spacing w:after="0"/>
        <w:ind w:left="9912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upoważnionej do reprezentowania Wykonawcy/</w:t>
      </w:r>
    </w:p>
    <w:p w:rsidR="00B827F8" w:rsidRPr="00B45BF0" w:rsidRDefault="00B827F8" w:rsidP="00B827F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F4DA4" w:rsidRDefault="00942886" w:rsidP="00B827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953">
        <w:rPr>
          <w:rFonts w:ascii="Times New Roman" w:hAnsi="Times New Roman" w:cs="Times New Roman"/>
          <w:sz w:val="24"/>
          <w:szCs w:val="24"/>
        </w:rPr>
        <w:t>* -</w:t>
      </w:r>
      <w:r w:rsidRPr="00942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FBE" w:rsidRPr="00E772F0">
        <w:rPr>
          <w:rFonts w:ascii="Times New Roman" w:hAnsi="Times New Roman" w:cs="Times New Roman"/>
          <w:i/>
          <w:sz w:val="24"/>
          <w:szCs w:val="24"/>
        </w:rPr>
        <w:t>W przypadku gdy wymagane usługi są częścią większych zamówień dotyczących szerszego zakresu prac, należy bezwzględnie podać tylko zakres i wartość dotyczącą wymaganego asortymentu prac i tylko te prace należy wymienić. Zamawiający wymaga, aby Wykonawca wskazał konkretne usługi na potwierdzenie spełnienia powyższego warunku, a nie zawierał zapisy typu „zgodne z SWZ” lub wpisywał wymagania podane przez Zamawiającego na zasadzie „kopiuj-wklej”.</w:t>
      </w:r>
    </w:p>
    <w:p w:rsidR="00B827F8" w:rsidRPr="00B827F8" w:rsidRDefault="00B827F8" w:rsidP="00B827F8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42886" w:rsidRPr="004C5953" w:rsidRDefault="00942886" w:rsidP="00B827F8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**/*** - </w:t>
      </w:r>
      <w:r w:rsidRPr="004C5953">
        <w:rPr>
          <w:rFonts w:ascii="Times New Roman" w:hAnsi="Times New Roman" w:cs="Times New Roman"/>
          <w:i/>
          <w:sz w:val="24"/>
          <w:szCs w:val="24"/>
        </w:rPr>
        <w:t xml:space="preserve">zgodnie z §9 ust.1 pkt 2 rozporządzenia </w:t>
      </w:r>
      <w:r w:rsidRPr="004C5953">
        <w:rPr>
          <w:rFonts w:ascii="Times New Roman" w:hAnsi="Times New Roman" w:cs="Times New Roman"/>
          <w:bCs/>
          <w:i/>
          <w:sz w:val="24"/>
          <w:szCs w:val="24"/>
        </w:rPr>
        <w:t xml:space="preserve">Ministra Rozwoju, Pracy i Technologii </w:t>
      </w:r>
      <w:r w:rsidRPr="004C5953">
        <w:rPr>
          <w:rFonts w:ascii="Times New Roman" w:hAnsi="Times New Roman" w:cs="Times New Roman"/>
          <w:i/>
          <w:sz w:val="24"/>
          <w:szCs w:val="24"/>
        </w:rPr>
        <w:t xml:space="preserve">z dnia 23 grudnia 2020 r. </w:t>
      </w:r>
      <w:r w:rsidRPr="004C5953">
        <w:rPr>
          <w:rFonts w:ascii="Times New Roman" w:hAnsi="Times New Roman" w:cs="Times New Roman"/>
          <w:bCs/>
          <w:i/>
          <w:sz w:val="24"/>
          <w:szCs w:val="24"/>
        </w:rPr>
        <w:t>w sprawie podmiotowych środków dowodowych oraz innych dokumentów lub oświadczeń, jakich może żądać zamawiający od wykonawcy (Dz. U. z 2020 r. poz.2415):</w:t>
      </w:r>
    </w:p>
    <w:p w:rsidR="00942886" w:rsidRPr="004C5953" w:rsidRDefault="00942886" w:rsidP="00B827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95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do wykazu usług Wykonawca </w:t>
      </w:r>
      <w:r w:rsidRPr="004C5953">
        <w:rPr>
          <w:rFonts w:ascii="Times New Roman" w:hAnsi="Times New Roman" w:cs="Times New Roman"/>
          <w:b/>
          <w:i/>
          <w:sz w:val="24"/>
          <w:szCs w:val="24"/>
          <w:u w:val="single"/>
        </w:rPr>
        <w:t>załącza dowody</w:t>
      </w:r>
      <w:r w:rsidR="00BA6FBE" w:rsidRPr="004C5953">
        <w:rPr>
          <w:rFonts w:ascii="Times New Roman" w:hAnsi="Times New Roman" w:cs="Times New Roman"/>
          <w:i/>
          <w:sz w:val="24"/>
          <w:szCs w:val="24"/>
        </w:rPr>
        <w:t xml:space="preserve"> ok</w:t>
      </w:r>
      <w:r w:rsidRPr="004C5953">
        <w:rPr>
          <w:rFonts w:ascii="Times New Roman" w:hAnsi="Times New Roman" w:cs="Times New Roman"/>
          <w:i/>
          <w:sz w:val="24"/>
          <w:szCs w:val="24"/>
        </w:rPr>
        <w:t xml:space="preserve">reślające, czy te </w:t>
      </w:r>
      <w:r w:rsidR="00BA6FBE" w:rsidRPr="004C5953">
        <w:rPr>
          <w:rFonts w:ascii="Times New Roman" w:hAnsi="Times New Roman" w:cs="Times New Roman"/>
          <w:i/>
          <w:sz w:val="24"/>
          <w:szCs w:val="24"/>
        </w:rPr>
        <w:t>usługi zostały wykonane lub są wykonywane należycie</w:t>
      </w:r>
      <w:r w:rsidRPr="004C5953">
        <w:rPr>
          <w:rFonts w:ascii="Times New Roman" w:hAnsi="Times New Roman" w:cs="Times New Roman"/>
          <w:i/>
          <w:sz w:val="24"/>
          <w:szCs w:val="24"/>
        </w:rPr>
        <w:t>,</w:t>
      </w:r>
    </w:p>
    <w:p w:rsidR="00942886" w:rsidRPr="004C5953" w:rsidRDefault="00942886" w:rsidP="00B827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95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C5953" w:rsidRPr="004C5953">
        <w:rPr>
          <w:rFonts w:ascii="Times New Roman" w:hAnsi="Times New Roman" w:cs="Times New Roman"/>
          <w:i/>
          <w:sz w:val="24"/>
          <w:szCs w:val="24"/>
        </w:rPr>
        <w:t>przypadku usług powtarzających się lub ciągłych, wykaz usług może również obejmować usługi nadal wykonywane,</w:t>
      </w:r>
    </w:p>
    <w:p w:rsidR="00BA6FBE" w:rsidRPr="004C5953" w:rsidRDefault="004C5953" w:rsidP="00B827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953">
        <w:rPr>
          <w:rFonts w:ascii="Times New Roman" w:hAnsi="Times New Roman" w:cs="Times New Roman"/>
          <w:i/>
          <w:sz w:val="24"/>
          <w:szCs w:val="24"/>
        </w:rPr>
        <w:t xml:space="preserve">- dowodami, o których mowa w </w:t>
      </w:r>
      <w:proofErr w:type="spellStart"/>
      <w:r w:rsidRPr="004C5953">
        <w:rPr>
          <w:rFonts w:ascii="Times New Roman" w:hAnsi="Times New Roman" w:cs="Times New Roman"/>
          <w:i/>
          <w:sz w:val="24"/>
          <w:szCs w:val="24"/>
        </w:rPr>
        <w:t>tiret</w:t>
      </w:r>
      <w:proofErr w:type="spellEnd"/>
      <w:r w:rsidRPr="004C5953">
        <w:rPr>
          <w:rFonts w:ascii="Times New Roman" w:hAnsi="Times New Roman" w:cs="Times New Roman"/>
          <w:i/>
          <w:sz w:val="24"/>
          <w:szCs w:val="24"/>
        </w:rPr>
        <w:t xml:space="preserve"> pierwsze, są </w:t>
      </w:r>
      <w:r w:rsidR="00BA6FBE" w:rsidRPr="00B827F8">
        <w:rPr>
          <w:rFonts w:ascii="Times New Roman" w:hAnsi="Times New Roman" w:cs="Times New Roman"/>
          <w:b/>
          <w:i/>
          <w:sz w:val="24"/>
          <w:szCs w:val="24"/>
          <w:u w:val="single"/>
        </w:rPr>
        <w:t>referencje bądź inne dokumenty</w:t>
      </w:r>
      <w:r w:rsidR="00BA6FBE" w:rsidRPr="004C5953">
        <w:rPr>
          <w:rFonts w:ascii="Times New Roman" w:hAnsi="Times New Roman" w:cs="Times New Roman"/>
          <w:i/>
          <w:sz w:val="24"/>
          <w:szCs w:val="24"/>
        </w:rPr>
        <w:t xml:space="preserve"> sporządzone przez podmiot, na rzecz którego</w:t>
      </w:r>
      <w:r w:rsidRPr="004C59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6FBE" w:rsidRPr="004C5953">
        <w:rPr>
          <w:rFonts w:ascii="Times New Roman" w:hAnsi="Times New Roman" w:cs="Times New Roman"/>
          <w:i/>
          <w:sz w:val="24"/>
          <w:szCs w:val="24"/>
        </w:rPr>
        <w:t xml:space="preserve">usługi zostały wykonane, </w:t>
      </w:r>
      <w:r w:rsidR="00B827F8">
        <w:rPr>
          <w:rFonts w:ascii="Times New Roman" w:hAnsi="Times New Roman" w:cs="Times New Roman"/>
          <w:i/>
          <w:sz w:val="24"/>
          <w:szCs w:val="24"/>
        </w:rPr>
        <w:br/>
      </w:r>
      <w:r w:rsidR="00BA6FBE" w:rsidRPr="004C5953">
        <w:rPr>
          <w:rFonts w:ascii="Times New Roman" w:hAnsi="Times New Roman" w:cs="Times New Roman"/>
          <w:i/>
          <w:sz w:val="24"/>
          <w:szCs w:val="24"/>
        </w:rPr>
        <w:t>a w przypadku świadczeń powtarzających s</w:t>
      </w:r>
      <w:r w:rsidRPr="004C5953">
        <w:rPr>
          <w:rFonts w:ascii="Times New Roman" w:hAnsi="Times New Roman" w:cs="Times New Roman"/>
          <w:i/>
          <w:sz w:val="24"/>
          <w:szCs w:val="24"/>
        </w:rPr>
        <w:t>ię lub ciągłych są wykonywane. Jeżeli W</w:t>
      </w:r>
      <w:r w:rsidR="00BA6FBE" w:rsidRPr="004C5953">
        <w:rPr>
          <w:rFonts w:ascii="Times New Roman" w:hAnsi="Times New Roman" w:cs="Times New Roman"/>
          <w:i/>
          <w:sz w:val="24"/>
          <w:szCs w:val="24"/>
        </w:rPr>
        <w:t xml:space="preserve">ykonawca z przyczyn niezależnych od niego nie jest w stanie uzyskać </w:t>
      </w:r>
      <w:r w:rsidRPr="004C5953">
        <w:rPr>
          <w:rFonts w:ascii="Times New Roman" w:hAnsi="Times New Roman" w:cs="Times New Roman"/>
          <w:i/>
          <w:sz w:val="24"/>
          <w:szCs w:val="24"/>
        </w:rPr>
        <w:t>tych dokumentów – oświadczenie Wykonawcy.</w:t>
      </w:r>
      <w:r w:rsidR="00BA6FBE" w:rsidRPr="004C59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5953">
        <w:rPr>
          <w:rFonts w:ascii="Times New Roman" w:hAnsi="Times New Roman" w:cs="Times New Roman"/>
          <w:i/>
          <w:sz w:val="24"/>
          <w:szCs w:val="24"/>
        </w:rPr>
        <w:t>W</w:t>
      </w:r>
      <w:r w:rsidR="00BA6FBE" w:rsidRPr="004C5953">
        <w:rPr>
          <w:rFonts w:ascii="Times New Roman" w:hAnsi="Times New Roman" w:cs="Times New Roman"/>
          <w:i/>
          <w:sz w:val="24"/>
          <w:szCs w:val="24"/>
        </w:rPr>
        <w:t xml:space="preserve"> przypadku świadczeń powtarzających </w:t>
      </w:r>
      <w:r w:rsidRPr="004C5953">
        <w:rPr>
          <w:rFonts w:ascii="Times New Roman" w:hAnsi="Times New Roman" w:cs="Times New Roman"/>
          <w:i/>
          <w:sz w:val="24"/>
          <w:szCs w:val="24"/>
        </w:rPr>
        <w:t>się lub ciągłych nadal wykonywa</w:t>
      </w:r>
      <w:r w:rsidR="00BA6FBE" w:rsidRPr="004C5953">
        <w:rPr>
          <w:rFonts w:ascii="Times New Roman" w:hAnsi="Times New Roman" w:cs="Times New Roman"/>
          <w:i/>
          <w:sz w:val="24"/>
          <w:szCs w:val="24"/>
        </w:rPr>
        <w:t>nych referencje bądź inne dokumenty potwierdzające ich należyte wykonywanie powinny być wystawione</w:t>
      </w:r>
      <w:r>
        <w:rPr>
          <w:rFonts w:ascii="Times New Roman" w:hAnsi="Times New Roman" w:cs="Times New Roman"/>
          <w:i/>
          <w:sz w:val="24"/>
          <w:szCs w:val="24"/>
        </w:rPr>
        <w:t xml:space="preserve"> w okresie ostatnich 3 miesięcy.</w:t>
      </w:r>
    </w:p>
    <w:p w:rsidR="00BA6FBE" w:rsidRPr="004C5953" w:rsidRDefault="00BA6FBE" w:rsidP="004C5953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BA6FBE" w:rsidRPr="004C5953" w:rsidSect="006B2B4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13" w:rsidRDefault="00030313" w:rsidP="006B2B44">
      <w:pPr>
        <w:spacing w:after="0" w:line="240" w:lineRule="auto"/>
      </w:pPr>
      <w:r>
        <w:separator/>
      </w:r>
    </w:p>
  </w:endnote>
  <w:endnote w:type="continuationSeparator" w:id="0">
    <w:p w:rsidR="00030313" w:rsidRDefault="00030313" w:rsidP="006B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13" w:rsidRDefault="00030313" w:rsidP="006B2B44">
      <w:pPr>
        <w:spacing w:after="0" w:line="240" w:lineRule="auto"/>
      </w:pPr>
      <w:r>
        <w:separator/>
      </w:r>
    </w:p>
  </w:footnote>
  <w:footnote w:type="continuationSeparator" w:id="0">
    <w:p w:rsidR="00030313" w:rsidRDefault="00030313" w:rsidP="006B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44" w:rsidRPr="00BF37FC" w:rsidRDefault="00356186">
    <w:pPr>
      <w:pStyle w:val="Nagwek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 xml:space="preserve"> </w:t>
    </w:r>
  </w:p>
  <w:p w:rsidR="00356186" w:rsidRPr="00F00BCD" w:rsidRDefault="00356186" w:rsidP="00356186">
    <w:pPr>
      <w:pBdr>
        <w:bottom w:val="single" w:sz="4" w:space="1" w:color="auto"/>
      </w:pBdr>
      <w:rPr>
        <w:rFonts w:eastAsia="Calibri"/>
        <w:b/>
      </w:rPr>
    </w:pPr>
    <w:r w:rsidRPr="00F00BCD">
      <w:rPr>
        <w:rFonts w:ascii="Times New Roman" w:hAnsi="Times New Roman"/>
        <w:b/>
        <w:i/>
        <w:sz w:val="24"/>
        <w:szCs w:val="18"/>
        <w:lang w:eastAsia="pl-PL"/>
      </w:rPr>
      <w:t>BDG-ZP.2610.1.2022.GI</w:t>
    </w:r>
  </w:p>
  <w:p w:rsidR="00356186" w:rsidRPr="00F00BCD" w:rsidRDefault="00356186" w:rsidP="00356186">
    <w:pPr>
      <w:pStyle w:val="Nagwek"/>
      <w:jc w:val="right"/>
      <w:rPr>
        <w:b/>
      </w:rPr>
    </w:pPr>
    <w:r w:rsidRPr="00F00BCD">
      <w:rPr>
        <w:rFonts w:ascii="Times New Roman" w:hAnsi="Times New Roman"/>
        <w:b/>
        <w:i/>
        <w:sz w:val="24"/>
        <w:szCs w:val="24"/>
      </w:rPr>
      <w:t>Załącznik nr 7 do SWZ</w:t>
    </w:r>
  </w:p>
  <w:p w:rsidR="006B2B44" w:rsidRDefault="006B2B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663D"/>
    <w:multiLevelType w:val="multilevel"/>
    <w:tmpl w:val="59F6B38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967" w:hanging="825"/>
      </w:pPr>
      <w:rPr>
        <w:rFonts w:hint="default"/>
        <w:b w:val="0"/>
        <w:color w:val="000000" w:themeColor="text1"/>
      </w:rPr>
    </w:lvl>
    <w:lvl w:ilvl="2">
      <w:start w:val="1"/>
      <w:numFmt w:val="lowerLetter"/>
      <w:lvlText w:val="%3)"/>
      <w:lvlJc w:val="left"/>
      <w:pPr>
        <w:ind w:left="967" w:hanging="825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967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4F2E50D1"/>
    <w:multiLevelType w:val="hybridMultilevel"/>
    <w:tmpl w:val="68F2633C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625638E2"/>
    <w:multiLevelType w:val="hybridMultilevel"/>
    <w:tmpl w:val="ED2A0996"/>
    <w:lvl w:ilvl="0" w:tplc="0415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CF"/>
    <w:rsid w:val="00012A33"/>
    <w:rsid w:val="00030313"/>
    <w:rsid w:val="00032E74"/>
    <w:rsid w:val="0007315D"/>
    <w:rsid w:val="000B2A6A"/>
    <w:rsid w:val="00201D04"/>
    <w:rsid w:val="002073CF"/>
    <w:rsid w:val="00215763"/>
    <w:rsid w:val="0022555C"/>
    <w:rsid w:val="00356186"/>
    <w:rsid w:val="003A3216"/>
    <w:rsid w:val="004C5953"/>
    <w:rsid w:val="00597A2D"/>
    <w:rsid w:val="005A150F"/>
    <w:rsid w:val="005B4DC6"/>
    <w:rsid w:val="00643C5D"/>
    <w:rsid w:val="00670C7B"/>
    <w:rsid w:val="006B2B44"/>
    <w:rsid w:val="00895129"/>
    <w:rsid w:val="008E1344"/>
    <w:rsid w:val="00906ED3"/>
    <w:rsid w:val="009153D1"/>
    <w:rsid w:val="00924BCB"/>
    <w:rsid w:val="00942886"/>
    <w:rsid w:val="00B45BF0"/>
    <w:rsid w:val="00B827F8"/>
    <w:rsid w:val="00BA6FBE"/>
    <w:rsid w:val="00BC4D5B"/>
    <w:rsid w:val="00BF37FC"/>
    <w:rsid w:val="00CF4DA4"/>
    <w:rsid w:val="00D57AEE"/>
    <w:rsid w:val="00D765D9"/>
    <w:rsid w:val="00E2418B"/>
    <w:rsid w:val="00E772F0"/>
    <w:rsid w:val="00F0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308B756-2167-4B0C-8037-2D27E843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B44"/>
  </w:style>
  <w:style w:type="paragraph" w:styleId="Stopka">
    <w:name w:val="footer"/>
    <w:basedOn w:val="Normalny"/>
    <w:link w:val="StopkaZnak"/>
    <w:uiPriority w:val="99"/>
    <w:unhideWhenUsed/>
    <w:rsid w:val="006B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B44"/>
  </w:style>
  <w:style w:type="paragraph" w:styleId="Akapitzlist">
    <w:name w:val="List Paragraph"/>
    <w:basedOn w:val="Normalny"/>
    <w:uiPriority w:val="34"/>
    <w:qFormat/>
    <w:rsid w:val="00BA6FBE"/>
    <w:pPr>
      <w:ind w:left="720"/>
      <w:contextualSpacing/>
    </w:pPr>
  </w:style>
  <w:style w:type="table" w:styleId="Tabela-Siatka">
    <w:name w:val="Table Grid"/>
    <w:basedOn w:val="Standardowy"/>
    <w:uiPriority w:val="39"/>
    <w:rsid w:val="0020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Górny</dc:creator>
  <cp:keywords/>
  <dc:description/>
  <cp:lastModifiedBy>Brzozowska Renata</cp:lastModifiedBy>
  <cp:revision>18</cp:revision>
  <dcterms:created xsi:type="dcterms:W3CDTF">2022-01-18T10:22:00Z</dcterms:created>
  <dcterms:modified xsi:type="dcterms:W3CDTF">2022-01-20T09:44:00Z</dcterms:modified>
</cp:coreProperties>
</file>