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Default="0024491F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1D1EE4" w:rsidRPr="00F4506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Świadczenie usług dostępu do internetu</w:t>
      </w:r>
      <w:r w:rsidR="00F45066" w:rsidRPr="00F4506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na potrzeby systemu ASG-EUPOS</w:t>
      </w:r>
      <w:r w:rsidR="003D32A9" w:rsidRPr="00F45066">
        <w:rPr>
          <w:rFonts w:ascii="Times New Roman" w:hAnsi="Times New Roman" w:cs="Times New Roman"/>
          <w:b/>
          <w:sz w:val="24"/>
          <w:szCs w:val="24"/>
        </w:rPr>
        <w:t>”</w:t>
      </w:r>
      <w:r w:rsidRPr="00F4506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CC3B37" w:rsidRPr="00CC3B37">
        <w:t xml:space="preserve"> </w:t>
      </w:r>
      <w:r w:rsidR="00CC3B37" w:rsidRPr="00CC3B3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BO-ZP.2610.</w:t>
      </w:r>
      <w:r w:rsidR="00F4506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44</w:t>
      </w:r>
      <w:r w:rsidR="00CC3B37" w:rsidRPr="00CC3B3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.2017.</w:t>
      </w:r>
      <w:r w:rsidR="00F4506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G</w:t>
      </w:r>
      <w:r w:rsidR="00CC3B37" w:rsidRPr="00CC3B3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F4506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.ASG-EUPOS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zgodnie z wymaganiami określonymi w SIWZ dla tego postępowania, składamy niniejszą ofertę.</w:t>
      </w:r>
    </w:p>
    <w:p w:rsidR="001D1EE4" w:rsidRDefault="001D1EE4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Pr="00E8362F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91F" w:rsidRDefault="0024491F" w:rsidP="00EF3267">
      <w:pPr>
        <w:spacing w:after="12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</w:t>
      </w:r>
      <w:r w:rsidR="00CC3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brutto: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zł brutto (słownie brutto: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CC3B37" w:rsidRDefault="00E8362F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362F">
        <w:rPr>
          <w:rFonts w:ascii="Times New Roman" w:hAnsi="Times New Roman" w:cs="Times New Roman"/>
          <w:sz w:val="24"/>
          <w:szCs w:val="24"/>
        </w:rPr>
        <w:t xml:space="preserve"> </w:t>
      </w:r>
      <w:r w:rsidR="00CC3B37">
        <w:rPr>
          <w:rFonts w:ascii="Times New Roman" w:hAnsi="Times New Roman" w:cs="Times New Roman"/>
          <w:sz w:val="24"/>
          <w:szCs w:val="24"/>
        </w:rPr>
        <w:t>w tym</w:t>
      </w:r>
      <w:r w:rsidR="00CC3B37"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</w:t>
      </w:r>
      <w:r w:rsidR="00CC3B37">
        <w:rPr>
          <w:rFonts w:ascii="Times New Roman" w:hAnsi="Times New Roman" w:cs="Times New Roman"/>
          <w:sz w:val="24"/>
          <w:szCs w:val="24"/>
        </w:rPr>
        <w:t>podstawowego</w:t>
      </w:r>
    </w:p>
    <w:p w:rsidR="00CC3B37" w:rsidRDefault="00E8362F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opcjonalnego</w:t>
      </w:r>
    </w:p>
    <w:p w:rsidR="0084318D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B50660" w:rsidRPr="00AE6CCA" w:rsidRDefault="00B50660" w:rsidP="00EF3267">
      <w:pPr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E6CCA">
        <w:rPr>
          <w:rFonts w:ascii="Times New Roman" w:hAnsi="Times New Roman" w:cs="Times New Roman"/>
          <w:b/>
          <w:sz w:val="24"/>
          <w:szCs w:val="24"/>
        </w:rPr>
        <w:t>Oferowan</w:t>
      </w:r>
      <w:r w:rsidR="003734D5">
        <w:rPr>
          <w:rFonts w:ascii="Times New Roman" w:hAnsi="Times New Roman" w:cs="Times New Roman"/>
          <w:b/>
          <w:sz w:val="24"/>
          <w:szCs w:val="24"/>
        </w:rPr>
        <w:t>a</w:t>
      </w:r>
      <w:r w:rsidR="002D1CBF" w:rsidRPr="00AE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CCA" w:rsidRPr="00AE6CCA">
        <w:rPr>
          <w:rFonts w:ascii="Times New Roman" w:hAnsi="Times New Roman" w:cs="Times New Roman"/>
          <w:b/>
          <w:sz w:val="24"/>
          <w:szCs w:val="24"/>
        </w:rPr>
        <w:t>przepływność łączy</w:t>
      </w:r>
      <w:r w:rsidR="003734D5">
        <w:rPr>
          <w:rFonts w:ascii="Times New Roman" w:hAnsi="Times New Roman" w:cs="Times New Roman"/>
          <w:b/>
          <w:sz w:val="24"/>
          <w:szCs w:val="24"/>
        </w:rPr>
        <w:t xml:space="preserve"> do lokalizacji centralnych</w:t>
      </w:r>
      <w:bookmarkStart w:id="0" w:name="_GoBack"/>
      <w:bookmarkEnd w:id="0"/>
      <w:r w:rsidR="00AE6CCA" w:rsidRPr="00AE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18D" w:rsidRPr="00AE6CCA">
        <w:rPr>
          <w:rFonts w:ascii="Times New Roman" w:hAnsi="Times New Roman" w:cs="Times New Roman"/>
          <w:b/>
          <w:sz w:val="24"/>
          <w:szCs w:val="24"/>
        </w:rPr>
        <w:t>(odpowiednie zaznaczyć):</w:t>
      </w:r>
    </w:p>
    <w:p w:rsidR="0084318D" w:rsidRPr="003734D5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6CC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34D5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DD26ED">
        <w:rPr>
          <w:rFonts w:ascii="Times New Roman" w:hAnsi="Times New Roman" w:cs="Times New Roman"/>
          <w:sz w:val="24"/>
          <w:szCs w:val="24"/>
        </w:rPr>
      </w:r>
      <w:r w:rsidR="00DD26ED">
        <w:rPr>
          <w:rFonts w:ascii="Times New Roman" w:hAnsi="Times New Roman" w:cs="Times New Roman"/>
          <w:sz w:val="24"/>
          <w:szCs w:val="24"/>
        </w:rPr>
        <w:fldChar w:fldCharType="separate"/>
      </w:r>
      <w:r w:rsidRPr="00AE6CCA">
        <w:rPr>
          <w:rFonts w:ascii="Times New Roman" w:hAnsi="Times New Roman" w:cs="Times New Roman"/>
          <w:sz w:val="24"/>
          <w:szCs w:val="24"/>
        </w:rPr>
        <w:fldChar w:fldCharType="end"/>
      </w:r>
      <w:r w:rsidRPr="003734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6CCA" w:rsidRPr="003734D5">
        <w:rPr>
          <w:rFonts w:ascii="Times New Roman" w:hAnsi="Times New Roman" w:cs="Times New Roman"/>
          <w:color w:val="000000"/>
          <w:sz w:val="24"/>
          <w:szCs w:val="24"/>
          <w:lang w:val="en-US"/>
        </w:rPr>
        <w:t>Min 16 mbit/s</w:t>
      </w:r>
      <w:r w:rsidRPr="00373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267" w:rsidRPr="003734D5">
        <w:rPr>
          <w:rFonts w:ascii="Times New Roman" w:hAnsi="Times New Roman" w:cs="Times New Roman"/>
          <w:sz w:val="24"/>
          <w:szCs w:val="24"/>
          <w:lang w:val="en-US"/>
        </w:rPr>
        <w:t>godz.</w:t>
      </w:r>
      <w:r w:rsidRPr="00373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4318D" w:rsidRPr="003734D5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6CC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34D5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DD26ED">
        <w:rPr>
          <w:rFonts w:ascii="Times New Roman" w:hAnsi="Times New Roman" w:cs="Times New Roman"/>
          <w:sz w:val="24"/>
          <w:szCs w:val="24"/>
        </w:rPr>
      </w:r>
      <w:r w:rsidR="00DD26ED">
        <w:rPr>
          <w:rFonts w:ascii="Times New Roman" w:hAnsi="Times New Roman" w:cs="Times New Roman"/>
          <w:sz w:val="24"/>
          <w:szCs w:val="24"/>
        </w:rPr>
        <w:fldChar w:fldCharType="separate"/>
      </w:r>
      <w:r w:rsidRPr="00AE6CCA">
        <w:rPr>
          <w:rFonts w:ascii="Times New Roman" w:hAnsi="Times New Roman" w:cs="Times New Roman"/>
          <w:sz w:val="24"/>
          <w:szCs w:val="24"/>
        </w:rPr>
        <w:fldChar w:fldCharType="end"/>
      </w:r>
      <w:r w:rsidRPr="003734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6CCA" w:rsidRPr="003734D5">
        <w:rPr>
          <w:rFonts w:ascii="Times New Roman" w:hAnsi="Times New Roman" w:cs="Times New Roman"/>
          <w:color w:val="000000"/>
          <w:sz w:val="24"/>
          <w:szCs w:val="24"/>
          <w:lang w:val="en-US"/>
        </w:rPr>
        <w:t>Min. 32 mbit/s</w:t>
      </w:r>
      <w:r w:rsidR="00EF3267" w:rsidRPr="003734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34D5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4318D" w:rsidRPr="003734D5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E6CC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34D5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DD26ED">
        <w:rPr>
          <w:rFonts w:ascii="Times New Roman" w:hAnsi="Times New Roman" w:cs="Times New Roman"/>
          <w:sz w:val="24"/>
          <w:szCs w:val="24"/>
        </w:rPr>
      </w:r>
      <w:r w:rsidR="00DD26ED">
        <w:rPr>
          <w:rFonts w:ascii="Times New Roman" w:hAnsi="Times New Roman" w:cs="Times New Roman"/>
          <w:sz w:val="24"/>
          <w:szCs w:val="24"/>
        </w:rPr>
        <w:fldChar w:fldCharType="separate"/>
      </w:r>
      <w:r w:rsidRPr="00AE6CCA">
        <w:rPr>
          <w:rFonts w:ascii="Times New Roman" w:hAnsi="Times New Roman" w:cs="Times New Roman"/>
          <w:sz w:val="24"/>
          <w:szCs w:val="24"/>
        </w:rPr>
        <w:fldChar w:fldCharType="end"/>
      </w:r>
      <w:r w:rsidRPr="003734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6CCA" w:rsidRPr="003734D5">
        <w:rPr>
          <w:rFonts w:ascii="Times New Roman" w:hAnsi="Times New Roman" w:cs="Times New Roman"/>
          <w:color w:val="000000"/>
          <w:sz w:val="24"/>
          <w:szCs w:val="24"/>
          <w:lang w:val="en-US"/>
        </w:rPr>
        <w:t>Min. 64 mbit/s</w:t>
      </w:r>
    </w:p>
    <w:p w:rsidR="00EF3267" w:rsidRPr="003734D5" w:rsidRDefault="00EF3267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3267" w:rsidRPr="003734D5" w:rsidRDefault="00EF3267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>Oświadczamy, że</w:t>
      </w:r>
      <w:r w:rsidR="00CC3B37">
        <w:rPr>
          <w:color w:val="000000"/>
          <w:szCs w:val="24"/>
          <w:lang w:val="pl-PL" w:eastAsia="pl-PL"/>
        </w:rPr>
        <w:t xml:space="preserve"> </w:t>
      </w:r>
      <w:r w:rsidR="00CC3B37" w:rsidRPr="00D51F65">
        <w:rPr>
          <w:color w:val="000000"/>
          <w:szCs w:val="24"/>
        </w:rPr>
        <w:t>całość zamówienia za cenę całkowitą brutto</w:t>
      </w:r>
      <w:r w:rsidRPr="00D51F65">
        <w:rPr>
          <w:color w:val="000000"/>
          <w:szCs w:val="24"/>
          <w:lang w:eastAsia="pl-PL"/>
        </w:rPr>
        <w:t>, zawiera wszystkie koszty wykonania zamówienia</w:t>
      </w:r>
      <w:r w:rsidR="00CC3B37">
        <w:rPr>
          <w:color w:val="000000"/>
          <w:szCs w:val="24"/>
          <w:lang w:val="pl-PL" w:eastAsia="pl-PL"/>
        </w:rPr>
        <w:t xml:space="preserve"> w tym zamówienie podstawowe i opcjonalne</w:t>
      </w:r>
      <w:r w:rsidRPr="00D51F65">
        <w:rPr>
          <w:color w:val="000000"/>
          <w:szCs w:val="24"/>
          <w:lang w:eastAsia="pl-PL"/>
        </w:rPr>
        <w:t>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CC3B3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AE23D5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DD26ED">
        <w:rPr>
          <w:szCs w:val="24"/>
        </w:rPr>
      </w:r>
      <w:r w:rsidR="00DD26ED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>mikroprzedsiębiorcą</w:t>
      </w:r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DD26ED">
        <w:rPr>
          <w:szCs w:val="24"/>
        </w:rPr>
      </w:r>
      <w:r w:rsidR="00DD26ED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DD26ED">
        <w:rPr>
          <w:szCs w:val="24"/>
        </w:rPr>
      </w:r>
      <w:r w:rsidR="00DD26ED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DD26ED">
        <w:rPr>
          <w:szCs w:val="24"/>
        </w:rPr>
      </w:r>
      <w:r w:rsidR="00DD26ED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>nie jest mikroprzedsiębiorcą</w:t>
      </w:r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ED" w:rsidRDefault="00DD26ED" w:rsidP="00F95D9D">
      <w:r>
        <w:separator/>
      </w:r>
    </w:p>
  </w:endnote>
  <w:endnote w:type="continuationSeparator" w:id="0">
    <w:p w:rsidR="00DD26ED" w:rsidRDefault="00DD26ED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3734D5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3734D5" w:rsidRPr="003734D5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ED" w:rsidRDefault="00DD26ED" w:rsidP="00F95D9D">
      <w:r>
        <w:separator/>
      </w:r>
    </w:p>
  </w:footnote>
  <w:footnote w:type="continuationSeparator" w:id="0">
    <w:p w:rsidR="00DD26ED" w:rsidRDefault="00DD26ED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1D1EE4">
      <w:rPr>
        <w:rFonts w:ascii="Times New Roman" w:hAnsi="Times New Roman" w:cs="Times New Roman"/>
        <w:i/>
        <w:sz w:val="18"/>
        <w:szCs w:val="18"/>
      </w:rPr>
      <w:t>2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112B"/>
    <w:multiLevelType w:val="hybridMultilevel"/>
    <w:tmpl w:val="94B8000E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12"/>
  </w:num>
  <w:num w:numId="10">
    <w:abstractNumId w:val="16"/>
  </w:num>
  <w:num w:numId="11">
    <w:abstractNumId w:val="14"/>
  </w:num>
  <w:num w:numId="12">
    <w:abstractNumId w:val="20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3"/>
  </w:num>
  <w:num w:numId="22">
    <w:abstractNumId w:val="7"/>
  </w:num>
  <w:num w:numId="23">
    <w:abstractNumId w:val="25"/>
  </w:num>
  <w:num w:numId="24">
    <w:abstractNumId w:val="2"/>
  </w:num>
  <w:num w:numId="25">
    <w:abstractNumId w:val="11"/>
  </w:num>
  <w:num w:numId="26">
    <w:abstractNumId w:val="17"/>
  </w:num>
  <w:num w:numId="27">
    <w:abstractNumId w:val="5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4C2D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1EE4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206F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2D4"/>
    <w:rsid w:val="002C0D85"/>
    <w:rsid w:val="002C3011"/>
    <w:rsid w:val="002C69E5"/>
    <w:rsid w:val="002D0BF2"/>
    <w:rsid w:val="002D1CBF"/>
    <w:rsid w:val="002D26AA"/>
    <w:rsid w:val="002D285E"/>
    <w:rsid w:val="002D34A6"/>
    <w:rsid w:val="002D4F57"/>
    <w:rsid w:val="002D6AED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4D5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0F1A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0C74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C5FA7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7E7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18D3"/>
    <w:rsid w:val="00AD3442"/>
    <w:rsid w:val="00AE23D5"/>
    <w:rsid w:val="00AE35D3"/>
    <w:rsid w:val="00AE47F4"/>
    <w:rsid w:val="00AE4A2E"/>
    <w:rsid w:val="00AE4D00"/>
    <w:rsid w:val="00AE55E7"/>
    <w:rsid w:val="00AE696C"/>
    <w:rsid w:val="00AE6CCA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3B37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0257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404E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26ED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362F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267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5066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267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96FD-CD6B-4EA0-BEF4-1931C135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5</cp:revision>
  <cp:lastPrinted>2017-12-14T13:00:00Z</cp:lastPrinted>
  <dcterms:created xsi:type="dcterms:W3CDTF">2017-12-13T07:52:00Z</dcterms:created>
  <dcterms:modified xsi:type="dcterms:W3CDTF">2017-12-14T13:05:00Z</dcterms:modified>
</cp:coreProperties>
</file>