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XSpec="center" w:tblpY="2881"/>
        <w:tblW w:w="4217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32"/>
      </w:tblGrid>
      <w:tr w:rsidR="00C57E47" w:rsidRPr="003448CC" w14:paraId="5510A533" w14:textId="77777777" w:rsidTr="00A65151">
        <w:tc>
          <w:tcPr>
            <w:tcW w:w="763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A99459F" w14:textId="77777777" w:rsidR="00C57E47" w:rsidRPr="003448CC" w:rsidRDefault="00C57E47" w:rsidP="000E354F">
            <w:pPr>
              <w:pStyle w:val="Bezodstpw"/>
              <w:spacing w:after="100" w:line="276" w:lineRule="auto"/>
              <w:rPr>
                <w:rFonts w:ascii="Times New Roman" w:hAnsi="Times New Roman"/>
              </w:rPr>
            </w:pPr>
            <w:r w:rsidRPr="003448CC">
              <w:rPr>
                <w:rFonts w:ascii="Times New Roman" w:hAnsi="Times New Roman"/>
              </w:rPr>
              <w:t>Główny Urząd Geodezji i Kartografii</w:t>
            </w:r>
          </w:p>
        </w:tc>
      </w:tr>
      <w:tr w:rsidR="00C57E47" w:rsidRPr="003448CC" w14:paraId="07491006" w14:textId="77777777" w:rsidTr="00A65151">
        <w:tc>
          <w:tcPr>
            <w:tcW w:w="7632" w:type="dxa"/>
          </w:tcPr>
          <w:p w14:paraId="7A9E7775" w14:textId="77777777" w:rsidR="00C57E47" w:rsidRPr="003448CC" w:rsidRDefault="00A65151" w:rsidP="000E354F">
            <w:pPr>
              <w:pStyle w:val="Bezodstpw"/>
              <w:spacing w:after="100" w:line="276" w:lineRule="auto"/>
              <w:rPr>
                <w:rFonts w:ascii="Times New Roman" w:hAnsi="Times New Roman"/>
                <w:sz w:val="40"/>
                <w:szCs w:val="40"/>
              </w:rPr>
            </w:pPr>
            <w:r w:rsidRPr="003448CC">
              <w:rPr>
                <w:rFonts w:ascii="Times New Roman" w:hAnsi="Times New Roman"/>
                <w:sz w:val="40"/>
                <w:szCs w:val="40"/>
              </w:rPr>
              <w:t xml:space="preserve">Szczegółowy Opis Przedmiotu </w:t>
            </w:r>
            <w:r w:rsidR="00C57E47" w:rsidRPr="003448CC">
              <w:rPr>
                <w:rFonts w:ascii="Times New Roman" w:hAnsi="Times New Roman"/>
                <w:sz w:val="40"/>
                <w:szCs w:val="40"/>
              </w:rPr>
              <w:t>Zamówienia</w:t>
            </w:r>
          </w:p>
          <w:p w14:paraId="2C59ACDB" w14:textId="77777777" w:rsidR="00C57E47" w:rsidRPr="003448CC" w:rsidRDefault="00C57E47" w:rsidP="000E354F">
            <w:pPr>
              <w:pStyle w:val="Bezodstpw"/>
              <w:spacing w:after="100" w:line="276" w:lineRule="auto"/>
              <w:rPr>
                <w:rFonts w:ascii="Times New Roman" w:hAnsi="Times New Roman"/>
                <w:color w:val="4F81BD"/>
                <w:sz w:val="80"/>
                <w:szCs w:val="80"/>
              </w:rPr>
            </w:pPr>
          </w:p>
        </w:tc>
      </w:tr>
      <w:tr w:rsidR="00C57E47" w:rsidRPr="003448CC" w14:paraId="5D72F154" w14:textId="77777777" w:rsidTr="00A65151">
        <w:tc>
          <w:tcPr>
            <w:tcW w:w="763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8F86E14" w14:textId="407628A3" w:rsidR="00C57E47" w:rsidRPr="003448CC" w:rsidRDefault="006B7420" w:rsidP="000E3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48CC">
              <w:rPr>
                <w:rFonts w:ascii="Cambria" w:eastAsia="Times New Roman" w:hAnsi="Cambria" w:cs="Cambria"/>
                <w:lang w:eastAsia="pl-PL"/>
              </w:rPr>
              <w:t>Usług</w:t>
            </w:r>
            <w:r w:rsidR="009913B9" w:rsidRPr="003448CC">
              <w:rPr>
                <w:rFonts w:ascii="Cambria" w:eastAsia="Times New Roman" w:hAnsi="Cambria" w:cs="Cambria"/>
                <w:lang w:eastAsia="pl-PL"/>
              </w:rPr>
              <w:t>a</w:t>
            </w:r>
            <w:r w:rsidRPr="003448CC">
              <w:rPr>
                <w:rFonts w:ascii="Cambria" w:eastAsia="Times New Roman" w:hAnsi="Cambria" w:cs="Cambria"/>
                <w:lang w:eastAsia="pl-PL"/>
              </w:rPr>
              <w:t xml:space="preserve"> audytu stron internetowych Głównego Urzędu Geodezji i Kartografii wraz z przygotowaniem deklaracji dostępności dla tych stron.</w:t>
            </w:r>
          </w:p>
          <w:p w14:paraId="0DA3BC14" w14:textId="77777777" w:rsidR="00C57E47" w:rsidRPr="003448CC" w:rsidRDefault="00C57E47" w:rsidP="000E354F">
            <w:pPr>
              <w:pStyle w:val="Bezodstpw"/>
              <w:spacing w:after="100" w:line="276" w:lineRule="auto"/>
              <w:rPr>
                <w:rFonts w:ascii="Times New Roman" w:hAnsi="Times New Roman"/>
              </w:rPr>
            </w:pPr>
          </w:p>
        </w:tc>
      </w:tr>
    </w:tbl>
    <w:p w14:paraId="1DA107D9" w14:textId="77777777" w:rsidR="00C57E47" w:rsidRPr="003448CC" w:rsidRDefault="00C57E47" w:rsidP="00C57E47">
      <w:pPr>
        <w:pStyle w:val="Spistreci1"/>
        <w:tabs>
          <w:tab w:val="left" w:pos="440"/>
          <w:tab w:val="right" w:leader="dot" w:pos="9062"/>
        </w:tabs>
        <w:rPr>
          <w:noProof/>
          <w:lang w:val="pl-PL"/>
        </w:rPr>
      </w:pPr>
    </w:p>
    <w:p w14:paraId="45B6CBA0" w14:textId="77777777" w:rsidR="00C57E47" w:rsidRPr="003448CC" w:rsidRDefault="00C57E47" w:rsidP="00C57E47"/>
    <w:p w14:paraId="10AE9105" w14:textId="77777777" w:rsidR="00C57E47" w:rsidRPr="003448CC" w:rsidRDefault="00C57E47" w:rsidP="00C57E47"/>
    <w:p w14:paraId="13FE22C5" w14:textId="77777777" w:rsidR="00C57E47" w:rsidRPr="003448CC" w:rsidRDefault="00C57E47" w:rsidP="00C57E47"/>
    <w:p w14:paraId="17888AA7" w14:textId="77777777" w:rsidR="00C57E47" w:rsidRPr="003448CC" w:rsidRDefault="00C57E47" w:rsidP="00C57E47"/>
    <w:p w14:paraId="6C3BED26" w14:textId="77777777" w:rsidR="00C57E47" w:rsidRPr="003448CC" w:rsidRDefault="00C57E47" w:rsidP="00C57E47"/>
    <w:p w14:paraId="5205CBC1" w14:textId="77777777" w:rsidR="00C57E47" w:rsidRPr="003448CC" w:rsidRDefault="00C57E47" w:rsidP="00C57E47"/>
    <w:p w14:paraId="43669C2E" w14:textId="77777777" w:rsidR="00C57E47" w:rsidRPr="003448CC" w:rsidRDefault="00C57E47" w:rsidP="00C57E47"/>
    <w:p w14:paraId="52826E38" w14:textId="77777777" w:rsidR="00C57E47" w:rsidRPr="003448CC" w:rsidRDefault="00C57E47" w:rsidP="00C57E47"/>
    <w:p w14:paraId="70CB4E8E" w14:textId="77777777" w:rsidR="00C57E47" w:rsidRPr="003448CC" w:rsidRDefault="00C57E47" w:rsidP="00C57E47"/>
    <w:p w14:paraId="42919339" w14:textId="77777777" w:rsidR="00C57E47" w:rsidRPr="003448CC" w:rsidRDefault="00C57E47" w:rsidP="00C57E47"/>
    <w:p w14:paraId="65C9D270" w14:textId="77777777" w:rsidR="00C57E47" w:rsidRPr="003448CC" w:rsidRDefault="00C57E47" w:rsidP="00C57E47"/>
    <w:p w14:paraId="0A9AFFA3" w14:textId="77777777" w:rsidR="00C57E47" w:rsidRPr="003448CC" w:rsidRDefault="00C57E47" w:rsidP="00C57E4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28376444"/>
        <w:docPartObj>
          <w:docPartGallery w:val="Table of Contents"/>
          <w:docPartUnique/>
        </w:docPartObj>
      </w:sdtPr>
      <w:sdtEndPr/>
      <w:sdtContent>
        <w:p w14:paraId="774DC7BC" w14:textId="77777777" w:rsidR="00C57E47" w:rsidRPr="003448CC" w:rsidRDefault="00C57E47" w:rsidP="00C6504A">
          <w:pPr>
            <w:pStyle w:val="Nagwekspisutreci"/>
            <w:pageBreakBefore/>
            <w:numPr>
              <w:ilvl w:val="0"/>
              <w:numId w:val="0"/>
            </w:numPr>
          </w:pPr>
          <w:r w:rsidRPr="003448CC">
            <w:t>Spis treści</w:t>
          </w:r>
        </w:p>
        <w:p w14:paraId="36D97C8D" w14:textId="77777777" w:rsidR="00513C2D" w:rsidRPr="003448CC" w:rsidRDefault="00C57E4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l-PL" w:eastAsia="pl-PL"/>
            </w:rPr>
          </w:pPr>
          <w:r w:rsidRPr="003448CC">
            <w:rPr>
              <w:lang w:val="pl-PL"/>
            </w:rPr>
            <w:fldChar w:fldCharType="begin"/>
          </w:r>
          <w:r w:rsidRPr="003448CC">
            <w:rPr>
              <w:lang w:val="pl-PL"/>
            </w:rPr>
            <w:instrText xml:space="preserve"> TOC \o "1-3" \h \z \u </w:instrText>
          </w:r>
          <w:r w:rsidRPr="003448CC">
            <w:rPr>
              <w:lang w:val="pl-PL"/>
            </w:rPr>
            <w:fldChar w:fldCharType="separate"/>
          </w:r>
          <w:hyperlink w:anchor="_Toc49163324" w:history="1">
            <w:r w:rsidR="00513C2D" w:rsidRPr="003448CC">
              <w:rPr>
                <w:rStyle w:val="Hipercze"/>
                <w:noProof/>
                <w:lang w:val="pl-PL"/>
              </w:rPr>
              <w:t>1.</w:t>
            </w:r>
            <w:r w:rsidR="00513C2D" w:rsidRPr="003448C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l-PL" w:eastAsia="pl-PL"/>
              </w:rPr>
              <w:tab/>
            </w:r>
            <w:r w:rsidR="00513C2D" w:rsidRPr="003448CC">
              <w:rPr>
                <w:rStyle w:val="Hipercze"/>
                <w:noProof/>
                <w:lang w:val="pl-PL"/>
              </w:rPr>
              <w:t>Słownik</w:t>
            </w:r>
            <w:r w:rsidR="00513C2D" w:rsidRPr="003448CC">
              <w:rPr>
                <w:noProof/>
                <w:webHidden/>
                <w:lang w:val="pl-PL"/>
              </w:rPr>
              <w:tab/>
            </w:r>
            <w:r w:rsidR="00513C2D" w:rsidRPr="003448CC">
              <w:rPr>
                <w:noProof/>
                <w:webHidden/>
                <w:lang w:val="pl-PL"/>
              </w:rPr>
              <w:fldChar w:fldCharType="begin"/>
            </w:r>
            <w:r w:rsidR="00513C2D" w:rsidRPr="003448CC">
              <w:rPr>
                <w:noProof/>
                <w:webHidden/>
                <w:lang w:val="pl-PL"/>
              </w:rPr>
              <w:instrText xml:space="preserve"> PAGEREF _Toc49163324 \h </w:instrText>
            </w:r>
            <w:r w:rsidR="00513C2D" w:rsidRPr="003448CC">
              <w:rPr>
                <w:noProof/>
                <w:webHidden/>
                <w:lang w:val="pl-PL"/>
              </w:rPr>
            </w:r>
            <w:r w:rsidR="00513C2D" w:rsidRPr="003448CC">
              <w:rPr>
                <w:noProof/>
                <w:webHidden/>
                <w:lang w:val="pl-PL"/>
              </w:rPr>
              <w:fldChar w:fldCharType="separate"/>
            </w:r>
            <w:r w:rsidR="00513C2D" w:rsidRPr="003448CC">
              <w:rPr>
                <w:noProof/>
                <w:webHidden/>
                <w:lang w:val="pl-PL"/>
              </w:rPr>
              <w:t>3</w:t>
            </w:r>
            <w:r w:rsidR="00513C2D" w:rsidRPr="003448CC">
              <w:rPr>
                <w:noProof/>
                <w:webHidden/>
                <w:lang w:val="pl-PL"/>
              </w:rPr>
              <w:fldChar w:fldCharType="end"/>
            </w:r>
          </w:hyperlink>
        </w:p>
        <w:p w14:paraId="508C081C" w14:textId="77777777" w:rsidR="00513C2D" w:rsidRPr="003448CC" w:rsidRDefault="00985101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l-PL" w:eastAsia="pl-PL"/>
            </w:rPr>
          </w:pPr>
          <w:hyperlink w:anchor="_Toc49163325" w:history="1">
            <w:r w:rsidR="00513C2D" w:rsidRPr="003448CC">
              <w:rPr>
                <w:rStyle w:val="Hipercze"/>
                <w:noProof/>
                <w:lang w:val="pl-PL"/>
              </w:rPr>
              <w:t>2.</w:t>
            </w:r>
            <w:r w:rsidR="00513C2D" w:rsidRPr="003448C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l-PL" w:eastAsia="pl-PL"/>
              </w:rPr>
              <w:tab/>
            </w:r>
            <w:r w:rsidR="00513C2D" w:rsidRPr="003448CC">
              <w:rPr>
                <w:rStyle w:val="Hipercze"/>
                <w:noProof/>
                <w:lang w:val="pl-PL"/>
              </w:rPr>
              <w:t>Przedmiot Zamówienia</w:t>
            </w:r>
            <w:r w:rsidR="00513C2D" w:rsidRPr="003448CC">
              <w:rPr>
                <w:noProof/>
                <w:webHidden/>
                <w:lang w:val="pl-PL"/>
              </w:rPr>
              <w:tab/>
            </w:r>
            <w:r w:rsidR="00513C2D" w:rsidRPr="003448CC">
              <w:rPr>
                <w:noProof/>
                <w:webHidden/>
                <w:lang w:val="pl-PL"/>
              </w:rPr>
              <w:fldChar w:fldCharType="begin"/>
            </w:r>
            <w:r w:rsidR="00513C2D" w:rsidRPr="003448CC">
              <w:rPr>
                <w:noProof/>
                <w:webHidden/>
                <w:lang w:val="pl-PL"/>
              </w:rPr>
              <w:instrText xml:space="preserve"> PAGEREF _Toc49163325 \h </w:instrText>
            </w:r>
            <w:r w:rsidR="00513C2D" w:rsidRPr="003448CC">
              <w:rPr>
                <w:noProof/>
                <w:webHidden/>
                <w:lang w:val="pl-PL"/>
              </w:rPr>
            </w:r>
            <w:r w:rsidR="00513C2D" w:rsidRPr="003448CC">
              <w:rPr>
                <w:noProof/>
                <w:webHidden/>
                <w:lang w:val="pl-PL"/>
              </w:rPr>
              <w:fldChar w:fldCharType="separate"/>
            </w:r>
            <w:r w:rsidR="00513C2D" w:rsidRPr="003448CC">
              <w:rPr>
                <w:noProof/>
                <w:webHidden/>
                <w:lang w:val="pl-PL"/>
              </w:rPr>
              <w:t>4</w:t>
            </w:r>
            <w:r w:rsidR="00513C2D" w:rsidRPr="003448CC">
              <w:rPr>
                <w:noProof/>
                <w:webHidden/>
                <w:lang w:val="pl-PL"/>
              </w:rPr>
              <w:fldChar w:fldCharType="end"/>
            </w:r>
          </w:hyperlink>
        </w:p>
        <w:p w14:paraId="272000AD" w14:textId="77777777" w:rsidR="00513C2D" w:rsidRPr="003448CC" w:rsidRDefault="00985101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pl-PL" w:eastAsia="pl-PL"/>
            </w:rPr>
          </w:pPr>
          <w:hyperlink w:anchor="_Toc49163326" w:history="1">
            <w:r w:rsidR="00513C2D" w:rsidRPr="003448CC">
              <w:rPr>
                <w:rStyle w:val="Hipercze"/>
                <w:noProof/>
                <w:lang w:val="pl-PL"/>
              </w:rPr>
              <w:t>2.1 Realizacja przedmiotu Umowy</w:t>
            </w:r>
            <w:r w:rsidR="00513C2D" w:rsidRPr="003448CC">
              <w:rPr>
                <w:noProof/>
                <w:webHidden/>
                <w:lang w:val="pl-PL"/>
              </w:rPr>
              <w:tab/>
            </w:r>
            <w:r w:rsidR="00513C2D" w:rsidRPr="003448CC">
              <w:rPr>
                <w:noProof/>
                <w:webHidden/>
                <w:lang w:val="pl-PL"/>
              </w:rPr>
              <w:fldChar w:fldCharType="begin"/>
            </w:r>
            <w:r w:rsidR="00513C2D" w:rsidRPr="003448CC">
              <w:rPr>
                <w:noProof/>
                <w:webHidden/>
                <w:lang w:val="pl-PL"/>
              </w:rPr>
              <w:instrText xml:space="preserve"> PAGEREF _Toc49163326 \h </w:instrText>
            </w:r>
            <w:r w:rsidR="00513C2D" w:rsidRPr="003448CC">
              <w:rPr>
                <w:noProof/>
                <w:webHidden/>
                <w:lang w:val="pl-PL"/>
              </w:rPr>
            </w:r>
            <w:r w:rsidR="00513C2D" w:rsidRPr="003448CC">
              <w:rPr>
                <w:noProof/>
                <w:webHidden/>
                <w:lang w:val="pl-PL"/>
              </w:rPr>
              <w:fldChar w:fldCharType="separate"/>
            </w:r>
            <w:r w:rsidR="00513C2D" w:rsidRPr="003448CC">
              <w:rPr>
                <w:noProof/>
                <w:webHidden/>
                <w:lang w:val="pl-PL"/>
              </w:rPr>
              <w:t>5</w:t>
            </w:r>
            <w:r w:rsidR="00513C2D" w:rsidRPr="003448CC">
              <w:rPr>
                <w:noProof/>
                <w:webHidden/>
                <w:lang w:val="pl-PL"/>
              </w:rPr>
              <w:fldChar w:fldCharType="end"/>
            </w:r>
          </w:hyperlink>
        </w:p>
        <w:p w14:paraId="11C6B2E9" w14:textId="77777777" w:rsidR="00513C2D" w:rsidRPr="003448CC" w:rsidRDefault="00985101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l-PL" w:eastAsia="pl-PL"/>
            </w:rPr>
          </w:pPr>
          <w:hyperlink w:anchor="_Toc49163327" w:history="1">
            <w:r w:rsidR="00513C2D" w:rsidRPr="003448CC">
              <w:rPr>
                <w:rStyle w:val="Hipercze"/>
                <w:noProof/>
                <w:lang w:val="pl-PL"/>
              </w:rPr>
              <w:t>3.</w:t>
            </w:r>
            <w:r w:rsidR="00513C2D" w:rsidRPr="003448C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l-PL" w:eastAsia="pl-PL"/>
              </w:rPr>
              <w:tab/>
            </w:r>
            <w:r w:rsidR="00513C2D" w:rsidRPr="003448CC">
              <w:rPr>
                <w:rStyle w:val="Hipercze"/>
                <w:noProof/>
                <w:lang w:val="pl-PL"/>
              </w:rPr>
              <w:t>Odbiór Przedmiotu Umowy</w:t>
            </w:r>
            <w:r w:rsidR="00513C2D" w:rsidRPr="003448CC">
              <w:rPr>
                <w:noProof/>
                <w:webHidden/>
                <w:lang w:val="pl-PL"/>
              </w:rPr>
              <w:tab/>
            </w:r>
            <w:r w:rsidR="00513C2D" w:rsidRPr="003448CC">
              <w:rPr>
                <w:noProof/>
                <w:webHidden/>
                <w:lang w:val="pl-PL"/>
              </w:rPr>
              <w:fldChar w:fldCharType="begin"/>
            </w:r>
            <w:r w:rsidR="00513C2D" w:rsidRPr="003448CC">
              <w:rPr>
                <w:noProof/>
                <w:webHidden/>
                <w:lang w:val="pl-PL"/>
              </w:rPr>
              <w:instrText xml:space="preserve"> PAGEREF _Toc49163327 \h </w:instrText>
            </w:r>
            <w:r w:rsidR="00513C2D" w:rsidRPr="003448CC">
              <w:rPr>
                <w:noProof/>
                <w:webHidden/>
                <w:lang w:val="pl-PL"/>
              </w:rPr>
            </w:r>
            <w:r w:rsidR="00513C2D" w:rsidRPr="003448CC">
              <w:rPr>
                <w:noProof/>
                <w:webHidden/>
                <w:lang w:val="pl-PL"/>
              </w:rPr>
              <w:fldChar w:fldCharType="separate"/>
            </w:r>
            <w:r w:rsidR="00513C2D" w:rsidRPr="003448CC">
              <w:rPr>
                <w:noProof/>
                <w:webHidden/>
                <w:lang w:val="pl-PL"/>
              </w:rPr>
              <w:t>5</w:t>
            </w:r>
            <w:r w:rsidR="00513C2D" w:rsidRPr="003448CC">
              <w:rPr>
                <w:noProof/>
                <w:webHidden/>
                <w:lang w:val="pl-PL"/>
              </w:rPr>
              <w:fldChar w:fldCharType="end"/>
            </w:r>
          </w:hyperlink>
        </w:p>
        <w:p w14:paraId="0ECA41C1" w14:textId="77777777" w:rsidR="00513C2D" w:rsidRPr="003448CC" w:rsidRDefault="00985101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l-PL" w:eastAsia="pl-PL"/>
            </w:rPr>
          </w:pPr>
          <w:hyperlink w:anchor="_Toc49163328" w:history="1">
            <w:r w:rsidR="00513C2D" w:rsidRPr="003448CC">
              <w:rPr>
                <w:rStyle w:val="Hipercze"/>
                <w:noProof/>
                <w:lang w:val="pl-PL"/>
              </w:rPr>
              <w:t>4.</w:t>
            </w:r>
            <w:r w:rsidR="00513C2D" w:rsidRPr="003448C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l-PL" w:eastAsia="pl-PL"/>
              </w:rPr>
              <w:tab/>
            </w:r>
            <w:r w:rsidR="00513C2D" w:rsidRPr="003448CC">
              <w:rPr>
                <w:rStyle w:val="Hipercze"/>
                <w:noProof/>
                <w:lang w:val="pl-PL"/>
              </w:rPr>
              <w:t>Zobowiązania Wykonawcy</w:t>
            </w:r>
            <w:r w:rsidR="00513C2D" w:rsidRPr="003448CC">
              <w:rPr>
                <w:noProof/>
                <w:webHidden/>
                <w:lang w:val="pl-PL"/>
              </w:rPr>
              <w:tab/>
            </w:r>
            <w:r w:rsidR="00513C2D" w:rsidRPr="003448CC">
              <w:rPr>
                <w:noProof/>
                <w:webHidden/>
                <w:lang w:val="pl-PL"/>
              </w:rPr>
              <w:fldChar w:fldCharType="begin"/>
            </w:r>
            <w:r w:rsidR="00513C2D" w:rsidRPr="003448CC">
              <w:rPr>
                <w:noProof/>
                <w:webHidden/>
                <w:lang w:val="pl-PL"/>
              </w:rPr>
              <w:instrText xml:space="preserve"> PAGEREF _Toc49163328 \h </w:instrText>
            </w:r>
            <w:r w:rsidR="00513C2D" w:rsidRPr="003448CC">
              <w:rPr>
                <w:noProof/>
                <w:webHidden/>
                <w:lang w:val="pl-PL"/>
              </w:rPr>
            </w:r>
            <w:r w:rsidR="00513C2D" w:rsidRPr="003448CC">
              <w:rPr>
                <w:noProof/>
                <w:webHidden/>
                <w:lang w:val="pl-PL"/>
              </w:rPr>
              <w:fldChar w:fldCharType="separate"/>
            </w:r>
            <w:r w:rsidR="00513C2D" w:rsidRPr="003448CC">
              <w:rPr>
                <w:noProof/>
                <w:webHidden/>
                <w:lang w:val="pl-PL"/>
              </w:rPr>
              <w:t>5</w:t>
            </w:r>
            <w:r w:rsidR="00513C2D" w:rsidRPr="003448CC">
              <w:rPr>
                <w:noProof/>
                <w:webHidden/>
                <w:lang w:val="pl-PL"/>
              </w:rPr>
              <w:fldChar w:fldCharType="end"/>
            </w:r>
          </w:hyperlink>
        </w:p>
        <w:p w14:paraId="004949EE" w14:textId="77777777" w:rsidR="00513C2D" w:rsidRPr="003448CC" w:rsidRDefault="00985101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l-PL" w:eastAsia="pl-PL"/>
            </w:rPr>
          </w:pPr>
          <w:hyperlink w:anchor="_Toc49163329" w:history="1">
            <w:r w:rsidR="00513C2D" w:rsidRPr="003448CC">
              <w:rPr>
                <w:rStyle w:val="Hipercze"/>
                <w:noProof/>
                <w:lang w:val="pl-PL"/>
              </w:rPr>
              <w:t>5.</w:t>
            </w:r>
            <w:r w:rsidR="00513C2D" w:rsidRPr="003448C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l-PL" w:eastAsia="pl-PL"/>
              </w:rPr>
              <w:tab/>
            </w:r>
            <w:r w:rsidR="00513C2D" w:rsidRPr="003448CC">
              <w:rPr>
                <w:rStyle w:val="Hipercze"/>
                <w:noProof/>
                <w:lang w:val="pl-PL"/>
              </w:rPr>
              <w:t>Zobowiązania Zamawiającego</w:t>
            </w:r>
            <w:r w:rsidR="00513C2D" w:rsidRPr="003448CC">
              <w:rPr>
                <w:noProof/>
                <w:webHidden/>
                <w:lang w:val="pl-PL"/>
              </w:rPr>
              <w:tab/>
            </w:r>
            <w:r w:rsidR="00513C2D" w:rsidRPr="003448CC">
              <w:rPr>
                <w:noProof/>
                <w:webHidden/>
                <w:lang w:val="pl-PL"/>
              </w:rPr>
              <w:fldChar w:fldCharType="begin"/>
            </w:r>
            <w:r w:rsidR="00513C2D" w:rsidRPr="003448CC">
              <w:rPr>
                <w:noProof/>
                <w:webHidden/>
                <w:lang w:val="pl-PL"/>
              </w:rPr>
              <w:instrText xml:space="preserve"> PAGEREF _Toc49163329 \h </w:instrText>
            </w:r>
            <w:r w:rsidR="00513C2D" w:rsidRPr="003448CC">
              <w:rPr>
                <w:noProof/>
                <w:webHidden/>
                <w:lang w:val="pl-PL"/>
              </w:rPr>
            </w:r>
            <w:r w:rsidR="00513C2D" w:rsidRPr="003448CC">
              <w:rPr>
                <w:noProof/>
                <w:webHidden/>
                <w:lang w:val="pl-PL"/>
              </w:rPr>
              <w:fldChar w:fldCharType="separate"/>
            </w:r>
            <w:r w:rsidR="00513C2D" w:rsidRPr="003448CC">
              <w:rPr>
                <w:noProof/>
                <w:webHidden/>
                <w:lang w:val="pl-PL"/>
              </w:rPr>
              <w:t>6</w:t>
            </w:r>
            <w:r w:rsidR="00513C2D" w:rsidRPr="003448CC">
              <w:rPr>
                <w:noProof/>
                <w:webHidden/>
                <w:lang w:val="pl-PL"/>
              </w:rPr>
              <w:fldChar w:fldCharType="end"/>
            </w:r>
          </w:hyperlink>
        </w:p>
        <w:p w14:paraId="0819884D" w14:textId="77777777" w:rsidR="00C57E47" w:rsidRPr="003448CC" w:rsidRDefault="00C57E47">
          <w:r w:rsidRPr="003448CC">
            <w:rPr>
              <w:b/>
              <w:bCs/>
            </w:rPr>
            <w:fldChar w:fldCharType="end"/>
          </w:r>
        </w:p>
      </w:sdtContent>
    </w:sdt>
    <w:p w14:paraId="568EA5F9" w14:textId="77777777" w:rsidR="004C68D8" w:rsidRPr="003448CC" w:rsidRDefault="004C68D8" w:rsidP="00C57E47"/>
    <w:p w14:paraId="3982348A" w14:textId="77777777" w:rsidR="00C57E47" w:rsidRPr="003448CC" w:rsidRDefault="00C57E47" w:rsidP="00C57E47">
      <w:pPr>
        <w:pStyle w:val="Nagwek1"/>
        <w:pageBreakBefore/>
        <w:numPr>
          <w:ilvl w:val="0"/>
          <w:numId w:val="10"/>
        </w:numPr>
        <w:ind w:left="431" w:hanging="431"/>
        <w:jc w:val="both"/>
        <w:rPr>
          <w:lang w:val="pl-PL"/>
        </w:rPr>
      </w:pPr>
      <w:bookmarkStart w:id="0" w:name="_Toc455572164"/>
      <w:bookmarkStart w:id="1" w:name="_Toc49163324"/>
      <w:r w:rsidRPr="003448CC">
        <w:rPr>
          <w:lang w:val="pl-PL"/>
        </w:rPr>
        <w:lastRenderedPageBreak/>
        <w:t>Słownik</w:t>
      </w:r>
      <w:bookmarkEnd w:id="0"/>
      <w:bookmarkEnd w:id="1"/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89"/>
        <w:gridCol w:w="5991"/>
      </w:tblGrid>
      <w:tr w:rsidR="0061115D" w:rsidRPr="003448CC" w14:paraId="6A8ADA2C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43EFC88" w14:textId="77777777" w:rsidR="0061115D" w:rsidRPr="003448CC" w:rsidRDefault="0061115D" w:rsidP="0061115D">
            <w:pPr>
              <w:spacing w:after="100"/>
              <w:rPr>
                <w:rFonts w:cs="Calibri"/>
              </w:rPr>
            </w:pPr>
            <w:bookmarkStart w:id="2" w:name="_Toc432420792"/>
            <w:bookmarkStart w:id="3" w:name="_Toc432424229"/>
            <w:bookmarkStart w:id="4" w:name="_Toc432425049"/>
            <w:bookmarkStart w:id="5" w:name="_Toc432420795"/>
            <w:bookmarkStart w:id="6" w:name="_Toc432424232"/>
            <w:bookmarkStart w:id="7" w:name="_Toc432425052"/>
            <w:bookmarkStart w:id="8" w:name="_Toc265231865"/>
            <w:bookmarkStart w:id="9" w:name="_Toc265231577"/>
            <w:bookmarkStart w:id="10" w:name="_Toc265231866"/>
            <w:bookmarkStart w:id="11" w:name="_Toc265231578"/>
            <w:bookmarkStart w:id="12" w:name="_Toc259797652"/>
            <w:bookmarkStart w:id="13" w:name="_Toc260045974"/>
            <w:bookmarkStart w:id="14" w:name="_Toc260046526"/>
            <w:bookmarkStart w:id="15" w:name="_Toc260047077"/>
            <w:bookmarkStart w:id="16" w:name="_Toc260047457"/>
            <w:bookmarkStart w:id="17" w:name="_Toc260048007"/>
            <w:bookmarkStart w:id="18" w:name="_Toc260056336"/>
            <w:bookmarkStart w:id="19" w:name="_Toc259797653"/>
            <w:bookmarkStart w:id="20" w:name="_Toc260045975"/>
            <w:bookmarkStart w:id="21" w:name="_Toc260046527"/>
            <w:bookmarkStart w:id="22" w:name="_Toc260047078"/>
            <w:bookmarkStart w:id="23" w:name="_Toc260047458"/>
            <w:bookmarkStart w:id="24" w:name="_Toc260048008"/>
            <w:bookmarkStart w:id="25" w:name="_Toc260056337"/>
            <w:bookmarkStart w:id="26" w:name="_Toc259797655"/>
            <w:bookmarkStart w:id="27" w:name="_Toc260045977"/>
            <w:bookmarkStart w:id="28" w:name="_Toc260046529"/>
            <w:bookmarkStart w:id="29" w:name="_Toc260047080"/>
            <w:bookmarkStart w:id="30" w:name="_Toc260047460"/>
            <w:bookmarkStart w:id="31" w:name="_Toc260048010"/>
            <w:bookmarkStart w:id="32" w:name="_Toc260056339"/>
            <w:bookmarkStart w:id="33" w:name="_Toc259797660"/>
            <w:bookmarkStart w:id="34" w:name="_Toc260045982"/>
            <w:bookmarkStart w:id="35" w:name="_Toc260046534"/>
            <w:bookmarkStart w:id="36" w:name="_Toc260047085"/>
            <w:bookmarkStart w:id="37" w:name="_Toc260047465"/>
            <w:bookmarkStart w:id="38" w:name="_Toc260048015"/>
            <w:bookmarkStart w:id="39" w:name="_Toc260056344"/>
            <w:bookmarkStart w:id="40" w:name="_Toc259797666"/>
            <w:bookmarkStart w:id="41" w:name="_Toc260045988"/>
            <w:bookmarkStart w:id="42" w:name="_Toc260046540"/>
            <w:bookmarkStart w:id="43" w:name="_Toc260047091"/>
            <w:bookmarkStart w:id="44" w:name="_Toc260047471"/>
            <w:bookmarkStart w:id="45" w:name="_Toc260048021"/>
            <w:bookmarkStart w:id="46" w:name="_Toc260056350"/>
            <w:bookmarkStart w:id="47" w:name="_Toc259797677"/>
            <w:bookmarkStart w:id="48" w:name="_Toc260045999"/>
            <w:bookmarkStart w:id="49" w:name="_Toc260046551"/>
            <w:bookmarkStart w:id="50" w:name="_Toc260047102"/>
            <w:bookmarkStart w:id="51" w:name="_Toc260047482"/>
            <w:bookmarkStart w:id="52" w:name="_Toc260048032"/>
            <w:bookmarkStart w:id="53" w:name="_Toc260056361"/>
            <w:bookmarkStart w:id="54" w:name="_Toc259797678"/>
            <w:bookmarkStart w:id="55" w:name="_Toc260046000"/>
            <w:bookmarkStart w:id="56" w:name="_Toc260046552"/>
            <w:bookmarkStart w:id="57" w:name="_Toc260047103"/>
            <w:bookmarkStart w:id="58" w:name="_Toc260047483"/>
            <w:bookmarkStart w:id="59" w:name="_Toc260048033"/>
            <w:bookmarkStart w:id="60" w:name="_Toc260056362"/>
            <w:bookmarkStart w:id="61" w:name="_Toc258929753"/>
            <w:bookmarkStart w:id="62" w:name="_Toc259191847"/>
            <w:bookmarkStart w:id="63" w:name="_Toc259694267"/>
            <w:bookmarkStart w:id="64" w:name="_Toc261875831"/>
            <w:bookmarkStart w:id="65" w:name="_Toc455572165"/>
            <w:bookmarkStart w:id="66" w:name="_Toc49163325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r w:rsidRPr="003448CC">
              <w:rPr>
                <w:rFonts w:cs="Calibri"/>
              </w:rPr>
              <w:t>Termin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F6AAD64" w14:textId="77777777" w:rsidR="0061115D" w:rsidRPr="003448CC" w:rsidRDefault="0061115D" w:rsidP="0061115D">
            <w:pPr>
              <w:spacing w:after="100"/>
              <w:jc w:val="both"/>
            </w:pPr>
            <w:r w:rsidRPr="003448CC">
              <w:t>Definicja</w:t>
            </w:r>
          </w:p>
        </w:tc>
      </w:tr>
      <w:tr w:rsidR="0061115D" w:rsidRPr="003448CC" w14:paraId="7B8F7DB7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E0CC22" w14:textId="77777777" w:rsidR="0061115D" w:rsidRPr="003448CC" w:rsidRDefault="0061115D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t>Audyt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0421C0" w14:textId="1D8F62B5" w:rsidR="0061115D" w:rsidRPr="003448CC" w:rsidRDefault="00376C25" w:rsidP="0061115D">
            <w:pPr>
              <w:spacing w:after="100"/>
              <w:jc w:val="both"/>
            </w:pPr>
            <w:r w:rsidRPr="003448CC">
              <w:t>Audyt Wstępny</w:t>
            </w:r>
            <w:r w:rsidR="0061115D" w:rsidRPr="003448CC">
              <w:t xml:space="preserve"> i Audyt </w:t>
            </w:r>
            <w:r w:rsidRPr="003448CC">
              <w:t>Weryf</w:t>
            </w:r>
            <w:r w:rsidR="0061115D" w:rsidRPr="003448CC">
              <w:t>ikujący.</w:t>
            </w:r>
            <w:r w:rsidR="006309BA" w:rsidRPr="003448CC">
              <w:t xml:space="preserve"> </w:t>
            </w:r>
          </w:p>
        </w:tc>
      </w:tr>
      <w:tr w:rsidR="0061115D" w:rsidRPr="003448CC" w14:paraId="47FAEEC0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D6D3CF" w14:textId="20CA87E8" w:rsidR="0061115D" w:rsidRPr="003448CC" w:rsidRDefault="00376C25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t>Audyt Wstępny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888FA1" w14:textId="6C030E94" w:rsidR="0061115D" w:rsidRPr="003448CC" w:rsidRDefault="0061115D" w:rsidP="00091AFD">
            <w:pPr>
              <w:spacing w:after="100"/>
              <w:jc w:val="both"/>
            </w:pPr>
            <w:r w:rsidRPr="003448CC">
              <w:t>Usługa audytu, która polega na badaniu stanu obecnego stron internetowych Urzędu pod kątem zgodności tych stron</w:t>
            </w:r>
            <w:r w:rsidR="00091AFD" w:rsidRPr="003448CC">
              <w:t xml:space="preserve"> z</w:t>
            </w:r>
            <w:r w:rsidRPr="003448CC">
              <w:t xml:space="preserve"> zapisami Ustawy z dnia 4 kwietnia 2019 r. o dostępności cyfrowej stron internetowych i aplikacji mobilnych podmiotów publicznych, a w szczególności</w:t>
            </w:r>
            <w:r w:rsidR="00091AFD" w:rsidRPr="003448CC">
              <w:t xml:space="preserve"> </w:t>
            </w:r>
            <w:r w:rsidRPr="003448CC">
              <w:t>rekomendacjami WCAG 2.1 AA, zawartymi w załączniku do tej ustawy.</w:t>
            </w:r>
          </w:p>
        </w:tc>
      </w:tr>
      <w:tr w:rsidR="0061115D" w:rsidRPr="003448CC" w14:paraId="37F8D570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1CE3E7" w14:textId="14CC9412" w:rsidR="0061115D" w:rsidRPr="003448CC" w:rsidRDefault="0061115D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t xml:space="preserve">Audyt </w:t>
            </w:r>
            <w:r w:rsidR="00376C25" w:rsidRPr="003448CC">
              <w:rPr>
                <w:rFonts w:cs="Calibri"/>
              </w:rPr>
              <w:t>Weryf</w:t>
            </w:r>
            <w:r w:rsidRPr="003448CC">
              <w:rPr>
                <w:rFonts w:cs="Calibri"/>
              </w:rPr>
              <w:t>ikujący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5FDEF2" w14:textId="07592047" w:rsidR="0061115D" w:rsidRPr="003448CC" w:rsidRDefault="0061115D" w:rsidP="0061115D">
            <w:pPr>
              <w:spacing w:after="100"/>
              <w:jc w:val="both"/>
            </w:pPr>
            <w:r w:rsidRPr="003448CC">
              <w:t xml:space="preserve">Usługa audytu polegająca na badaniu stron internetowych Urzędu po usunięciu Wad wymienionych w Raporcie po Audycie </w:t>
            </w:r>
            <w:r w:rsidR="00376C25" w:rsidRPr="003448CC">
              <w:t>Wstęp</w:t>
            </w:r>
            <w:r w:rsidRPr="003448CC">
              <w:t>nym pod kątem zgodności tych stron zapisami Ustawy z dnia 4 kwietnia 2019 r. o dostępności cyfrowej stron internetowych i aplikacji mobilnych podmiotów publicznych, a w szczególności rekomendacjami WCAG 2.1 AA, zawartymi w załączniku do tej ustawy.</w:t>
            </w:r>
          </w:p>
        </w:tc>
      </w:tr>
      <w:tr w:rsidR="0061115D" w:rsidRPr="003448CC" w14:paraId="3564C639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20F643" w14:textId="7B401149" w:rsidR="0061115D" w:rsidRPr="003448CC" w:rsidRDefault="00843F19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t>Deklaracja dostępności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945A9A" w14:textId="3176136C" w:rsidR="0061115D" w:rsidRPr="003448CC" w:rsidRDefault="00843F19" w:rsidP="00843F19">
            <w:pPr>
              <w:spacing w:after="100"/>
              <w:jc w:val="both"/>
            </w:pPr>
            <w:r w:rsidRPr="003448CC">
              <w:t xml:space="preserve">Dokument </w:t>
            </w:r>
            <w:proofErr w:type="spellStart"/>
            <w:r w:rsidRPr="003448CC">
              <w:t>html</w:t>
            </w:r>
            <w:proofErr w:type="spellEnd"/>
            <w:r w:rsidRPr="003448CC">
              <w:t xml:space="preserve"> informujący o dostępności strony www lub aplikacji mobilnej, którego umieszczanie w </w:t>
            </w:r>
            <w:r w:rsidR="003B2DC1" w:rsidRPr="003448CC">
              <w:t>Internecie</w:t>
            </w:r>
            <w:r w:rsidRPr="003448CC">
              <w:t xml:space="preserve"> wymaga </w:t>
            </w:r>
            <w:r w:rsidR="003B2DC1" w:rsidRPr="003448CC">
              <w:t>U</w:t>
            </w:r>
            <w:r w:rsidRPr="003448CC">
              <w:t>stawa o dostępności cyfrowej, sporządzony zgodnie z wytycznymi i szablonem Ministerstwa Cyfryzacji</w:t>
            </w:r>
            <w:r w:rsidR="003B2DC1" w:rsidRPr="003448CC">
              <w:t>.</w:t>
            </w:r>
          </w:p>
        </w:tc>
      </w:tr>
      <w:tr w:rsidR="0061115D" w:rsidRPr="003448CC" w14:paraId="38911AB2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155158" w14:textId="77777777" w:rsidR="0061115D" w:rsidRPr="003448CC" w:rsidRDefault="0061115D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t>Dzień Roboczy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DE989A" w14:textId="77777777" w:rsidR="0061115D" w:rsidRPr="003448CC" w:rsidRDefault="0061115D" w:rsidP="0061115D">
            <w:pPr>
              <w:spacing w:after="100"/>
              <w:jc w:val="both"/>
            </w:pPr>
            <w:r w:rsidRPr="003448CC">
              <w:t>Dzień od poniedziałku do piątku, z wyłączeniem dni ustawowo wolnych pracy na terenie Rzeczpospolitej Polskiej.</w:t>
            </w:r>
          </w:p>
        </w:tc>
      </w:tr>
      <w:tr w:rsidR="0061115D" w:rsidRPr="003448CC" w14:paraId="7F14A283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B9F4D5" w14:textId="77777777" w:rsidR="0061115D" w:rsidRPr="003448CC" w:rsidRDefault="0061115D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t>Godziny Robocze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F264DF" w14:textId="77777777" w:rsidR="0061115D" w:rsidRPr="003448CC" w:rsidRDefault="0061115D" w:rsidP="0061115D">
            <w:pPr>
              <w:spacing w:after="100"/>
              <w:jc w:val="both"/>
            </w:pPr>
            <w:r w:rsidRPr="003448CC">
              <w:t>Godziny od 8.00 do 16.00 w Dni Robocze.</w:t>
            </w:r>
          </w:p>
        </w:tc>
      </w:tr>
      <w:tr w:rsidR="0061115D" w:rsidRPr="003448CC" w14:paraId="4623D1E3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AB842F" w14:textId="77777777" w:rsidR="0061115D" w:rsidRPr="003448CC" w:rsidRDefault="0061115D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t>Informacje Poufne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FADE02" w14:textId="77777777" w:rsidR="0061115D" w:rsidRPr="003448CC" w:rsidRDefault="0061115D" w:rsidP="0061115D">
            <w:pPr>
              <w:spacing w:after="100"/>
              <w:jc w:val="both"/>
            </w:pPr>
            <w:r w:rsidRPr="003448CC">
              <w:t>Wszelkie informacje, dokumenty oraz materiały dotyczące działalności jednej ze Stron, do których druga Strona Umowy uzyskała dostęp w związku z wykonywaniem niniejszej Umowy. Informacjami Poufnymi są w szczególności informacje finansowe, organizacyjne, technologiczne, dane osobowe oraz inne informacje o działalności jednej ze Stron Umowy, które posiadają wartość gospodarczą i mogą być uznane za poufne lub zostały udostępnione drugiej Stronie z zastrzeżeniem poufności.</w:t>
            </w:r>
          </w:p>
        </w:tc>
      </w:tr>
      <w:tr w:rsidR="0061115D" w:rsidRPr="003448CC" w14:paraId="7E5EC0D3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37BF2A" w14:textId="77777777" w:rsidR="0061115D" w:rsidRPr="003448CC" w:rsidRDefault="0061115D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t>Oferta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AD95F5" w14:textId="48497352" w:rsidR="0061115D" w:rsidRPr="003448CC" w:rsidRDefault="0061115D">
            <w:pPr>
              <w:spacing w:after="100"/>
              <w:jc w:val="both"/>
            </w:pPr>
            <w:r w:rsidRPr="003448CC">
              <w:t xml:space="preserve">Złożona przez Wykonawcę i wybrana przez Zamawiającego, zgodnie z wymogami zapytania ofertowego, oferta na przeprowadzenie Audytu </w:t>
            </w:r>
            <w:r w:rsidR="00376C25" w:rsidRPr="003448CC">
              <w:t>Wstęp</w:t>
            </w:r>
            <w:r w:rsidRPr="003448CC">
              <w:t xml:space="preserve">nego i Audytu </w:t>
            </w:r>
            <w:r w:rsidR="00376C25" w:rsidRPr="003448CC">
              <w:t>Weryf</w:t>
            </w:r>
            <w:r w:rsidRPr="003448CC">
              <w:t>ikującego Usług oraz świadczenie wraz z załącznikami. Oferta zawarta jest w Załączniku nr 2 Umowy.</w:t>
            </w:r>
          </w:p>
        </w:tc>
      </w:tr>
      <w:tr w:rsidR="0061115D" w:rsidRPr="003448CC" w14:paraId="11A3DD1E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186347" w14:textId="77777777" w:rsidR="0061115D" w:rsidRPr="003448CC" w:rsidRDefault="0061115D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t>Personel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A561C1" w14:textId="77777777" w:rsidR="0061115D" w:rsidRPr="003448CC" w:rsidRDefault="0061115D" w:rsidP="0061115D">
            <w:pPr>
              <w:spacing w:after="100"/>
              <w:jc w:val="both"/>
            </w:pPr>
            <w:r w:rsidRPr="003448CC">
              <w:t xml:space="preserve">Wszystkie osoby zaangażowane do realizacji zadań w ramach Umowy, tj. w szczególności osoby zatrudnione na podstawie stosunku pracy (dotyczy umowy o pracę, mianowania, powołania, wyboru i spółdzielczej umowy o pracę) lub stosunku cywilnoprawnego (np. umowa zlecenia, umowa o dzieło), osoby samozatrudnione (tj. osoby fizyczne prowadzące działalność </w:t>
            </w:r>
            <w:r w:rsidRPr="003448CC">
              <w:lastRenderedPageBreak/>
              <w:t>gospodarczą), osoby współpracujące oraz osoby świadczące usługi w formie wolontariatu.</w:t>
            </w:r>
          </w:p>
        </w:tc>
      </w:tr>
      <w:tr w:rsidR="0061115D" w:rsidRPr="003448CC" w14:paraId="2E41B3F8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667D9F" w14:textId="77777777" w:rsidR="0061115D" w:rsidRPr="003448CC" w:rsidRDefault="0061115D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lastRenderedPageBreak/>
              <w:t>Przepisy Prawa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EE1FAB" w14:textId="77777777" w:rsidR="0061115D" w:rsidRPr="003448CC" w:rsidRDefault="0061115D" w:rsidP="0061115D">
            <w:pPr>
              <w:spacing w:after="100"/>
              <w:jc w:val="both"/>
            </w:pPr>
            <w:r w:rsidRPr="003448CC">
              <w:t xml:space="preserve">Powszechnie obowiązujące przepisy prawa na terytorium RP, w tym w szczególności przepisy ustaw, rozporządzeń oraz aktów prawa miejscowego. </w:t>
            </w:r>
          </w:p>
        </w:tc>
      </w:tr>
      <w:tr w:rsidR="0061115D" w:rsidRPr="003448CC" w14:paraId="54128412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A20A8F" w14:textId="77777777" w:rsidR="0061115D" w:rsidRPr="003448CC" w:rsidRDefault="0061115D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t>Raport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7BE524" w14:textId="399EFD15" w:rsidR="0061115D" w:rsidRPr="003448CC" w:rsidRDefault="0061115D" w:rsidP="0061115D">
            <w:pPr>
              <w:spacing w:after="100"/>
              <w:jc w:val="both"/>
            </w:pPr>
            <w:r w:rsidRPr="003448CC">
              <w:t>Dokładny opis odnalezionych Wad danego typu wraz z propozycjami rozwiąza</w:t>
            </w:r>
            <w:r w:rsidR="00843F19" w:rsidRPr="003448CC">
              <w:t>ń, dla każdej wytycznej WCAG 2.1 AA</w:t>
            </w:r>
            <w:r w:rsidRPr="003448CC">
              <w:t>, podpisany przez osoby realizujące Audyt.</w:t>
            </w:r>
          </w:p>
        </w:tc>
      </w:tr>
      <w:tr w:rsidR="0061115D" w:rsidRPr="003448CC" w14:paraId="1BDA49BD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619941" w14:textId="77777777" w:rsidR="0061115D" w:rsidRPr="003448CC" w:rsidRDefault="0061115D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t>Umowa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412FF9" w14:textId="18CE194E" w:rsidR="0061115D" w:rsidRPr="003448CC" w:rsidRDefault="0061115D" w:rsidP="0061115D">
            <w:pPr>
              <w:spacing w:after="100"/>
              <w:jc w:val="both"/>
            </w:pPr>
            <w:r w:rsidRPr="003448CC">
              <w:t>Umowa wraz ze wszystkimi a</w:t>
            </w:r>
            <w:r w:rsidR="00843F19" w:rsidRPr="003448CC">
              <w:t>neksami i załącznikami do Umowy zawarta pomiędzy Wykonawcą</w:t>
            </w:r>
            <w:r w:rsidR="009913B9" w:rsidRPr="003448CC">
              <w:t>,</w:t>
            </w:r>
            <w:r w:rsidR="00843F19" w:rsidRPr="003448CC">
              <w:t xml:space="preserve"> a Zamawiającym</w:t>
            </w:r>
          </w:p>
        </w:tc>
      </w:tr>
      <w:tr w:rsidR="0061115D" w:rsidRPr="003448CC" w14:paraId="50EA9ECE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21D3CF" w14:textId="77777777" w:rsidR="0061115D" w:rsidRPr="003448CC" w:rsidRDefault="0061115D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t>Wada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C7613F" w14:textId="77777777" w:rsidR="0061115D" w:rsidRPr="003448CC" w:rsidRDefault="0061115D" w:rsidP="0061115D">
            <w:pPr>
              <w:spacing w:after="100"/>
              <w:jc w:val="both"/>
            </w:pPr>
            <w:r w:rsidRPr="003448CC">
              <w:t>Wszelkie błędy, braki, niezgodności Serwisu internetowego z zapisami załącznika nr 4 do Rozporządzenia.</w:t>
            </w:r>
          </w:p>
        </w:tc>
      </w:tr>
      <w:tr w:rsidR="0061115D" w:rsidRPr="003448CC" w14:paraId="32E9B0B0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DB1469" w14:textId="77777777" w:rsidR="0061115D" w:rsidRPr="003448CC" w:rsidRDefault="0061115D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t>WCAG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AAD63D" w14:textId="4F2FBB79" w:rsidR="0061115D" w:rsidRPr="003448CC" w:rsidRDefault="0061115D" w:rsidP="0061115D">
            <w:pPr>
              <w:spacing w:after="100"/>
              <w:jc w:val="both"/>
            </w:pPr>
            <w:r w:rsidRPr="003448CC">
              <w:t>Web Cont</w:t>
            </w:r>
            <w:r w:rsidR="00843F19" w:rsidRPr="003448CC">
              <w:t xml:space="preserve">ent Accessibility </w:t>
            </w:r>
            <w:proofErr w:type="spellStart"/>
            <w:r w:rsidR="00843F19" w:rsidRPr="003448CC">
              <w:t>Guidelines</w:t>
            </w:r>
            <w:proofErr w:type="spellEnd"/>
            <w:r w:rsidR="00843F19" w:rsidRPr="003448CC">
              <w:t xml:space="preserve"> 2.1</w:t>
            </w:r>
            <w:r w:rsidRPr="003448CC">
              <w:t xml:space="preserve"> (WCAG). Zbiór dokumentów opublikowany przez WAI (Web Accessibility </w:t>
            </w:r>
            <w:proofErr w:type="spellStart"/>
            <w:r w:rsidRPr="003448CC">
              <w:t>Initiative</w:t>
            </w:r>
            <w:proofErr w:type="spellEnd"/>
            <w:r w:rsidRPr="003448CC">
              <w:t xml:space="preserve">) zawierający zalecenia dotyczące tworzenia dostępnych serwisów internetowych. </w:t>
            </w:r>
          </w:p>
        </w:tc>
      </w:tr>
      <w:tr w:rsidR="0061115D" w:rsidRPr="003448CC" w14:paraId="719A98FB" w14:textId="77777777" w:rsidTr="0061115D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2C1133" w14:textId="7DB02059" w:rsidR="0061115D" w:rsidRPr="003448CC" w:rsidRDefault="00843F19" w:rsidP="0061115D">
            <w:pPr>
              <w:spacing w:after="100"/>
              <w:rPr>
                <w:rFonts w:cs="Calibri"/>
              </w:rPr>
            </w:pPr>
            <w:r w:rsidRPr="003448CC">
              <w:rPr>
                <w:rFonts w:cs="Calibri"/>
              </w:rPr>
              <w:t>Zgodność strony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9CB363" w14:textId="403FB353" w:rsidR="0061115D" w:rsidRPr="003448CC" w:rsidRDefault="0061115D">
            <w:pPr>
              <w:spacing w:after="100"/>
              <w:jc w:val="both"/>
            </w:pPr>
            <w:r w:rsidRPr="003448CC">
              <w:t>Spełnien</w:t>
            </w:r>
            <w:r w:rsidR="00843F19" w:rsidRPr="003448CC">
              <w:t xml:space="preserve">ie wymagań strony internetowej Zamawiającego </w:t>
            </w:r>
            <w:r w:rsidRPr="003448CC">
              <w:t xml:space="preserve">udostępnionej w </w:t>
            </w:r>
            <w:r w:rsidR="00004894" w:rsidRPr="003448CC">
              <w:t>Internecie</w:t>
            </w:r>
            <w:r w:rsidR="00810E8C" w:rsidRPr="003448CC">
              <w:t xml:space="preserve"> wg wytycznych </w:t>
            </w:r>
            <w:r w:rsidR="00004894" w:rsidRPr="003448CC">
              <w:t>U</w:t>
            </w:r>
            <w:r w:rsidR="00810E8C" w:rsidRPr="003448CC">
              <w:t xml:space="preserve">stawy z dnia 4 kwietnia 2019 r. o dostępności cyfrowej stron internetowych i aplikacji mobilnych podmiotów publicznych, a w szczególności z wytycznymi WCAG 2.1 AA, zawartymi w załączniku do tej </w:t>
            </w:r>
            <w:r w:rsidR="00004894" w:rsidRPr="003448CC">
              <w:t>U</w:t>
            </w:r>
            <w:r w:rsidR="00810E8C" w:rsidRPr="003448CC">
              <w:t>stawy.</w:t>
            </w:r>
          </w:p>
        </w:tc>
      </w:tr>
    </w:tbl>
    <w:p w14:paraId="11576728" w14:textId="6885ADB9" w:rsidR="00C57E47" w:rsidRPr="003448CC" w:rsidRDefault="00810E8C" w:rsidP="00C57E47">
      <w:pPr>
        <w:pStyle w:val="Nagwek1"/>
        <w:pageBreakBefore/>
        <w:numPr>
          <w:ilvl w:val="0"/>
          <w:numId w:val="10"/>
        </w:numPr>
        <w:ind w:left="431" w:hanging="431"/>
        <w:jc w:val="both"/>
        <w:rPr>
          <w:lang w:val="pl-PL"/>
        </w:rPr>
      </w:pPr>
      <w:r w:rsidRPr="003448CC">
        <w:rPr>
          <w:lang w:val="pl-PL"/>
        </w:rPr>
        <w:lastRenderedPageBreak/>
        <w:t>P</w:t>
      </w:r>
      <w:r w:rsidR="00C57E47" w:rsidRPr="003448CC">
        <w:rPr>
          <w:lang w:val="pl-PL"/>
        </w:rPr>
        <w:t>rzedmiot Zamówienia</w:t>
      </w:r>
      <w:bookmarkEnd w:id="61"/>
      <w:bookmarkEnd w:id="62"/>
      <w:bookmarkEnd w:id="63"/>
      <w:bookmarkEnd w:id="64"/>
      <w:bookmarkEnd w:id="65"/>
      <w:bookmarkEnd w:id="66"/>
    </w:p>
    <w:p w14:paraId="611D1E34" w14:textId="77777777" w:rsidR="00840BAF" w:rsidRPr="003448CC" w:rsidRDefault="00840BAF" w:rsidP="00A31EE3">
      <w:pPr>
        <w:keepLines/>
        <w:spacing w:after="100"/>
        <w:jc w:val="both"/>
      </w:pPr>
    </w:p>
    <w:p w14:paraId="6E106B70" w14:textId="4FC7EA51" w:rsidR="00F670B1" w:rsidRPr="003448CC" w:rsidRDefault="00F670B1" w:rsidP="00F670B1">
      <w:pPr>
        <w:keepLines/>
        <w:spacing w:after="100"/>
        <w:jc w:val="both"/>
      </w:pPr>
      <w:r w:rsidRPr="003448CC">
        <w:rPr>
          <w:rFonts w:cstheme="minorHAnsi"/>
        </w:rPr>
        <w:t xml:space="preserve">Przedmiotem </w:t>
      </w:r>
      <w:r w:rsidR="00731CCC" w:rsidRPr="003448CC">
        <w:rPr>
          <w:rFonts w:cstheme="minorHAnsi"/>
        </w:rPr>
        <w:t>Z</w:t>
      </w:r>
      <w:r w:rsidRPr="003448CC">
        <w:rPr>
          <w:rFonts w:cstheme="minorHAnsi"/>
        </w:rPr>
        <w:t>amówienia jest wykonanie usługi audytu stron internetowych prowadzonych przez Główny Urząd Geodezji i Kartografii pod kątem zgodności tych stron z wytycznymi Ustawy z dnia</w:t>
      </w:r>
      <w:r w:rsidR="00731CCC" w:rsidRPr="003448CC">
        <w:rPr>
          <w:rFonts w:cstheme="minorHAnsi"/>
        </w:rPr>
        <w:br/>
      </w:r>
      <w:r w:rsidRPr="003448CC">
        <w:rPr>
          <w:rFonts w:cstheme="minorHAnsi"/>
        </w:rPr>
        <w:t>4 kwietnia 2019 r. o dostępności cyfrowej stron internetowych i aplikacji mobilnych podmiotów publicznych, wraz z przygotowaniem deklaracji dostępności dla tych stron.</w:t>
      </w:r>
    </w:p>
    <w:p w14:paraId="6517DCEE" w14:textId="68CCA6D3" w:rsidR="00CD1DCD" w:rsidRPr="003448CC" w:rsidRDefault="00CD1DCD" w:rsidP="00CD1DCD">
      <w:pPr>
        <w:pStyle w:val="Legenda"/>
        <w:jc w:val="both"/>
        <w:rPr>
          <w:lang w:val="pl-PL"/>
        </w:rPr>
      </w:pPr>
      <w:r w:rsidRPr="003448CC">
        <w:rPr>
          <w:lang w:val="pl-PL"/>
        </w:rPr>
        <w:t xml:space="preserve">Tabela nr 1 Wykaz </w:t>
      </w:r>
      <w:r w:rsidR="00F670B1" w:rsidRPr="003448CC">
        <w:rPr>
          <w:lang w:val="pl-PL"/>
        </w:rPr>
        <w:t xml:space="preserve">stron internetowych prowadzonych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105"/>
        <w:gridCol w:w="4531"/>
      </w:tblGrid>
      <w:tr w:rsidR="00E750D9" w:rsidRPr="003448CC" w14:paraId="406A4825" w14:textId="77777777" w:rsidTr="00D47502">
        <w:trPr>
          <w:trHeight w:val="525"/>
        </w:trPr>
        <w:tc>
          <w:tcPr>
            <w:tcW w:w="426" w:type="dxa"/>
            <w:shd w:val="clear" w:color="auto" w:fill="C6D9F1"/>
            <w:vAlign w:val="center"/>
          </w:tcPr>
          <w:p w14:paraId="7E6A64CA" w14:textId="4D094787" w:rsidR="00E750D9" w:rsidRPr="003448CC" w:rsidRDefault="00E750D9">
            <w:pPr>
              <w:spacing w:after="0"/>
              <w:rPr>
                <w:b/>
                <w:sz w:val="20"/>
              </w:rPr>
            </w:pPr>
            <w:proofErr w:type="spellStart"/>
            <w:r w:rsidRPr="003448CC">
              <w:rPr>
                <w:b/>
                <w:sz w:val="20"/>
              </w:rPr>
              <w:t>l.p</w:t>
            </w:r>
            <w:proofErr w:type="spellEnd"/>
          </w:p>
        </w:tc>
        <w:tc>
          <w:tcPr>
            <w:tcW w:w="4105" w:type="dxa"/>
            <w:shd w:val="clear" w:color="auto" w:fill="C6D9F1"/>
            <w:vAlign w:val="center"/>
          </w:tcPr>
          <w:p w14:paraId="5F83716C" w14:textId="22966340" w:rsidR="00E750D9" w:rsidRPr="003448CC" w:rsidRDefault="00E750D9">
            <w:pPr>
              <w:spacing w:after="0"/>
              <w:rPr>
                <w:b/>
                <w:sz w:val="20"/>
              </w:rPr>
            </w:pPr>
            <w:r w:rsidRPr="003448CC">
              <w:rPr>
                <w:b/>
                <w:sz w:val="20"/>
              </w:rPr>
              <w:t>Adres strony internetowej</w:t>
            </w:r>
          </w:p>
        </w:tc>
        <w:tc>
          <w:tcPr>
            <w:tcW w:w="4531" w:type="dxa"/>
            <w:shd w:val="clear" w:color="auto" w:fill="C6D9F1"/>
            <w:vAlign w:val="center"/>
          </w:tcPr>
          <w:p w14:paraId="50A329B4" w14:textId="33534079" w:rsidR="00E750D9" w:rsidRPr="003448CC" w:rsidRDefault="00E750D9">
            <w:pPr>
              <w:spacing w:after="0"/>
              <w:rPr>
                <w:b/>
                <w:sz w:val="20"/>
              </w:rPr>
            </w:pPr>
            <w:r w:rsidRPr="003448CC">
              <w:rPr>
                <w:b/>
                <w:sz w:val="20"/>
              </w:rPr>
              <w:t>Uwagi</w:t>
            </w:r>
          </w:p>
        </w:tc>
      </w:tr>
      <w:tr w:rsidR="00E750D9" w:rsidRPr="003448CC" w14:paraId="525B1F99" w14:textId="77777777" w:rsidTr="00D47502">
        <w:trPr>
          <w:trHeight w:val="338"/>
        </w:trPr>
        <w:tc>
          <w:tcPr>
            <w:tcW w:w="426" w:type="dxa"/>
            <w:vAlign w:val="center"/>
          </w:tcPr>
          <w:p w14:paraId="4E480EE4" w14:textId="7809EC8B" w:rsidR="00E750D9" w:rsidRPr="003448CC" w:rsidRDefault="00E750D9">
            <w:pPr>
              <w:spacing w:after="0"/>
            </w:pPr>
            <w:r w:rsidRPr="003448CC">
              <w:t>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599EC4C" w14:textId="14705FD9" w:rsidR="00E750D9" w:rsidRPr="003448CC" w:rsidRDefault="00E750D9">
            <w:pPr>
              <w:spacing w:after="0"/>
              <w:rPr>
                <w:sz w:val="20"/>
              </w:rPr>
            </w:pPr>
            <w:r w:rsidRPr="003448CC">
              <w:t>www.gugik.gov.pl/</w:t>
            </w:r>
          </w:p>
        </w:tc>
        <w:tc>
          <w:tcPr>
            <w:tcW w:w="4531" w:type="dxa"/>
            <w:vAlign w:val="center"/>
          </w:tcPr>
          <w:p w14:paraId="4D0ACEAA" w14:textId="7E3AFAAA" w:rsidR="00E750D9" w:rsidRPr="003448CC" w:rsidRDefault="00887427">
            <w:pPr>
              <w:spacing w:after="0"/>
              <w:rPr>
                <w:sz w:val="20"/>
              </w:rPr>
            </w:pPr>
            <w:r w:rsidRPr="003448CC">
              <w:rPr>
                <w:sz w:val="20"/>
              </w:rPr>
              <w:t>Audyt po</w:t>
            </w:r>
            <w:r w:rsidR="006309BA" w:rsidRPr="003448CC">
              <w:rPr>
                <w:sz w:val="20"/>
              </w:rPr>
              <w:t xml:space="preserve">winien </w:t>
            </w:r>
            <w:r w:rsidR="00731CCC" w:rsidRPr="003448CC">
              <w:rPr>
                <w:sz w:val="20"/>
              </w:rPr>
              <w:t xml:space="preserve">objąć </w:t>
            </w:r>
            <w:r w:rsidR="006309BA" w:rsidRPr="003448CC">
              <w:rPr>
                <w:sz w:val="20"/>
              </w:rPr>
              <w:t>stronę główną serwisu i co najmniej 10 podstron</w:t>
            </w:r>
            <w:r w:rsidR="00A17483" w:rsidRPr="003448CC">
              <w:rPr>
                <w:sz w:val="20"/>
              </w:rPr>
              <w:t>.</w:t>
            </w:r>
            <w:r w:rsidR="006309BA" w:rsidRPr="003448CC">
              <w:rPr>
                <w:sz w:val="20"/>
              </w:rPr>
              <w:t xml:space="preserve"> </w:t>
            </w:r>
          </w:p>
        </w:tc>
      </w:tr>
      <w:tr w:rsidR="00E750D9" w:rsidRPr="003448CC" w14:paraId="52093C48" w14:textId="77777777" w:rsidTr="00D47502">
        <w:trPr>
          <w:trHeight w:val="338"/>
        </w:trPr>
        <w:tc>
          <w:tcPr>
            <w:tcW w:w="426" w:type="dxa"/>
            <w:vAlign w:val="center"/>
          </w:tcPr>
          <w:p w14:paraId="145C5A06" w14:textId="2FC47CEB" w:rsidR="00E750D9" w:rsidRPr="003448CC" w:rsidRDefault="00E750D9">
            <w:pPr>
              <w:spacing w:after="0"/>
              <w:rPr>
                <w:sz w:val="20"/>
              </w:rPr>
            </w:pPr>
            <w:r w:rsidRPr="003448CC">
              <w:rPr>
                <w:sz w:val="20"/>
              </w:rPr>
              <w:t>2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CD80F12" w14:textId="3D7032DF" w:rsidR="00E750D9" w:rsidRPr="003448CC" w:rsidRDefault="00E750D9">
            <w:pPr>
              <w:spacing w:after="0"/>
            </w:pPr>
            <w:r w:rsidRPr="003448CC">
              <w:t>www.gugik.gov.pl/bip</w:t>
            </w:r>
          </w:p>
        </w:tc>
        <w:tc>
          <w:tcPr>
            <w:tcW w:w="4531" w:type="dxa"/>
            <w:vAlign w:val="center"/>
          </w:tcPr>
          <w:p w14:paraId="57C6DAE3" w14:textId="0386CD4A" w:rsidR="00E750D9" w:rsidRPr="003448CC" w:rsidRDefault="006309BA">
            <w:pPr>
              <w:spacing w:after="0"/>
              <w:rPr>
                <w:sz w:val="20"/>
              </w:rPr>
            </w:pPr>
            <w:r w:rsidRPr="003448CC">
              <w:rPr>
                <w:sz w:val="20"/>
              </w:rPr>
              <w:t>Audyt powinien objąć stronę główną serwisu  i co najmniej 10 podstron</w:t>
            </w:r>
            <w:r w:rsidR="00A17483" w:rsidRPr="003448CC">
              <w:rPr>
                <w:sz w:val="20"/>
              </w:rPr>
              <w:t>.</w:t>
            </w:r>
            <w:r w:rsidRPr="003448CC">
              <w:rPr>
                <w:sz w:val="20"/>
              </w:rPr>
              <w:t xml:space="preserve"> </w:t>
            </w:r>
          </w:p>
        </w:tc>
      </w:tr>
      <w:tr w:rsidR="00E750D9" w:rsidRPr="003448CC" w14:paraId="508C0E58" w14:textId="77777777" w:rsidTr="00D47502">
        <w:trPr>
          <w:trHeight w:val="338"/>
        </w:trPr>
        <w:tc>
          <w:tcPr>
            <w:tcW w:w="426" w:type="dxa"/>
            <w:vAlign w:val="center"/>
          </w:tcPr>
          <w:p w14:paraId="466D8A6F" w14:textId="1FF916EB" w:rsidR="00E750D9" w:rsidRPr="003448CC" w:rsidRDefault="00E750D9">
            <w:pPr>
              <w:spacing w:after="0"/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</w:pPr>
            <w:r w:rsidRPr="003448CC"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1C5B925" w14:textId="35F656D2" w:rsidR="00E750D9" w:rsidRPr="003448CC" w:rsidRDefault="00E750D9">
            <w:pPr>
              <w:spacing w:after="0"/>
            </w:pPr>
            <w:r w:rsidRPr="003448CC">
              <w:t>www.geoportal.gov.pl/</w:t>
            </w:r>
          </w:p>
        </w:tc>
        <w:tc>
          <w:tcPr>
            <w:tcW w:w="4531" w:type="dxa"/>
            <w:vAlign w:val="center"/>
          </w:tcPr>
          <w:p w14:paraId="595C99FB" w14:textId="67C173DD" w:rsidR="00E750D9" w:rsidRPr="003448CC" w:rsidRDefault="006309BA">
            <w:pPr>
              <w:spacing w:after="0"/>
              <w:rPr>
                <w:sz w:val="20"/>
              </w:rPr>
            </w:pPr>
            <w:r w:rsidRPr="003448CC">
              <w:rPr>
                <w:sz w:val="20"/>
              </w:rPr>
              <w:t>Audyt powinien objąć stronę główną serwisu  i co najmniej 10 podstron</w:t>
            </w:r>
            <w:r w:rsidR="00A17483" w:rsidRPr="003448CC">
              <w:rPr>
                <w:sz w:val="20"/>
              </w:rPr>
              <w:t>.</w:t>
            </w:r>
          </w:p>
        </w:tc>
      </w:tr>
      <w:tr w:rsidR="00E750D9" w:rsidRPr="003448CC" w14:paraId="1B9937EF" w14:textId="77777777" w:rsidTr="00D47502">
        <w:trPr>
          <w:trHeight w:val="338"/>
        </w:trPr>
        <w:tc>
          <w:tcPr>
            <w:tcW w:w="426" w:type="dxa"/>
            <w:vAlign w:val="center"/>
          </w:tcPr>
          <w:p w14:paraId="75FAA417" w14:textId="31F0FD27" w:rsidR="00E750D9" w:rsidRPr="003448CC" w:rsidRDefault="00E750D9">
            <w:pPr>
              <w:spacing w:after="0"/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</w:pPr>
            <w:r w:rsidRPr="003448CC"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1E6599F" w14:textId="0F1D4CD4" w:rsidR="00E750D9" w:rsidRPr="003448CC" w:rsidRDefault="00E750D9">
            <w:pPr>
              <w:spacing w:after="0"/>
            </w:pPr>
            <w:r w:rsidRPr="003448CC">
              <w:t>mapy.geoportal.gov.pl</w:t>
            </w:r>
          </w:p>
        </w:tc>
        <w:tc>
          <w:tcPr>
            <w:tcW w:w="4531" w:type="dxa"/>
            <w:vAlign w:val="center"/>
          </w:tcPr>
          <w:p w14:paraId="3D08F484" w14:textId="43750569" w:rsidR="00E750D9" w:rsidRPr="003448CC" w:rsidRDefault="00E750D9">
            <w:pPr>
              <w:spacing w:after="0"/>
              <w:rPr>
                <w:sz w:val="20"/>
              </w:rPr>
            </w:pPr>
            <w:r w:rsidRPr="003448CC">
              <w:rPr>
                <w:sz w:val="20"/>
              </w:rPr>
              <w:t xml:space="preserve">strona </w:t>
            </w:r>
            <w:r w:rsidR="006309BA" w:rsidRPr="003448CC">
              <w:rPr>
                <w:sz w:val="20"/>
              </w:rPr>
              <w:t xml:space="preserve">jest aplikacją </w:t>
            </w:r>
            <w:r w:rsidRPr="003448CC">
              <w:rPr>
                <w:sz w:val="20"/>
              </w:rPr>
              <w:t xml:space="preserve">typu </w:t>
            </w:r>
            <w:proofErr w:type="spellStart"/>
            <w:r w:rsidRPr="003448CC">
              <w:rPr>
                <w:sz w:val="20"/>
              </w:rPr>
              <w:t>geoportal</w:t>
            </w:r>
            <w:proofErr w:type="spellEnd"/>
            <w:r w:rsidR="006526CF" w:rsidRPr="003448CC">
              <w:rPr>
                <w:sz w:val="20"/>
              </w:rPr>
              <w:t xml:space="preserve"> zawierając</w:t>
            </w:r>
            <w:r w:rsidR="00731CCC" w:rsidRPr="003448CC">
              <w:rPr>
                <w:sz w:val="20"/>
              </w:rPr>
              <w:t>ą</w:t>
            </w:r>
            <w:r w:rsidR="006526CF" w:rsidRPr="003448CC">
              <w:rPr>
                <w:sz w:val="20"/>
              </w:rPr>
              <w:t xml:space="preserve"> mapy interaktywne</w:t>
            </w:r>
            <w:r w:rsidR="00A17483" w:rsidRPr="003448CC">
              <w:rPr>
                <w:sz w:val="20"/>
              </w:rPr>
              <w:t>.</w:t>
            </w:r>
            <w:r w:rsidRPr="003448CC">
              <w:rPr>
                <w:sz w:val="20"/>
              </w:rPr>
              <w:t xml:space="preserve"> </w:t>
            </w:r>
          </w:p>
        </w:tc>
      </w:tr>
      <w:tr w:rsidR="00E750D9" w:rsidRPr="003448CC" w14:paraId="6DA64C5D" w14:textId="77777777" w:rsidTr="00D47502">
        <w:trPr>
          <w:trHeight w:val="338"/>
        </w:trPr>
        <w:tc>
          <w:tcPr>
            <w:tcW w:w="426" w:type="dxa"/>
            <w:vAlign w:val="center"/>
          </w:tcPr>
          <w:p w14:paraId="3795B3DB" w14:textId="1FCC9030" w:rsidR="00E750D9" w:rsidRPr="003448CC" w:rsidRDefault="00E750D9">
            <w:pPr>
              <w:spacing w:after="0"/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</w:pPr>
            <w:r w:rsidRPr="003448CC"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521B58C" w14:textId="110C6A61" w:rsidR="00E750D9" w:rsidRPr="003448CC" w:rsidRDefault="00E750D9">
            <w:pPr>
              <w:spacing w:after="0"/>
            </w:pPr>
            <w:r w:rsidRPr="003448CC">
              <w:t>popc.gugik.gov.pl</w:t>
            </w:r>
          </w:p>
        </w:tc>
        <w:tc>
          <w:tcPr>
            <w:tcW w:w="4531" w:type="dxa"/>
            <w:vAlign w:val="center"/>
          </w:tcPr>
          <w:p w14:paraId="793E7F4B" w14:textId="7B5D5AC4" w:rsidR="00E750D9" w:rsidRPr="003448CC" w:rsidRDefault="006309BA">
            <w:pPr>
              <w:spacing w:after="0"/>
              <w:rPr>
                <w:sz w:val="20"/>
              </w:rPr>
            </w:pPr>
            <w:r w:rsidRPr="003448CC">
              <w:rPr>
                <w:sz w:val="20"/>
              </w:rPr>
              <w:t xml:space="preserve">Audyt powinien objąć stronę </w:t>
            </w:r>
            <w:r w:rsidR="00A17483" w:rsidRPr="003448CC">
              <w:rPr>
                <w:sz w:val="20"/>
              </w:rPr>
              <w:t>główną</w:t>
            </w:r>
            <w:r w:rsidRPr="003448CC">
              <w:rPr>
                <w:sz w:val="20"/>
              </w:rPr>
              <w:t xml:space="preserve"> serwisu i co najmniej 5 podstron</w:t>
            </w:r>
            <w:r w:rsidR="00A17483" w:rsidRPr="003448CC">
              <w:rPr>
                <w:sz w:val="20"/>
              </w:rPr>
              <w:t>.</w:t>
            </w:r>
          </w:p>
        </w:tc>
      </w:tr>
      <w:tr w:rsidR="00E750D9" w:rsidRPr="003448CC" w14:paraId="7EED5001" w14:textId="77777777" w:rsidTr="00D47502">
        <w:trPr>
          <w:trHeight w:val="338"/>
        </w:trPr>
        <w:tc>
          <w:tcPr>
            <w:tcW w:w="426" w:type="dxa"/>
            <w:vAlign w:val="center"/>
          </w:tcPr>
          <w:p w14:paraId="0F40D01E" w14:textId="71233823" w:rsidR="00E750D9" w:rsidRPr="003448CC" w:rsidRDefault="00E750D9">
            <w:pPr>
              <w:spacing w:after="0"/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</w:pPr>
            <w:r w:rsidRPr="003448CC"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47CD45B" w14:textId="4770184C" w:rsidR="00E750D9" w:rsidRPr="003448CC" w:rsidRDefault="00E750D9">
            <w:pPr>
              <w:spacing w:after="0"/>
            </w:pPr>
            <w:r w:rsidRPr="003448CC">
              <w:t xml:space="preserve">capap.gugik.gov.pl </w:t>
            </w:r>
          </w:p>
        </w:tc>
        <w:tc>
          <w:tcPr>
            <w:tcW w:w="4531" w:type="dxa"/>
            <w:vAlign w:val="center"/>
          </w:tcPr>
          <w:p w14:paraId="03EB8F83" w14:textId="51E1D358" w:rsidR="00E750D9" w:rsidRPr="003448CC" w:rsidRDefault="006309BA">
            <w:pPr>
              <w:spacing w:after="0"/>
              <w:rPr>
                <w:sz w:val="20"/>
              </w:rPr>
            </w:pPr>
            <w:r w:rsidRPr="003448CC">
              <w:rPr>
                <w:sz w:val="20"/>
              </w:rPr>
              <w:t>P</w:t>
            </w:r>
            <w:r w:rsidR="00E750D9" w:rsidRPr="003448CC">
              <w:rPr>
                <w:sz w:val="20"/>
              </w:rPr>
              <w:t>odstrony witryny stanowią mapy interaktywne</w:t>
            </w:r>
            <w:r w:rsidR="00A17483" w:rsidRPr="003448CC">
              <w:rPr>
                <w:sz w:val="20"/>
              </w:rPr>
              <w:t>.</w:t>
            </w:r>
          </w:p>
        </w:tc>
      </w:tr>
      <w:tr w:rsidR="00E750D9" w:rsidRPr="003448CC" w14:paraId="787AAFF5" w14:textId="77777777" w:rsidTr="00D47502">
        <w:trPr>
          <w:trHeight w:val="338"/>
        </w:trPr>
        <w:tc>
          <w:tcPr>
            <w:tcW w:w="426" w:type="dxa"/>
            <w:vAlign w:val="center"/>
          </w:tcPr>
          <w:p w14:paraId="55232696" w14:textId="15BD4A6F" w:rsidR="00E750D9" w:rsidRPr="003448CC" w:rsidRDefault="00E750D9">
            <w:pPr>
              <w:spacing w:after="0"/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</w:pPr>
            <w:r w:rsidRPr="003448CC"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  <w:t>7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08C2C5F" w14:textId="57D4776A" w:rsidR="00E750D9" w:rsidRPr="003448CC" w:rsidRDefault="00E750D9">
            <w:pPr>
              <w:spacing w:after="0"/>
            </w:pPr>
            <w:r w:rsidRPr="003448CC">
              <w:t>zsin.gugik.gov.pl</w:t>
            </w:r>
          </w:p>
        </w:tc>
        <w:tc>
          <w:tcPr>
            <w:tcW w:w="4531" w:type="dxa"/>
            <w:vAlign w:val="center"/>
          </w:tcPr>
          <w:p w14:paraId="5C8F1738" w14:textId="5F75C70F" w:rsidR="00E750D9" w:rsidRPr="003448CC" w:rsidRDefault="006309BA">
            <w:pPr>
              <w:spacing w:after="0"/>
              <w:rPr>
                <w:sz w:val="20"/>
              </w:rPr>
            </w:pPr>
            <w:r w:rsidRPr="003448CC">
              <w:rPr>
                <w:sz w:val="20"/>
              </w:rPr>
              <w:t>P</w:t>
            </w:r>
            <w:r w:rsidR="00E750D9" w:rsidRPr="003448CC">
              <w:rPr>
                <w:sz w:val="20"/>
              </w:rPr>
              <w:t>odstrony witryny stanowią mapy interaktywne</w:t>
            </w:r>
            <w:r w:rsidR="00A17483" w:rsidRPr="003448CC">
              <w:rPr>
                <w:sz w:val="20"/>
              </w:rPr>
              <w:t>.</w:t>
            </w:r>
          </w:p>
        </w:tc>
      </w:tr>
      <w:tr w:rsidR="00E750D9" w:rsidRPr="003448CC" w14:paraId="7B3905B3" w14:textId="77777777" w:rsidTr="00D47502">
        <w:trPr>
          <w:trHeight w:val="338"/>
        </w:trPr>
        <w:tc>
          <w:tcPr>
            <w:tcW w:w="426" w:type="dxa"/>
            <w:vAlign w:val="center"/>
          </w:tcPr>
          <w:p w14:paraId="7C545D7A" w14:textId="559C9CE3" w:rsidR="00E750D9" w:rsidRPr="003448CC" w:rsidRDefault="00E750D9">
            <w:pPr>
              <w:spacing w:after="0"/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</w:pPr>
            <w:r w:rsidRPr="003448CC"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  <w:t>8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B930B87" w14:textId="2B3AEBA1" w:rsidR="00E750D9" w:rsidRPr="003448CC" w:rsidRDefault="00E750D9">
            <w:pPr>
              <w:spacing w:after="0"/>
            </w:pPr>
            <w:r w:rsidRPr="003448CC">
              <w:t>emuia.gugik.gov.pl</w:t>
            </w:r>
          </w:p>
        </w:tc>
        <w:tc>
          <w:tcPr>
            <w:tcW w:w="4531" w:type="dxa"/>
            <w:vAlign w:val="center"/>
          </w:tcPr>
          <w:p w14:paraId="632E1DC5" w14:textId="326108A2" w:rsidR="00E750D9" w:rsidRPr="003448CC" w:rsidRDefault="006309BA">
            <w:pPr>
              <w:spacing w:after="0"/>
              <w:rPr>
                <w:sz w:val="20"/>
              </w:rPr>
            </w:pPr>
            <w:r w:rsidRPr="003448CC">
              <w:rPr>
                <w:sz w:val="20"/>
              </w:rPr>
              <w:t>Audyt powinien objąć stronę główną i co najmniej 5 podstron witryny (dostępnych publicznie)</w:t>
            </w:r>
            <w:r w:rsidR="00731CCC" w:rsidRPr="003448CC">
              <w:rPr>
                <w:sz w:val="20"/>
              </w:rPr>
              <w:t>.</w:t>
            </w:r>
          </w:p>
        </w:tc>
      </w:tr>
      <w:tr w:rsidR="00E750D9" w:rsidRPr="003448CC" w14:paraId="060C68F1" w14:textId="77777777" w:rsidTr="00D47502">
        <w:trPr>
          <w:trHeight w:val="338"/>
        </w:trPr>
        <w:tc>
          <w:tcPr>
            <w:tcW w:w="426" w:type="dxa"/>
            <w:vAlign w:val="center"/>
          </w:tcPr>
          <w:p w14:paraId="31E3FDE8" w14:textId="25228A45" w:rsidR="00E750D9" w:rsidRPr="003448CC" w:rsidRDefault="00E750D9">
            <w:pPr>
              <w:spacing w:after="0"/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</w:pPr>
            <w:r w:rsidRPr="003448CC"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  <w:t>9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2908E2B" w14:textId="2BFB0840" w:rsidR="00E750D9" w:rsidRPr="003448CC" w:rsidRDefault="00E750D9">
            <w:pPr>
              <w:spacing w:after="0"/>
            </w:pPr>
            <w:r w:rsidRPr="003448CC">
              <w:t>https://pzgik.geoportal.gov.pl/imap/</w:t>
            </w:r>
          </w:p>
        </w:tc>
        <w:tc>
          <w:tcPr>
            <w:tcW w:w="4531" w:type="dxa"/>
            <w:vAlign w:val="center"/>
          </w:tcPr>
          <w:p w14:paraId="4EAAB5C7" w14:textId="1F565BD0" w:rsidR="00E750D9" w:rsidRPr="003448CC" w:rsidRDefault="00A17483">
            <w:pPr>
              <w:spacing w:after="0"/>
              <w:rPr>
                <w:sz w:val="20"/>
              </w:rPr>
            </w:pPr>
            <w:r w:rsidRPr="003448CC">
              <w:rPr>
                <w:sz w:val="20"/>
              </w:rPr>
              <w:t>P</w:t>
            </w:r>
            <w:r w:rsidR="00E750D9" w:rsidRPr="003448CC">
              <w:rPr>
                <w:sz w:val="20"/>
              </w:rPr>
              <w:t>odstrony witryny stanowią mapy interaktywne</w:t>
            </w:r>
            <w:r w:rsidR="00731CCC" w:rsidRPr="003448CC">
              <w:rPr>
                <w:sz w:val="20"/>
              </w:rPr>
              <w:t>.</w:t>
            </w:r>
          </w:p>
        </w:tc>
      </w:tr>
      <w:tr w:rsidR="00E750D9" w:rsidRPr="003448CC" w14:paraId="792E9AA0" w14:textId="77777777" w:rsidTr="00D47502">
        <w:trPr>
          <w:trHeight w:val="338"/>
        </w:trPr>
        <w:tc>
          <w:tcPr>
            <w:tcW w:w="426" w:type="dxa"/>
            <w:vAlign w:val="center"/>
          </w:tcPr>
          <w:p w14:paraId="0FBF52CC" w14:textId="0BEEE776" w:rsidR="00E750D9" w:rsidRPr="003448CC" w:rsidRDefault="00E750D9">
            <w:pPr>
              <w:spacing w:after="0"/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</w:pPr>
            <w:r w:rsidRPr="003448CC"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  <w:t>10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9D827CA" w14:textId="2E86A24C" w:rsidR="00E750D9" w:rsidRPr="003448CC" w:rsidRDefault="00E750D9">
            <w:pPr>
              <w:spacing w:after="0"/>
            </w:pPr>
            <w:r w:rsidRPr="003448CC">
              <w:t>capap.gugik.gov.pl/</w:t>
            </w:r>
            <w:proofErr w:type="spellStart"/>
            <w:r w:rsidRPr="003448CC">
              <w:t>app</w:t>
            </w:r>
            <w:proofErr w:type="spellEnd"/>
            <w:r w:rsidRPr="003448CC">
              <w:t>/</w:t>
            </w:r>
            <w:proofErr w:type="spellStart"/>
            <w:r w:rsidRPr="003448CC">
              <w:t>edu</w:t>
            </w:r>
            <w:proofErr w:type="spellEnd"/>
            <w:r w:rsidRPr="003448CC">
              <w:t>/</w:t>
            </w:r>
          </w:p>
        </w:tc>
        <w:tc>
          <w:tcPr>
            <w:tcW w:w="4531" w:type="dxa"/>
            <w:vAlign w:val="center"/>
          </w:tcPr>
          <w:p w14:paraId="347B4C65" w14:textId="2463691E" w:rsidR="00E750D9" w:rsidRPr="003448CC" w:rsidRDefault="006309BA">
            <w:pPr>
              <w:spacing w:after="0"/>
              <w:rPr>
                <w:sz w:val="20"/>
              </w:rPr>
            </w:pPr>
            <w:r w:rsidRPr="003448CC">
              <w:rPr>
                <w:sz w:val="20"/>
              </w:rPr>
              <w:t>Audyt powinien objąć co</w:t>
            </w:r>
            <w:r w:rsidR="00A17483" w:rsidRPr="003448CC">
              <w:rPr>
                <w:sz w:val="20"/>
              </w:rPr>
              <w:t xml:space="preserve"> </w:t>
            </w:r>
            <w:r w:rsidRPr="003448CC">
              <w:rPr>
                <w:sz w:val="20"/>
              </w:rPr>
              <w:t>najmniej zawartość serwisu dostępną publicznie.</w:t>
            </w:r>
          </w:p>
        </w:tc>
      </w:tr>
      <w:tr w:rsidR="006526CF" w:rsidRPr="003448CC" w14:paraId="1E84F799" w14:textId="77777777" w:rsidTr="00D47502">
        <w:trPr>
          <w:trHeight w:val="338"/>
        </w:trPr>
        <w:tc>
          <w:tcPr>
            <w:tcW w:w="426" w:type="dxa"/>
            <w:vAlign w:val="center"/>
          </w:tcPr>
          <w:p w14:paraId="01E8DFD9" w14:textId="6E1B63D9" w:rsidR="006526CF" w:rsidRPr="003448CC" w:rsidRDefault="006526CF">
            <w:pPr>
              <w:spacing w:after="0"/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</w:pPr>
            <w:r w:rsidRPr="003448CC"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  <w:t>11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5DE04100" w14:textId="480514B9" w:rsidR="006526CF" w:rsidRPr="003448CC" w:rsidRDefault="006526CF">
            <w:pPr>
              <w:spacing w:after="0"/>
            </w:pPr>
            <w:r w:rsidRPr="003448CC">
              <w:t>http://www.radaiip.gov.pl/</w:t>
            </w:r>
          </w:p>
        </w:tc>
        <w:tc>
          <w:tcPr>
            <w:tcW w:w="4531" w:type="dxa"/>
            <w:vAlign w:val="center"/>
          </w:tcPr>
          <w:p w14:paraId="7F2A8D8B" w14:textId="4F94ED57" w:rsidR="006526CF" w:rsidRPr="003448CC" w:rsidRDefault="006309BA">
            <w:pPr>
              <w:spacing w:after="0"/>
              <w:rPr>
                <w:sz w:val="20"/>
              </w:rPr>
            </w:pPr>
            <w:r w:rsidRPr="003448CC">
              <w:rPr>
                <w:sz w:val="20"/>
              </w:rPr>
              <w:t>Audyt powinien objąć stronę główną serwisu i co najmniej 10 podstron</w:t>
            </w:r>
            <w:r w:rsidR="00A17483" w:rsidRPr="003448CC">
              <w:rPr>
                <w:sz w:val="20"/>
              </w:rPr>
              <w:t>.</w:t>
            </w:r>
          </w:p>
        </w:tc>
      </w:tr>
      <w:tr w:rsidR="006526CF" w:rsidRPr="003448CC" w14:paraId="5A491227" w14:textId="77777777" w:rsidTr="00D47502">
        <w:trPr>
          <w:trHeight w:val="338"/>
        </w:trPr>
        <w:tc>
          <w:tcPr>
            <w:tcW w:w="426" w:type="dxa"/>
            <w:vAlign w:val="center"/>
          </w:tcPr>
          <w:p w14:paraId="51422174" w14:textId="404A509D" w:rsidR="006526CF" w:rsidRPr="003448CC" w:rsidRDefault="006526CF">
            <w:pPr>
              <w:spacing w:after="0"/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</w:pPr>
            <w:r w:rsidRPr="003448CC">
              <w:rPr>
                <w:rFonts w:ascii="Cambria" w:eastAsia="Times New Roman" w:hAnsi="Cambria" w:cs="Times New Roman"/>
                <w:color w:val="000000"/>
                <w:sz w:val="18"/>
                <w:lang w:eastAsia="pl-PL"/>
              </w:rPr>
              <w:t>12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710A2D4A" w14:textId="2F221F67" w:rsidR="006526CF" w:rsidRPr="003448CC" w:rsidRDefault="006526CF">
            <w:pPr>
              <w:spacing w:after="0"/>
            </w:pPr>
            <w:r w:rsidRPr="003448CC">
              <w:t>power.gugik.gov.pl/</w:t>
            </w:r>
          </w:p>
        </w:tc>
        <w:tc>
          <w:tcPr>
            <w:tcW w:w="4531" w:type="dxa"/>
            <w:vAlign w:val="center"/>
          </w:tcPr>
          <w:p w14:paraId="2E785B08" w14:textId="5F32B37A" w:rsidR="006526CF" w:rsidRPr="003448CC" w:rsidRDefault="006309BA">
            <w:pPr>
              <w:spacing w:after="0"/>
              <w:rPr>
                <w:sz w:val="20"/>
              </w:rPr>
            </w:pPr>
            <w:r w:rsidRPr="003448CC">
              <w:rPr>
                <w:sz w:val="20"/>
              </w:rPr>
              <w:t>Audyt powinien objąć stronę główną serwisu  i co najmniej 10 podstron</w:t>
            </w:r>
            <w:r w:rsidR="00A17483" w:rsidRPr="003448CC">
              <w:rPr>
                <w:sz w:val="20"/>
              </w:rPr>
              <w:t>.</w:t>
            </w:r>
          </w:p>
        </w:tc>
      </w:tr>
    </w:tbl>
    <w:p w14:paraId="2A927FEA" w14:textId="0E28E836" w:rsidR="00840BAF" w:rsidRPr="003448CC" w:rsidRDefault="00840BAF" w:rsidP="00F670B1">
      <w:pPr>
        <w:keepLines/>
        <w:spacing w:after="100"/>
        <w:jc w:val="both"/>
      </w:pPr>
    </w:p>
    <w:p w14:paraId="4C8FAF4A" w14:textId="258BC95D" w:rsidR="009F2DE7" w:rsidRPr="003448CC" w:rsidRDefault="00C57E47" w:rsidP="00892E22">
      <w:pPr>
        <w:jc w:val="both"/>
      </w:pPr>
      <w:bookmarkStart w:id="67" w:name="_Toc265231868"/>
      <w:bookmarkStart w:id="68" w:name="_Toc265231580"/>
      <w:bookmarkStart w:id="69" w:name="_Toc317167235"/>
      <w:bookmarkStart w:id="70" w:name="_Toc318151943"/>
      <w:bookmarkStart w:id="71" w:name="_Toc318780346"/>
      <w:bookmarkStart w:id="72" w:name="_Toc317167238"/>
      <w:bookmarkStart w:id="73" w:name="_Toc318151946"/>
      <w:bookmarkStart w:id="74" w:name="_Toc318780349"/>
      <w:bookmarkStart w:id="75" w:name="_Toc317167246"/>
      <w:bookmarkStart w:id="76" w:name="_Toc318151954"/>
      <w:bookmarkStart w:id="77" w:name="_Toc318780357"/>
      <w:bookmarkStart w:id="78" w:name="_Toc318780361"/>
      <w:bookmarkStart w:id="79" w:name="_Toc318780363"/>
      <w:bookmarkStart w:id="80" w:name="_Toc318780366"/>
      <w:bookmarkStart w:id="81" w:name="_Toc318780368"/>
      <w:bookmarkStart w:id="82" w:name="_Toc318780371"/>
      <w:bookmarkStart w:id="83" w:name="_Toc318780373"/>
      <w:bookmarkStart w:id="84" w:name="_Toc317167253"/>
      <w:bookmarkStart w:id="85" w:name="_Toc318151961"/>
      <w:bookmarkStart w:id="86" w:name="_Toc318780376"/>
      <w:bookmarkStart w:id="87" w:name="_Toc317167259"/>
      <w:bookmarkStart w:id="88" w:name="_Toc318151967"/>
      <w:bookmarkStart w:id="89" w:name="_Toc318780382"/>
      <w:bookmarkStart w:id="90" w:name="_Toc317167274"/>
      <w:bookmarkStart w:id="91" w:name="_Toc318151982"/>
      <w:bookmarkStart w:id="92" w:name="_Toc318780398"/>
      <w:bookmarkStart w:id="93" w:name="_Toc317167277"/>
      <w:bookmarkStart w:id="94" w:name="_Toc318151985"/>
      <w:bookmarkStart w:id="95" w:name="_Toc318780401"/>
      <w:bookmarkStart w:id="96" w:name="_Toc317167279"/>
      <w:bookmarkStart w:id="97" w:name="_Toc318151987"/>
      <w:bookmarkStart w:id="98" w:name="_Toc318780403"/>
      <w:bookmarkStart w:id="99" w:name="_Toc317167290"/>
      <w:bookmarkStart w:id="100" w:name="_Toc318151998"/>
      <w:bookmarkStart w:id="101" w:name="_Toc318780414"/>
      <w:bookmarkStart w:id="102" w:name="_Toc317167292"/>
      <w:bookmarkStart w:id="103" w:name="_Toc318152000"/>
      <w:bookmarkStart w:id="104" w:name="_Toc318780416"/>
      <w:bookmarkStart w:id="105" w:name="_Toc317167298"/>
      <w:bookmarkStart w:id="106" w:name="_Toc318152006"/>
      <w:bookmarkStart w:id="107" w:name="_Toc318780422"/>
      <w:bookmarkStart w:id="108" w:name="_Toc317167326"/>
      <w:bookmarkStart w:id="109" w:name="_Toc318152034"/>
      <w:bookmarkStart w:id="110" w:name="_Toc318780449"/>
      <w:bookmarkStart w:id="111" w:name="_Toc317167348"/>
      <w:bookmarkStart w:id="112" w:name="_Toc318152056"/>
      <w:bookmarkStart w:id="113" w:name="_Toc318780471"/>
      <w:bookmarkStart w:id="114" w:name="_Toc317167350"/>
      <w:bookmarkStart w:id="115" w:name="_Toc318152058"/>
      <w:bookmarkStart w:id="116" w:name="_Toc318780473"/>
      <w:bookmarkStart w:id="117" w:name="_Toc318152062"/>
      <w:bookmarkStart w:id="118" w:name="_Toc318780477"/>
      <w:bookmarkStart w:id="119" w:name="_Toc317167355"/>
      <w:bookmarkStart w:id="120" w:name="_Toc318152064"/>
      <w:bookmarkStart w:id="121" w:name="_Toc318780479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3448CC">
        <w:rPr>
          <w:rFonts w:cs="Calibri"/>
          <w:color w:val="000000"/>
        </w:rPr>
        <w:t>W ramach świadczenia usługi Wykonawca zobowiązany jest do</w:t>
      </w:r>
      <w:r w:rsidR="00DC3DB5" w:rsidRPr="003448CC">
        <w:t xml:space="preserve"> przeprowadzenia audytu stron internetowych i sporządzenia deklaracji dostępności dla </w:t>
      </w:r>
      <w:r w:rsidR="009F2DE7" w:rsidRPr="003448CC">
        <w:t xml:space="preserve">stron </w:t>
      </w:r>
      <w:r w:rsidR="00DC3DB5" w:rsidRPr="003448CC">
        <w:t>wskazanych w tabel</w:t>
      </w:r>
      <w:r w:rsidR="00313391" w:rsidRPr="003448CC">
        <w:t>i</w:t>
      </w:r>
      <w:r w:rsidR="00DC3DB5" w:rsidRPr="003448CC">
        <w:t xml:space="preserve"> nr 1</w:t>
      </w:r>
      <w:r w:rsidR="003448CC">
        <w:t>.</w:t>
      </w:r>
      <w:r w:rsidR="00DC3DB5" w:rsidRPr="003448CC">
        <w:t xml:space="preserve"> </w:t>
      </w:r>
      <w:r w:rsidR="003448CC">
        <w:t>P</w:t>
      </w:r>
      <w:r w:rsidR="009F2DE7" w:rsidRPr="003448CC">
        <w:t>otwierdzeniem wykonania usługi audytu będzie przedstawiony w formie pisemnej raport z każdego etapu audytu (</w:t>
      </w:r>
      <w:r w:rsidR="00613ADB" w:rsidRPr="003448CC">
        <w:t xml:space="preserve">Audytu </w:t>
      </w:r>
      <w:r w:rsidR="00376C25" w:rsidRPr="003448CC">
        <w:t>Wstęp</w:t>
      </w:r>
      <w:r w:rsidR="009F2DE7" w:rsidRPr="003448CC">
        <w:t xml:space="preserve">nego i </w:t>
      </w:r>
      <w:r w:rsidR="00613ADB" w:rsidRPr="003448CC">
        <w:t xml:space="preserve">Audytu </w:t>
      </w:r>
      <w:r w:rsidR="00376C25" w:rsidRPr="003448CC">
        <w:t>Weryf</w:t>
      </w:r>
      <w:r w:rsidR="009F2DE7" w:rsidRPr="003448CC">
        <w:t>ikującego). Potwierdzeniem wykonania usługi polegającej na sporządzeniu deklaracji dostępności dla stron internetowych wykazanych w tabeli nr 1 będą przekazane pliki deklaracji dostępności dla tych stron.</w:t>
      </w:r>
    </w:p>
    <w:p w14:paraId="0D37C886" w14:textId="0DE025E0" w:rsidR="00BA4752" w:rsidRPr="003448CC" w:rsidRDefault="00810E8C" w:rsidP="00BA4752">
      <w:pPr>
        <w:spacing w:before="240"/>
        <w:jc w:val="both"/>
      </w:pPr>
      <w:r w:rsidRPr="003448CC">
        <w:t xml:space="preserve">Dla każdej strony </w:t>
      </w:r>
      <w:r w:rsidR="00BA4752" w:rsidRPr="003448CC">
        <w:t xml:space="preserve">osobno, po zakończeniu </w:t>
      </w:r>
      <w:r w:rsidR="00613ADB" w:rsidRPr="003448CC">
        <w:t xml:space="preserve">Audytu </w:t>
      </w:r>
      <w:r w:rsidR="00376C25" w:rsidRPr="003448CC">
        <w:t>Wstęp</w:t>
      </w:r>
      <w:r w:rsidR="00BA4752" w:rsidRPr="003448CC">
        <w:t>nego Wykonawca przygotuje i dostarczy Zamawiającemu</w:t>
      </w:r>
      <w:r w:rsidR="00887427" w:rsidRPr="003448CC">
        <w:t xml:space="preserve"> deklaracje dostępności oraz</w:t>
      </w:r>
      <w:r w:rsidR="00BA4752" w:rsidRPr="003448CC">
        <w:t xml:space="preserve"> raport z </w:t>
      </w:r>
      <w:r w:rsidR="00613ADB" w:rsidRPr="003448CC">
        <w:t xml:space="preserve">Audytu </w:t>
      </w:r>
      <w:r w:rsidR="00BA4752" w:rsidRPr="003448CC">
        <w:t xml:space="preserve">zawierający wykryte niezgodności z wytycznymi wskazanymi w  Załączniku do </w:t>
      </w:r>
      <w:r w:rsidR="00613ADB" w:rsidRPr="003448CC">
        <w:t xml:space="preserve">Ustawy </w:t>
      </w:r>
      <w:r w:rsidR="00BA4752" w:rsidRPr="003448CC">
        <w:t xml:space="preserve">z dnia 4 kwietnia 2019 r.  Raport powinien zawierać przykłady takich niezgodności wraz z miejscem ich wystąpienia, odniesieniem  do odpowiedniej wytycznej  oraz rekomendacji, w jaki sposób niezgodność można usunąć. Załącznikiem do raportu z Audytu będzie przygotowana bądź zaktualizowana deklaracja dostępności przekazana w formie pliku </w:t>
      </w:r>
      <w:proofErr w:type="spellStart"/>
      <w:r w:rsidR="00BA4752" w:rsidRPr="003448CC">
        <w:t>html</w:t>
      </w:r>
      <w:proofErr w:type="spellEnd"/>
      <w:r w:rsidR="00BA4752" w:rsidRPr="003448CC">
        <w:t xml:space="preserve">.  </w:t>
      </w:r>
    </w:p>
    <w:p w14:paraId="48C7A1DA" w14:textId="1426B7EE" w:rsidR="00BA4752" w:rsidRPr="003448CC" w:rsidRDefault="00BA4752" w:rsidP="00892E22">
      <w:pPr>
        <w:jc w:val="both"/>
      </w:pPr>
      <w:r w:rsidRPr="003448CC">
        <w:lastRenderedPageBreak/>
        <w:t>W podsumowaniu raportu Wykonawca musi umieścić tabelę zgodności serwisu z wytycznymi.</w:t>
      </w:r>
      <w:r w:rsidRPr="003448CC">
        <w:br/>
        <w:t>Przy każdej wytycznej należy umieścić adnotację spełniona/niespełniona/częściowo spełniona/nie dotyczy.</w:t>
      </w:r>
    </w:p>
    <w:p w14:paraId="3F44903C" w14:textId="6B19A943" w:rsidR="009F2DE7" w:rsidRPr="003448CC" w:rsidRDefault="006309BA" w:rsidP="00F311FF">
      <w:pPr>
        <w:pStyle w:val="Podrozdzial2DIPINGR"/>
        <w:rPr>
          <w:lang w:val="pl-PL"/>
        </w:rPr>
      </w:pPr>
      <w:bookmarkStart w:id="122" w:name="_Toc49163326"/>
      <w:r w:rsidRPr="003448CC">
        <w:rPr>
          <w:lang w:val="pl-PL"/>
        </w:rPr>
        <w:t>2.</w:t>
      </w:r>
      <w:r w:rsidR="00613ADB" w:rsidRPr="003448CC">
        <w:rPr>
          <w:lang w:val="pl-PL"/>
        </w:rPr>
        <w:t>1</w:t>
      </w:r>
      <w:r w:rsidR="009F2DE7" w:rsidRPr="003448CC">
        <w:rPr>
          <w:lang w:val="pl-PL"/>
        </w:rPr>
        <w:t xml:space="preserve"> Realizacja </w:t>
      </w:r>
      <w:r w:rsidR="001707DD" w:rsidRPr="003448CC">
        <w:rPr>
          <w:lang w:val="pl-PL"/>
        </w:rPr>
        <w:t>P</w:t>
      </w:r>
      <w:r w:rsidR="009F2DE7" w:rsidRPr="003448CC">
        <w:rPr>
          <w:lang w:val="pl-PL"/>
        </w:rPr>
        <w:t>rzedmiotu Umowy</w:t>
      </w:r>
      <w:bookmarkEnd w:id="122"/>
      <w:r w:rsidR="009F2DE7" w:rsidRPr="003448CC">
        <w:rPr>
          <w:lang w:val="pl-PL"/>
        </w:rPr>
        <w:t xml:space="preserve"> </w:t>
      </w:r>
    </w:p>
    <w:p w14:paraId="192E6765" w14:textId="20D21748" w:rsidR="009F2DE7" w:rsidRPr="003448CC" w:rsidRDefault="009F2DE7" w:rsidP="00892E22">
      <w:pPr>
        <w:jc w:val="both"/>
        <w:rPr>
          <w:rFonts w:cs="Calibri"/>
          <w:color w:val="000000"/>
        </w:rPr>
      </w:pPr>
      <w:r w:rsidRPr="003448CC">
        <w:rPr>
          <w:rFonts w:cs="Calibri"/>
          <w:color w:val="000000"/>
        </w:rPr>
        <w:t xml:space="preserve">Realizacja przedmiotu </w:t>
      </w:r>
      <w:r w:rsidR="00613ADB" w:rsidRPr="003448CC">
        <w:rPr>
          <w:rFonts w:cs="Calibri"/>
          <w:color w:val="000000"/>
        </w:rPr>
        <w:t xml:space="preserve">Umowy </w:t>
      </w:r>
      <w:r w:rsidRPr="003448CC">
        <w:rPr>
          <w:rFonts w:cs="Calibri"/>
          <w:color w:val="000000"/>
        </w:rPr>
        <w:t xml:space="preserve">rozpocznie się niezwłocznie z chwilą </w:t>
      </w:r>
      <w:r w:rsidR="00613ADB" w:rsidRPr="003448CC">
        <w:rPr>
          <w:rFonts w:cs="Calibri"/>
          <w:color w:val="000000"/>
        </w:rPr>
        <w:t xml:space="preserve">jej </w:t>
      </w:r>
      <w:r w:rsidRPr="003448CC">
        <w:rPr>
          <w:rFonts w:cs="Calibri"/>
          <w:color w:val="000000"/>
        </w:rPr>
        <w:t>podpisania</w:t>
      </w:r>
      <w:r w:rsidR="00613ADB" w:rsidRPr="003448CC">
        <w:rPr>
          <w:rFonts w:cs="Calibri"/>
          <w:color w:val="000000"/>
        </w:rPr>
        <w:t>.</w:t>
      </w:r>
      <w:r w:rsidRPr="003448CC">
        <w:rPr>
          <w:rFonts w:cs="Calibri"/>
          <w:color w:val="000000"/>
        </w:rPr>
        <w:t xml:space="preserve">  </w:t>
      </w:r>
      <w:r w:rsidR="00613ADB" w:rsidRPr="003448CC">
        <w:rPr>
          <w:rFonts w:cs="Calibri"/>
          <w:color w:val="000000"/>
        </w:rPr>
        <w:t xml:space="preserve">Wykonawca </w:t>
      </w:r>
      <w:r w:rsidRPr="003448CC">
        <w:rPr>
          <w:rFonts w:cs="Calibri"/>
          <w:color w:val="000000"/>
        </w:rPr>
        <w:t xml:space="preserve">w terminie </w:t>
      </w:r>
      <w:r w:rsidR="00810E8C" w:rsidRPr="003448CC">
        <w:rPr>
          <w:rFonts w:cs="Calibri"/>
          <w:color w:val="000000"/>
        </w:rPr>
        <w:t>maksymalnie do</w:t>
      </w:r>
      <w:r w:rsidRPr="003448CC">
        <w:rPr>
          <w:rFonts w:cs="Calibri"/>
          <w:color w:val="000000"/>
        </w:rPr>
        <w:t xml:space="preserve"> </w:t>
      </w:r>
      <w:r w:rsidR="00810E8C" w:rsidRPr="003448CC">
        <w:rPr>
          <w:rFonts w:cs="Calibri"/>
          <w:color w:val="000000"/>
        </w:rPr>
        <w:t>14</w:t>
      </w:r>
      <w:r w:rsidR="0038785F" w:rsidRPr="003448CC">
        <w:rPr>
          <w:rFonts w:cs="Calibri"/>
          <w:color w:val="000000"/>
        </w:rPr>
        <w:t xml:space="preserve"> dni od momentu podpisania Umowy wykona </w:t>
      </w:r>
      <w:r w:rsidR="00376C25" w:rsidRPr="003448CC">
        <w:rPr>
          <w:rFonts w:cs="Calibri"/>
          <w:color w:val="000000"/>
        </w:rPr>
        <w:t>Audyt Wstępny</w:t>
      </w:r>
      <w:r w:rsidR="0038785F" w:rsidRPr="003448CC">
        <w:rPr>
          <w:rFonts w:cs="Calibri"/>
          <w:color w:val="000000"/>
        </w:rPr>
        <w:t xml:space="preserve"> oraz przygotuje inicjalne wersje deklaracji dostępności dla stron internetowych</w:t>
      </w:r>
      <w:r w:rsidR="00810E8C" w:rsidRPr="003448CC">
        <w:rPr>
          <w:rFonts w:cs="Calibri"/>
          <w:color w:val="000000"/>
        </w:rPr>
        <w:t xml:space="preserve"> wymienionych w tabeli nr 1</w:t>
      </w:r>
      <w:r w:rsidR="0038785F" w:rsidRPr="003448CC">
        <w:rPr>
          <w:rFonts w:cs="Calibri"/>
          <w:color w:val="000000"/>
        </w:rPr>
        <w:t xml:space="preserve">. Na potwierdzenie wykonanej pracy przekazane Zamawiającemu zostaną raporty z </w:t>
      </w:r>
      <w:r w:rsidR="00613ADB" w:rsidRPr="003448CC">
        <w:rPr>
          <w:rFonts w:cs="Calibri"/>
          <w:color w:val="000000"/>
        </w:rPr>
        <w:t>A</w:t>
      </w:r>
      <w:r w:rsidR="0038785F" w:rsidRPr="003448CC">
        <w:rPr>
          <w:rFonts w:cs="Calibri"/>
          <w:color w:val="000000"/>
        </w:rPr>
        <w:t xml:space="preserve">udytu </w:t>
      </w:r>
      <w:r w:rsidR="00376C25" w:rsidRPr="003448CC">
        <w:rPr>
          <w:rFonts w:cs="Calibri"/>
          <w:color w:val="000000"/>
        </w:rPr>
        <w:t>Wstęp</w:t>
      </w:r>
      <w:r w:rsidR="0038785F" w:rsidRPr="003448CC">
        <w:rPr>
          <w:rFonts w:cs="Calibri"/>
          <w:color w:val="000000"/>
        </w:rPr>
        <w:t xml:space="preserve">nego oraz pliki </w:t>
      </w:r>
      <w:proofErr w:type="spellStart"/>
      <w:r w:rsidR="0038785F" w:rsidRPr="003448CC">
        <w:rPr>
          <w:rFonts w:cs="Calibri"/>
          <w:color w:val="000000"/>
        </w:rPr>
        <w:t>html</w:t>
      </w:r>
      <w:proofErr w:type="spellEnd"/>
      <w:r w:rsidR="0038785F" w:rsidRPr="003448CC">
        <w:rPr>
          <w:rFonts w:cs="Calibri"/>
          <w:color w:val="000000"/>
        </w:rPr>
        <w:t xml:space="preserve"> z inicjalnymi wersjami deklaracji dostępności.  Po otrzymaniu od Wykonawcy wyżej wymienionych dokumentów Zamawiający dokona ich analizy oraz określi czas niezbędny na wprowadzenie poprawek na stronie.</w:t>
      </w:r>
    </w:p>
    <w:p w14:paraId="377C2EB7" w14:textId="1193F08B" w:rsidR="0038785F" w:rsidRPr="003448CC" w:rsidRDefault="0038785F" w:rsidP="00D47502">
      <w:pPr>
        <w:jc w:val="both"/>
        <w:rPr>
          <w:rFonts w:cs="Calibri"/>
          <w:color w:val="000000"/>
        </w:rPr>
      </w:pPr>
      <w:r w:rsidRPr="003448CC">
        <w:rPr>
          <w:rFonts w:cs="Calibri"/>
          <w:color w:val="000000"/>
        </w:rPr>
        <w:t xml:space="preserve">Wykonawca zobowiązuje się dokonać Audytu </w:t>
      </w:r>
      <w:r w:rsidR="00376C25" w:rsidRPr="003448CC">
        <w:rPr>
          <w:rFonts w:cs="Calibri"/>
          <w:color w:val="000000"/>
        </w:rPr>
        <w:t>Weryf</w:t>
      </w:r>
      <w:r w:rsidRPr="003448CC">
        <w:rPr>
          <w:rFonts w:cs="Calibri"/>
          <w:color w:val="000000"/>
        </w:rPr>
        <w:t xml:space="preserve">ikującego </w:t>
      </w:r>
      <w:r w:rsidR="00810E8C" w:rsidRPr="003448CC">
        <w:rPr>
          <w:rFonts w:cs="Calibri"/>
          <w:color w:val="000000"/>
        </w:rPr>
        <w:t>strony internetowej w terminie 3</w:t>
      </w:r>
      <w:r w:rsidRPr="003448CC">
        <w:rPr>
          <w:rFonts w:cs="Calibri"/>
          <w:color w:val="000000"/>
        </w:rPr>
        <w:t>0 dni od momentu zgłoszenia przez Zamawiającego gotowości strony do</w:t>
      </w:r>
      <w:r w:rsidR="00613ADB" w:rsidRPr="003448CC">
        <w:rPr>
          <w:rFonts w:cs="Calibri"/>
          <w:color w:val="000000"/>
        </w:rPr>
        <w:t xml:space="preserve"> </w:t>
      </w:r>
      <w:r w:rsidR="00892E22" w:rsidRPr="003448CC">
        <w:rPr>
          <w:rFonts w:cs="Calibri"/>
          <w:color w:val="000000"/>
        </w:rPr>
        <w:t xml:space="preserve">przeprowadzenia </w:t>
      </w:r>
      <w:r w:rsidRPr="003448CC">
        <w:rPr>
          <w:rFonts w:cs="Calibri"/>
          <w:color w:val="000000"/>
        </w:rPr>
        <w:t xml:space="preserve">ponownej </w:t>
      </w:r>
      <w:r w:rsidR="00376C25" w:rsidRPr="003448CC">
        <w:rPr>
          <w:rFonts w:cs="Calibri"/>
          <w:color w:val="000000"/>
        </w:rPr>
        <w:t>weryf</w:t>
      </w:r>
      <w:r w:rsidRPr="003448CC">
        <w:rPr>
          <w:rFonts w:cs="Calibri"/>
          <w:color w:val="000000"/>
        </w:rPr>
        <w:t>ikacji.  Po wyko</w:t>
      </w:r>
      <w:r w:rsidR="00892E22" w:rsidRPr="003448CC">
        <w:rPr>
          <w:rFonts w:cs="Calibri"/>
          <w:color w:val="000000"/>
        </w:rPr>
        <w:t xml:space="preserve">naniu Audytu </w:t>
      </w:r>
      <w:r w:rsidR="00376C25" w:rsidRPr="003448CC">
        <w:rPr>
          <w:rFonts w:cs="Calibri"/>
          <w:color w:val="000000"/>
        </w:rPr>
        <w:t>Weryf</w:t>
      </w:r>
      <w:r w:rsidR="00613ADB" w:rsidRPr="003448CC">
        <w:rPr>
          <w:rFonts w:cs="Calibri"/>
          <w:color w:val="000000"/>
        </w:rPr>
        <w:t xml:space="preserve">ikującego </w:t>
      </w:r>
      <w:r w:rsidR="00892E22" w:rsidRPr="003448CC">
        <w:rPr>
          <w:rFonts w:cs="Calibri"/>
          <w:color w:val="000000"/>
        </w:rPr>
        <w:t>Wykonawca przedstawia</w:t>
      </w:r>
      <w:r w:rsidR="003448CC">
        <w:rPr>
          <w:rFonts w:cs="Calibri"/>
          <w:color w:val="000000"/>
        </w:rPr>
        <w:t xml:space="preserve"> </w:t>
      </w:r>
      <w:r w:rsidR="00892E22" w:rsidRPr="003448CC">
        <w:rPr>
          <w:rFonts w:cs="Calibri"/>
          <w:color w:val="000000"/>
        </w:rPr>
        <w:t xml:space="preserve">Zamawiającemu Raport z przeprowadzonej </w:t>
      </w:r>
      <w:r w:rsidR="00376C25" w:rsidRPr="003448CC">
        <w:rPr>
          <w:rFonts w:cs="Calibri"/>
          <w:color w:val="000000"/>
        </w:rPr>
        <w:t>weryf</w:t>
      </w:r>
      <w:r w:rsidR="00892E22" w:rsidRPr="003448CC">
        <w:rPr>
          <w:rFonts w:cs="Calibri"/>
          <w:color w:val="000000"/>
        </w:rPr>
        <w:t xml:space="preserve">ikacji oraz zaktualizowaną wersje deklaracji dostępności. </w:t>
      </w:r>
    </w:p>
    <w:p w14:paraId="1F1D90E9" w14:textId="026F0A5A" w:rsidR="007700F8" w:rsidRPr="003448CC" w:rsidRDefault="007700F8">
      <w:pPr>
        <w:jc w:val="both"/>
        <w:rPr>
          <w:rFonts w:cs="Calibri"/>
          <w:color w:val="000000"/>
        </w:rPr>
      </w:pPr>
      <w:r w:rsidRPr="003448CC">
        <w:rPr>
          <w:rFonts w:cs="Calibri"/>
          <w:color w:val="000000"/>
        </w:rPr>
        <w:t xml:space="preserve">Raporty z Audytu </w:t>
      </w:r>
      <w:r w:rsidR="00376C25" w:rsidRPr="003448CC">
        <w:rPr>
          <w:rFonts w:cs="Calibri"/>
          <w:color w:val="000000"/>
        </w:rPr>
        <w:t>Wstęp</w:t>
      </w:r>
      <w:r w:rsidRPr="003448CC">
        <w:rPr>
          <w:rFonts w:cs="Calibri"/>
          <w:color w:val="000000"/>
        </w:rPr>
        <w:t xml:space="preserve">nego oraz Audytu </w:t>
      </w:r>
      <w:r w:rsidR="00376C25" w:rsidRPr="003448CC">
        <w:rPr>
          <w:rFonts w:cs="Calibri"/>
          <w:color w:val="000000"/>
        </w:rPr>
        <w:t>Weryf</w:t>
      </w:r>
      <w:r w:rsidRPr="003448CC">
        <w:rPr>
          <w:rFonts w:cs="Calibri"/>
          <w:color w:val="000000"/>
        </w:rPr>
        <w:t>ikującego będą przekazane w formie opracowania pisemnego,</w:t>
      </w:r>
      <w:r w:rsidR="00810E8C" w:rsidRPr="003448CC">
        <w:rPr>
          <w:rFonts w:cs="Calibri"/>
          <w:color w:val="000000"/>
        </w:rPr>
        <w:t xml:space="preserve"> </w:t>
      </w:r>
      <w:r w:rsidRPr="003448CC">
        <w:rPr>
          <w:rFonts w:cs="Calibri"/>
          <w:color w:val="000000"/>
        </w:rPr>
        <w:t>podpisanego przez osobę(y) realizujące Audyt oraz w formie elektronicznej kopii (w postaci pliku formatu pdf) na płycie CD/DVD.</w:t>
      </w:r>
    </w:p>
    <w:p w14:paraId="10D4C9D2" w14:textId="77777777" w:rsidR="00C57E47" w:rsidRPr="003448CC" w:rsidRDefault="00C57E47" w:rsidP="00F670B1">
      <w:pPr>
        <w:pStyle w:val="Nagwek1"/>
        <w:numPr>
          <w:ilvl w:val="0"/>
          <w:numId w:val="10"/>
        </w:numPr>
        <w:ind w:left="432" w:hanging="432"/>
        <w:jc w:val="both"/>
        <w:rPr>
          <w:lang w:val="pl-PL"/>
        </w:rPr>
      </w:pPr>
      <w:bookmarkStart w:id="123" w:name="_Toc412199395"/>
      <w:bookmarkStart w:id="124" w:name="_Toc455572312"/>
      <w:bookmarkStart w:id="125" w:name="_Toc49163327"/>
      <w:r w:rsidRPr="003448CC">
        <w:rPr>
          <w:lang w:val="pl-PL"/>
        </w:rPr>
        <w:t>Odbiór Przedmiotu Umowy</w:t>
      </w:r>
      <w:bookmarkEnd w:id="123"/>
      <w:bookmarkEnd w:id="124"/>
      <w:bookmarkEnd w:id="125"/>
      <w:r w:rsidRPr="003448CC">
        <w:rPr>
          <w:lang w:val="pl-PL"/>
        </w:rPr>
        <w:t xml:space="preserve"> </w:t>
      </w:r>
    </w:p>
    <w:p w14:paraId="1CAA1B62" w14:textId="77777777" w:rsidR="00892E22" w:rsidRPr="003448CC" w:rsidRDefault="00892E22" w:rsidP="00C23053">
      <w:pPr>
        <w:spacing w:after="100"/>
        <w:rPr>
          <w:rFonts w:cs="Calibri"/>
          <w:b/>
        </w:rPr>
      </w:pPr>
    </w:p>
    <w:p w14:paraId="2E716C62" w14:textId="396CB38A" w:rsidR="00892E22" w:rsidRPr="003448CC" w:rsidRDefault="00892E22" w:rsidP="00D47502">
      <w:pPr>
        <w:spacing w:after="100"/>
        <w:jc w:val="both"/>
        <w:rPr>
          <w:rFonts w:cs="Calibri"/>
        </w:rPr>
      </w:pPr>
      <w:r w:rsidRPr="003448CC">
        <w:rPr>
          <w:rFonts w:cs="Calibri"/>
        </w:rPr>
        <w:t xml:space="preserve">Okoliczność wykonania </w:t>
      </w:r>
      <w:r w:rsidR="00613ADB" w:rsidRPr="003448CC">
        <w:rPr>
          <w:rFonts w:cs="Calibri"/>
        </w:rPr>
        <w:t xml:space="preserve">Audytu </w:t>
      </w:r>
      <w:r w:rsidR="00376C25" w:rsidRPr="003448CC">
        <w:rPr>
          <w:rFonts w:cs="Calibri"/>
        </w:rPr>
        <w:t>Wstęp</w:t>
      </w:r>
      <w:r w:rsidRPr="003448CC">
        <w:rPr>
          <w:rFonts w:cs="Calibri"/>
        </w:rPr>
        <w:t>nego oraz inicjalnych wersji deklaracji dostępności dla wymienionych w tabeli 1 stron internetowych, zostanie potwie</w:t>
      </w:r>
      <w:r w:rsidR="00091417" w:rsidRPr="003448CC">
        <w:rPr>
          <w:rFonts w:cs="Calibri"/>
        </w:rPr>
        <w:t>rdzona przy sporządzeniem Protokołu O</w:t>
      </w:r>
      <w:r w:rsidRPr="003448CC">
        <w:rPr>
          <w:rFonts w:cs="Calibri"/>
        </w:rPr>
        <w:t xml:space="preserve">dbioru </w:t>
      </w:r>
      <w:r w:rsidR="00810E8C" w:rsidRPr="003448CC">
        <w:rPr>
          <w:rFonts w:cs="Calibri"/>
        </w:rPr>
        <w:t xml:space="preserve">Raportów z </w:t>
      </w:r>
      <w:r w:rsidRPr="003448CC">
        <w:rPr>
          <w:rFonts w:cs="Calibri"/>
        </w:rPr>
        <w:t xml:space="preserve">Audytu </w:t>
      </w:r>
      <w:r w:rsidR="00376C25" w:rsidRPr="003448CC">
        <w:rPr>
          <w:rFonts w:cs="Calibri"/>
        </w:rPr>
        <w:t>Wstęp</w:t>
      </w:r>
      <w:r w:rsidR="00613ADB" w:rsidRPr="003448CC">
        <w:rPr>
          <w:rFonts w:cs="Calibri"/>
        </w:rPr>
        <w:t xml:space="preserve">nego </w:t>
      </w:r>
      <w:r w:rsidR="00887427" w:rsidRPr="003448CC">
        <w:rPr>
          <w:rFonts w:cs="Calibri"/>
        </w:rPr>
        <w:t xml:space="preserve">oraz inicjalnych wersji deklaracji </w:t>
      </w:r>
      <w:r w:rsidR="003448CC" w:rsidRPr="003448CC">
        <w:rPr>
          <w:rFonts w:cs="Calibri"/>
        </w:rPr>
        <w:t>dostępności</w:t>
      </w:r>
      <w:r w:rsidR="00887427" w:rsidRPr="003448CC">
        <w:rPr>
          <w:rFonts w:cs="Calibri"/>
        </w:rPr>
        <w:t xml:space="preserve"> </w:t>
      </w:r>
      <w:r w:rsidR="00091417" w:rsidRPr="003448CC">
        <w:rPr>
          <w:rFonts w:cs="Calibri"/>
        </w:rPr>
        <w:t>–</w:t>
      </w:r>
      <w:r w:rsidR="00BA4752" w:rsidRPr="003448CC">
        <w:rPr>
          <w:rFonts w:cs="Calibri"/>
        </w:rPr>
        <w:t xml:space="preserve"> potwierdzającego</w:t>
      </w:r>
      <w:r w:rsidR="00613ADB" w:rsidRPr="003448CC">
        <w:rPr>
          <w:rFonts w:cs="Calibri"/>
        </w:rPr>
        <w:t xml:space="preserve"> </w:t>
      </w:r>
      <w:r w:rsidR="003448CC" w:rsidRPr="003448CC">
        <w:rPr>
          <w:rFonts w:cs="Calibri"/>
        </w:rPr>
        <w:t>przekazanie</w:t>
      </w:r>
      <w:r w:rsidR="00091417" w:rsidRPr="003448CC">
        <w:rPr>
          <w:rFonts w:cs="Calibri"/>
        </w:rPr>
        <w:t xml:space="preserve"> i akceptacje </w:t>
      </w:r>
      <w:r w:rsidR="003448CC" w:rsidRPr="003448CC">
        <w:rPr>
          <w:rFonts w:cs="Calibri"/>
        </w:rPr>
        <w:t>raportów</w:t>
      </w:r>
      <w:r w:rsidR="003448CC">
        <w:rPr>
          <w:rFonts w:cs="Calibri"/>
        </w:rPr>
        <w:t xml:space="preserve"> </w:t>
      </w:r>
      <w:r w:rsidR="00091417" w:rsidRPr="003448CC">
        <w:rPr>
          <w:rFonts w:cs="Calibri"/>
        </w:rPr>
        <w:t>z</w:t>
      </w:r>
      <w:bookmarkStart w:id="126" w:name="_GoBack"/>
      <w:r w:rsidR="003448CC">
        <w:rPr>
          <w:rFonts w:cs="Calibri"/>
        </w:rPr>
        <w:t xml:space="preserve"> </w:t>
      </w:r>
      <w:bookmarkEnd w:id="126"/>
      <w:r w:rsidR="00613ADB" w:rsidRPr="003448CC">
        <w:rPr>
          <w:rFonts w:cs="Calibri"/>
        </w:rPr>
        <w:t xml:space="preserve">Audytu </w:t>
      </w:r>
      <w:r w:rsidR="00376C25" w:rsidRPr="003448CC">
        <w:rPr>
          <w:rFonts w:cs="Calibri"/>
        </w:rPr>
        <w:t>Wstęp</w:t>
      </w:r>
      <w:r w:rsidR="00091417" w:rsidRPr="003448CC">
        <w:rPr>
          <w:rFonts w:cs="Calibri"/>
        </w:rPr>
        <w:t xml:space="preserve">nego dla wszystkich stron internetowych </w:t>
      </w:r>
      <w:r w:rsidRPr="003448CC">
        <w:rPr>
          <w:rFonts w:cs="Calibri"/>
        </w:rPr>
        <w:t xml:space="preserve"> </w:t>
      </w:r>
      <w:r w:rsidR="00091417" w:rsidRPr="003448CC">
        <w:rPr>
          <w:rFonts w:cs="Calibri"/>
        </w:rPr>
        <w:t>z</w:t>
      </w:r>
      <w:r w:rsidR="00613ADB" w:rsidRPr="003448CC">
        <w:rPr>
          <w:rFonts w:cs="Calibri"/>
        </w:rPr>
        <w:t> </w:t>
      </w:r>
      <w:r w:rsidR="00091417" w:rsidRPr="003448CC">
        <w:rPr>
          <w:rFonts w:cs="Calibri"/>
        </w:rPr>
        <w:t>tabeli</w:t>
      </w:r>
      <w:r w:rsidR="00613ADB" w:rsidRPr="003448CC">
        <w:rPr>
          <w:rFonts w:cs="Calibri"/>
        </w:rPr>
        <w:t xml:space="preserve"> nr</w:t>
      </w:r>
      <w:r w:rsidR="00091417" w:rsidRPr="003448CC">
        <w:rPr>
          <w:rFonts w:cs="Calibri"/>
        </w:rPr>
        <w:t xml:space="preserve"> 1.</w:t>
      </w:r>
    </w:p>
    <w:p w14:paraId="19F282A1" w14:textId="65DF108C" w:rsidR="00C171BC" w:rsidRPr="003448CC" w:rsidRDefault="00C171BC">
      <w:pPr>
        <w:spacing w:after="100"/>
        <w:jc w:val="both"/>
      </w:pPr>
      <w:r w:rsidRPr="003448CC">
        <w:t>Odbiór Przedmiotu Umowy będzie d</w:t>
      </w:r>
      <w:r w:rsidR="00BA4752" w:rsidRPr="003448CC">
        <w:t>okonany na po</w:t>
      </w:r>
      <w:r w:rsidR="00887427" w:rsidRPr="003448CC">
        <w:t xml:space="preserve">dstawie odebranych bez zastrzeżeń Raportów z Audytu </w:t>
      </w:r>
      <w:r w:rsidR="00376C25" w:rsidRPr="003448CC">
        <w:t>Weryf</w:t>
      </w:r>
      <w:r w:rsidR="00887427" w:rsidRPr="003448CC">
        <w:t>ikującego dla wszystkich stron internetowych wskazanych w tabeli oraz odbioru zaktualizowanych wersji deklaracji dostępności przygotowanych dla tych stron.</w:t>
      </w:r>
    </w:p>
    <w:p w14:paraId="242EDD32" w14:textId="340835D2" w:rsidR="00C57E47" w:rsidRPr="003448CC" w:rsidRDefault="00C171BC">
      <w:pPr>
        <w:spacing w:after="100"/>
        <w:jc w:val="both"/>
      </w:pPr>
      <w:r w:rsidRPr="003448CC">
        <w:t xml:space="preserve">Odbiór przedmiotu umowy zostanie potwierdzony podpisaniem odpowiedniego </w:t>
      </w:r>
      <w:r w:rsidR="00613ADB" w:rsidRPr="003448CC">
        <w:t>P</w:t>
      </w:r>
      <w:r w:rsidRPr="003448CC">
        <w:t xml:space="preserve">rotokołu </w:t>
      </w:r>
      <w:r w:rsidR="00613ADB" w:rsidRPr="003448CC">
        <w:t>O</w:t>
      </w:r>
      <w:r w:rsidRPr="003448CC">
        <w:t>dbioru.</w:t>
      </w:r>
      <w:bookmarkStart w:id="127" w:name="_Toc260149759"/>
      <w:bookmarkStart w:id="128" w:name="_Toc260048272"/>
      <w:bookmarkStart w:id="129" w:name="_Toc261875849"/>
    </w:p>
    <w:p w14:paraId="628CAA6D" w14:textId="574752DB" w:rsidR="00C57E47" w:rsidRPr="003448CC" w:rsidRDefault="00C57E47" w:rsidP="00D47502">
      <w:pPr>
        <w:pStyle w:val="Nagwek1"/>
        <w:numPr>
          <w:ilvl w:val="0"/>
          <w:numId w:val="10"/>
        </w:numPr>
        <w:ind w:left="432" w:hanging="432"/>
        <w:rPr>
          <w:lang w:val="pl-PL"/>
        </w:rPr>
      </w:pPr>
      <w:bookmarkStart w:id="130" w:name="_Toc455572316"/>
      <w:bookmarkStart w:id="131" w:name="_Toc49163328"/>
      <w:r w:rsidRPr="003448CC">
        <w:rPr>
          <w:lang w:val="pl-PL"/>
        </w:rPr>
        <w:t>Zobowiązania Wykonawcy</w:t>
      </w:r>
      <w:bookmarkEnd w:id="127"/>
      <w:bookmarkEnd w:id="128"/>
      <w:bookmarkEnd w:id="129"/>
      <w:bookmarkEnd w:id="130"/>
      <w:bookmarkEnd w:id="131"/>
      <w:r w:rsidR="00613ADB" w:rsidRPr="003448CC">
        <w:rPr>
          <w:lang w:val="pl-PL"/>
        </w:rPr>
        <w:br/>
      </w:r>
    </w:p>
    <w:p w14:paraId="4972F063" w14:textId="77777777" w:rsidR="00C57E47" w:rsidRPr="003448CC" w:rsidRDefault="00C57E47" w:rsidP="003D0C08">
      <w:pPr>
        <w:numPr>
          <w:ilvl w:val="0"/>
          <w:numId w:val="23"/>
        </w:numPr>
        <w:spacing w:after="100" w:line="276" w:lineRule="auto"/>
        <w:jc w:val="both"/>
      </w:pPr>
      <w:r w:rsidRPr="003448CC">
        <w:t xml:space="preserve">Wykonanie Przedmiotu Zamówienia z najwyższą starannością, efektywnością oraz zgodnie z najlepszą praktyką i wiedzą zawodową. </w:t>
      </w:r>
    </w:p>
    <w:p w14:paraId="45E68AB1" w14:textId="77777777" w:rsidR="00C57E47" w:rsidRPr="003448CC" w:rsidRDefault="00C57E47" w:rsidP="003D0C08">
      <w:pPr>
        <w:numPr>
          <w:ilvl w:val="0"/>
          <w:numId w:val="23"/>
        </w:numPr>
        <w:spacing w:after="100" w:line="276" w:lineRule="auto"/>
        <w:jc w:val="both"/>
      </w:pPr>
      <w:r w:rsidRPr="003448CC">
        <w:t xml:space="preserve">Współpraca z Zamawiającym na każdym etapie wykonywania Przedmiotu Zamówienia. </w:t>
      </w:r>
    </w:p>
    <w:p w14:paraId="386389B5" w14:textId="77777777" w:rsidR="00C57E47" w:rsidRPr="003448CC" w:rsidRDefault="00C57E47" w:rsidP="003D0C08">
      <w:pPr>
        <w:numPr>
          <w:ilvl w:val="0"/>
          <w:numId w:val="23"/>
        </w:numPr>
        <w:spacing w:after="100" w:line="276" w:lineRule="auto"/>
        <w:jc w:val="both"/>
      </w:pPr>
      <w:r w:rsidRPr="003448CC">
        <w:t xml:space="preserve">Udzielenie Zamawiającemu każdorazowo pełnej informacji na temat stanu realizacji Przedmiotu Zamówienia. </w:t>
      </w:r>
    </w:p>
    <w:p w14:paraId="5DA6C3B0" w14:textId="3A058F89" w:rsidR="00C57E47" w:rsidRPr="003448CC" w:rsidRDefault="00C57E47" w:rsidP="003D0C08">
      <w:pPr>
        <w:numPr>
          <w:ilvl w:val="0"/>
          <w:numId w:val="23"/>
        </w:numPr>
        <w:spacing w:after="100" w:line="276" w:lineRule="auto"/>
        <w:jc w:val="both"/>
      </w:pPr>
      <w:r w:rsidRPr="003448CC">
        <w:lastRenderedPageBreak/>
        <w:t xml:space="preserve">Współdziałanie z osobami wskazanymi przez Zamawiającego w szczególności </w:t>
      </w:r>
      <w:r w:rsidR="00C171BC" w:rsidRPr="003448CC">
        <w:t xml:space="preserve">z </w:t>
      </w:r>
      <w:r w:rsidR="002657DC" w:rsidRPr="003448CC">
        <w:t xml:space="preserve">Administratorami </w:t>
      </w:r>
      <w:r w:rsidR="00C171BC" w:rsidRPr="003448CC">
        <w:t>wskazanych w tabel 1 stron internetowych</w:t>
      </w:r>
      <w:r w:rsidRPr="003448CC">
        <w:t xml:space="preserve">. </w:t>
      </w:r>
    </w:p>
    <w:p w14:paraId="3D5AC0E5" w14:textId="77777777" w:rsidR="00C57E47" w:rsidRPr="003448CC" w:rsidRDefault="00C57E47" w:rsidP="00C57E47">
      <w:pPr>
        <w:pStyle w:val="Nagwek1"/>
        <w:numPr>
          <w:ilvl w:val="0"/>
          <w:numId w:val="10"/>
        </w:numPr>
        <w:ind w:left="432" w:hanging="432"/>
        <w:jc w:val="both"/>
        <w:rPr>
          <w:lang w:val="pl-PL"/>
        </w:rPr>
      </w:pPr>
      <w:bookmarkStart w:id="132" w:name="_Toc258929762"/>
      <w:bookmarkStart w:id="133" w:name="_Toc259191856"/>
      <w:bookmarkStart w:id="134" w:name="_Toc259694399"/>
      <w:bookmarkStart w:id="135" w:name="_Toc261875850"/>
      <w:bookmarkStart w:id="136" w:name="_Toc455572317"/>
      <w:bookmarkStart w:id="137" w:name="_Toc49163329"/>
      <w:r w:rsidRPr="003448CC">
        <w:rPr>
          <w:lang w:val="pl-PL"/>
        </w:rPr>
        <w:t>Zobowiązania Zamawiającego</w:t>
      </w:r>
      <w:bookmarkEnd w:id="132"/>
      <w:bookmarkEnd w:id="133"/>
      <w:bookmarkEnd w:id="134"/>
      <w:bookmarkEnd w:id="135"/>
      <w:bookmarkEnd w:id="136"/>
      <w:bookmarkEnd w:id="137"/>
    </w:p>
    <w:p w14:paraId="6ADA5AD5" w14:textId="77777777" w:rsidR="002657DC" w:rsidRPr="003448CC" w:rsidRDefault="002657DC" w:rsidP="00D47502"/>
    <w:p w14:paraId="5DA6E2A3" w14:textId="77777777" w:rsidR="00C57E47" w:rsidRPr="003448CC" w:rsidRDefault="00C57E47" w:rsidP="003D0C08">
      <w:pPr>
        <w:numPr>
          <w:ilvl w:val="0"/>
          <w:numId w:val="24"/>
        </w:numPr>
        <w:spacing w:after="100" w:line="276" w:lineRule="auto"/>
        <w:jc w:val="both"/>
      </w:pPr>
      <w:r w:rsidRPr="003448CC">
        <w:t xml:space="preserve">Udostępnienie dokumentów, materiałów, danych, dokumentacji i informacji będących w posiadaniu Zamawiającego, niezbędnych do realizacji Przedmiotu Zamówienia po podpisaniu Umowy. </w:t>
      </w:r>
    </w:p>
    <w:p w14:paraId="66517210" w14:textId="77777777" w:rsidR="00C57E47" w:rsidRPr="003448CC" w:rsidRDefault="00C57E47" w:rsidP="003D0C08">
      <w:pPr>
        <w:numPr>
          <w:ilvl w:val="0"/>
          <w:numId w:val="24"/>
        </w:numPr>
        <w:spacing w:after="100" w:line="276" w:lineRule="auto"/>
        <w:jc w:val="both"/>
      </w:pPr>
      <w:r w:rsidRPr="003448CC">
        <w:t xml:space="preserve">Udzielanie Wykonawcy na bieżąco niezbędnych do realizacji Przedmiotu Zamówienia wyjaśnień oraz przekazywania niezbędnych informacji. </w:t>
      </w:r>
    </w:p>
    <w:p w14:paraId="5D91AA66" w14:textId="77777777" w:rsidR="00C57E47" w:rsidRPr="003448CC" w:rsidRDefault="00C57E47" w:rsidP="003D0C08">
      <w:pPr>
        <w:numPr>
          <w:ilvl w:val="0"/>
          <w:numId w:val="24"/>
        </w:numPr>
        <w:spacing w:after="100" w:line="276" w:lineRule="auto"/>
        <w:jc w:val="both"/>
      </w:pPr>
      <w:r w:rsidRPr="003448CC">
        <w:t xml:space="preserve">Zapewnienie, że dostarczone przez Zamawiającego informacje będą prawdziwe i kompletne. </w:t>
      </w:r>
    </w:p>
    <w:p w14:paraId="2B31B942" w14:textId="4560822E" w:rsidR="00BE29D9" w:rsidRPr="003448CC" w:rsidRDefault="00BE29D9" w:rsidP="00F670B1">
      <w:pPr>
        <w:spacing w:after="100" w:line="276" w:lineRule="auto"/>
        <w:ind w:firstLine="432"/>
        <w:jc w:val="both"/>
      </w:pPr>
    </w:p>
    <w:sectPr w:rsidR="00BE29D9" w:rsidRPr="003448C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EBD08" w14:textId="77777777" w:rsidR="006B7420" w:rsidRDefault="006B7420" w:rsidP="00C57E47">
      <w:pPr>
        <w:spacing w:after="0" w:line="240" w:lineRule="auto"/>
      </w:pPr>
      <w:r>
        <w:separator/>
      </w:r>
    </w:p>
  </w:endnote>
  <w:endnote w:type="continuationSeparator" w:id="0">
    <w:p w14:paraId="3263AA4D" w14:textId="77777777" w:rsidR="006B7420" w:rsidRDefault="006B7420" w:rsidP="00C5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012A" w14:textId="77777777" w:rsidR="006B7420" w:rsidRDefault="006B7420" w:rsidP="000E354F">
    <w:pPr>
      <w:pStyle w:val="Stopka"/>
      <w:framePr w:wrap="around" w:vAnchor="text" w:hAnchor="margin" w:xAlign="right" w:y="1"/>
      <w:rPr>
        <w:rStyle w:val="Numerstrony"/>
      </w:rPr>
    </w:pPr>
  </w:p>
  <w:p w14:paraId="0DFF8E77" w14:textId="77777777" w:rsidR="006B7420" w:rsidRDefault="006B7420" w:rsidP="000E35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427933"/>
      <w:docPartObj>
        <w:docPartGallery w:val="Page Numbers (Bottom of Page)"/>
        <w:docPartUnique/>
      </w:docPartObj>
    </w:sdtPr>
    <w:sdtEndPr/>
    <w:sdtContent>
      <w:p w14:paraId="17876777" w14:textId="77777777" w:rsidR="006B7420" w:rsidRDefault="006B7420" w:rsidP="001B56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101" w:rsidRPr="00985101">
          <w:rPr>
            <w:noProof/>
            <w:lang w:val="pl-PL"/>
          </w:rPr>
          <w:t>4</w:t>
        </w:r>
        <w:r>
          <w:fldChar w:fldCharType="end"/>
        </w:r>
      </w:p>
    </w:sdtContent>
  </w:sdt>
  <w:p w14:paraId="4098FF8C" w14:textId="77777777" w:rsidR="006B7420" w:rsidRPr="00144808" w:rsidRDefault="006B7420" w:rsidP="000E354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DC83F" w14:textId="77777777" w:rsidR="006B7420" w:rsidRDefault="006B7420" w:rsidP="00C57E47">
      <w:pPr>
        <w:spacing w:after="0" w:line="240" w:lineRule="auto"/>
      </w:pPr>
      <w:r>
        <w:separator/>
      </w:r>
    </w:p>
  </w:footnote>
  <w:footnote w:type="continuationSeparator" w:id="0">
    <w:p w14:paraId="0DD5829F" w14:textId="77777777" w:rsidR="006B7420" w:rsidRDefault="006B7420" w:rsidP="00C5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CC80" w14:textId="09B235CF" w:rsidR="006B7420" w:rsidRPr="0042318B" w:rsidRDefault="006B7420" w:rsidP="000E354F">
    <w:pPr>
      <w:pStyle w:val="Tekstpodstawowywcity"/>
      <w:tabs>
        <w:tab w:val="left" w:pos="-2268"/>
        <w:tab w:val="left" w:pos="-567"/>
        <w:tab w:val="left" w:pos="5387"/>
      </w:tabs>
      <w:rPr>
        <w:rFonts w:ascii="Times New Roman" w:hAnsi="Times New Roman"/>
        <w:i/>
        <w:sz w:val="20"/>
        <w:szCs w:val="20"/>
        <w:lang w:val="pl-PL"/>
      </w:rPr>
    </w:pPr>
    <w:r w:rsidRPr="0042318B">
      <w:rPr>
        <w:rFonts w:ascii="Times New Roman" w:hAnsi="Times New Roman"/>
        <w:i/>
        <w:sz w:val="20"/>
        <w:szCs w:val="20"/>
        <w:lang w:val="pl-PL"/>
      </w:rPr>
      <w:t xml:space="preserve"> Numer referencyjny: </w:t>
    </w:r>
    <w:r>
      <w:rPr>
        <w:rFonts w:ascii="Times New Roman" w:hAnsi="Times New Roman"/>
        <w:bCs/>
        <w:i/>
        <w:sz w:val="20"/>
        <w:szCs w:val="20"/>
        <w:lang w:val="pl-PL"/>
      </w:rPr>
      <w:t>………</w:t>
    </w:r>
  </w:p>
  <w:p w14:paraId="504102C5" w14:textId="77777777" w:rsidR="006B7420" w:rsidRPr="00606B9D" w:rsidRDefault="006B7420" w:rsidP="000E354F">
    <w:pPr>
      <w:pStyle w:val="Tekstpodstawowywcity"/>
      <w:tabs>
        <w:tab w:val="left" w:pos="-2268"/>
        <w:tab w:val="left" w:pos="-567"/>
        <w:tab w:val="left" w:pos="5387"/>
      </w:tabs>
      <w:rPr>
        <w:rFonts w:ascii="Times New Roman" w:hAnsi="Times New Roman"/>
        <w:b/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5187924"/>
    <w:lvl w:ilvl="0">
      <w:start w:val="1"/>
      <w:numFmt w:val="upperRoman"/>
      <w:pStyle w:val="n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D012F9"/>
    <w:multiLevelType w:val="hybridMultilevel"/>
    <w:tmpl w:val="27BCC2A2"/>
    <w:lvl w:ilvl="0" w:tplc="0415000F">
      <w:start w:val="1"/>
      <w:numFmt w:val="decimal"/>
      <w:lvlText w:val="%1.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09C31D8F"/>
    <w:multiLevelType w:val="hybridMultilevel"/>
    <w:tmpl w:val="5E34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3F79"/>
    <w:multiLevelType w:val="hybridMultilevel"/>
    <w:tmpl w:val="D2C0BB06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1C26"/>
    <w:multiLevelType w:val="hybridMultilevel"/>
    <w:tmpl w:val="14927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B29BB"/>
    <w:multiLevelType w:val="hybridMultilevel"/>
    <w:tmpl w:val="5A56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312B3"/>
    <w:multiLevelType w:val="hybridMultilevel"/>
    <w:tmpl w:val="1F9E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76D8"/>
    <w:multiLevelType w:val="hybridMultilevel"/>
    <w:tmpl w:val="053AC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D5686"/>
    <w:multiLevelType w:val="hybridMultilevel"/>
    <w:tmpl w:val="36A27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12F85"/>
    <w:multiLevelType w:val="hybridMultilevel"/>
    <w:tmpl w:val="9ED8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79B1"/>
    <w:multiLevelType w:val="hybridMultilevel"/>
    <w:tmpl w:val="653C3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F3E65"/>
    <w:multiLevelType w:val="hybridMultilevel"/>
    <w:tmpl w:val="AFB67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933FB"/>
    <w:multiLevelType w:val="hybridMultilevel"/>
    <w:tmpl w:val="10525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041E8"/>
    <w:multiLevelType w:val="hybridMultilevel"/>
    <w:tmpl w:val="CDACCCDA"/>
    <w:lvl w:ilvl="0" w:tplc="41CA582A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C9291F"/>
    <w:multiLevelType w:val="hybridMultilevel"/>
    <w:tmpl w:val="7942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80431"/>
    <w:multiLevelType w:val="hybridMultilevel"/>
    <w:tmpl w:val="E8189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CD167D"/>
    <w:multiLevelType w:val="singleLevel"/>
    <w:tmpl w:val="B1CECC2E"/>
    <w:lvl w:ilvl="0">
      <w:start w:val="1"/>
      <w:numFmt w:val="bullet"/>
      <w:pStyle w:val="TekstPodst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7" w15:restartNumberingAfterBreak="0">
    <w:nsid w:val="204D6D24"/>
    <w:multiLevelType w:val="hybridMultilevel"/>
    <w:tmpl w:val="6662248E"/>
    <w:lvl w:ilvl="0" w:tplc="04150009">
      <w:start w:val="1"/>
      <w:numFmt w:val="decimal"/>
      <w:pStyle w:val="EGWno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AB245C"/>
    <w:multiLevelType w:val="hybridMultilevel"/>
    <w:tmpl w:val="13C26538"/>
    <w:lvl w:ilvl="0" w:tplc="DB6A14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4E17DAB"/>
    <w:multiLevelType w:val="multilevel"/>
    <w:tmpl w:val="041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 w15:restartNumberingAfterBreak="0">
    <w:nsid w:val="26485CB3"/>
    <w:multiLevelType w:val="multilevel"/>
    <w:tmpl w:val="68700190"/>
    <w:lvl w:ilvl="0">
      <w:start w:val="1"/>
      <w:numFmt w:val="decimal"/>
      <w:pStyle w:val="Emi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65F91"/>
        <w:sz w:val="32"/>
        <w:szCs w:val="32"/>
      </w:rPr>
    </w:lvl>
    <w:lvl w:ilvl="1">
      <w:start w:val="1"/>
      <w:numFmt w:val="decimal"/>
      <w:pStyle w:val="Emi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color w:val="365F91"/>
        <w:sz w:val="30"/>
        <w:szCs w:val="30"/>
      </w:rPr>
    </w:lvl>
    <w:lvl w:ilvl="2">
      <w:start w:val="1"/>
      <w:numFmt w:val="decimal"/>
      <w:pStyle w:val="Emi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color w:val="365F9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color w:val="auto"/>
        <w:sz w:val="24"/>
      </w:rPr>
    </w:lvl>
  </w:abstractNum>
  <w:abstractNum w:abstractNumId="21" w15:restartNumberingAfterBreak="0">
    <w:nsid w:val="26524444"/>
    <w:multiLevelType w:val="hybridMultilevel"/>
    <w:tmpl w:val="3F40C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825A87"/>
    <w:multiLevelType w:val="hybridMultilevel"/>
    <w:tmpl w:val="52248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AB5450"/>
    <w:multiLevelType w:val="multilevel"/>
    <w:tmpl w:val="078CBF3E"/>
    <w:lvl w:ilvl="0">
      <w:start w:val="1"/>
      <w:numFmt w:val="decimal"/>
      <w:pStyle w:val="num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 w15:restartNumberingAfterBreak="0">
    <w:nsid w:val="29991F62"/>
    <w:multiLevelType w:val="hybridMultilevel"/>
    <w:tmpl w:val="4EAC9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256F84"/>
    <w:multiLevelType w:val="hybridMultilevel"/>
    <w:tmpl w:val="D2C0B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4F5079"/>
    <w:multiLevelType w:val="hybridMultilevel"/>
    <w:tmpl w:val="9A9E40B6"/>
    <w:lvl w:ilvl="0" w:tplc="F3188C50">
      <w:start w:val="1"/>
      <w:numFmt w:val="bullet"/>
      <w:pStyle w:val="AWypunktowani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92401B"/>
    <w:multiLevelType w:val="hybridMultilevel"/>
    <w:tmpl w:val="0778C552"/>
    <w:lvl w:ilvl="0" w:tplc="57C8E800">
      <w:start w:val="1"/>
      <w:numFmt w:val="bullet"/>
      <w:pStyle w:val="Listapunktowana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0C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AD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29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2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40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CB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AF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A9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A5323"/>
    <w:multiLevelType w:val="hybridMultilevel"/>
    <w:tmpl w:val="DED8959E"/>
    <w:lvl w:ilvl="0" w:tplc="5E3C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395905"/>
    <w:multiLevelType w:val="multilevel"/>
    <w:tmpl w:val="D9E00880"/>
    <w:lvl w:ilvl="0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  <w:color w:val="365F91"/>
        <w:sz w:val="28"/>
      </w:rPr>
    </w:lvl>
    <w:lvl w:ilvl="1">
      <w:start w:val="1"/>
      <w:numFmt w:val="decimal"/>
      <w:pStyle w:val="n2"/>
      <w:isLgl/>
      <w:lvlText w:val="%1.%2."/>
      <w:lvlJc w:val="left"/>
      <w:pPr>
        <w:tabs>
          <w:tab w:val="num" w:pos="8172"/>
        </w:tabs>
        <w:ind w:left="8172" w:hanging="432"/>
      </w:pPr>
      <w:rPr>
        <w:rFonts w:ascii="Cambria" w:hAnsi="Cambria" w:hint="default"/>
        <w:b/>
        <w:i w:val="0"/>
        <w:color w:val="365F91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3"/>
      <w:lvlText w:val="%1.%2.%3."/>
      <w:lvlJc w:val="left"/>
      <w:pPr>
        <w:tabs>
          <w:tab w:val="num" w:pos="1800"/>
        </w:tabs>
        <w:ind w:left="1584" w:hanging="504"/>
      </w:pPr>
      <w:rPr>
        <w:rFonts w:ascii="Cambria" w:hAnsi="Cambria" w:hint="default"/>
        <w:b/>
        <w:i w:val="0"/>
        <w:color w:val="365F91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0" w15:restartNumberingAfterBreak="0">
    <w:nsid w:val="336D2AB0"/>
    <w:multiLevelType w:val="hybridMultilevel"/>
    <w:tmpl w:val="AB4CF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853162"/>
    <w:multiLevelType w:val="hybridMultilevel"/>
    <w:tmpl w:val="AE0CA74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181D0D"/>
    <w:multiLevelType w:val="hybridMultilevel"/>
    <w:tmpl w:val="7988D4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F93C7E"/>
    <w:multiLevelType w:val="hybridMultilevel"/>
    <w:tmpl w:val="B99C1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EE6CD5"/>
    <w:multiLevelType w:val="hybridMultilevel"/>
    <w:tmpl w:val="F1A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950130"/>
    <w:multiLevelType w:val="hybridMultilevel"/>
    <w:tmpl w:val="6B680C0C"/>
    <w:lvl w:ilvl="0" w:tplc="FD928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3C7B7676"/>
    <w:multiLevelType w:val="hybridMultilevel"/>
    <w:tmpl w:val="3050C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097C96"/>
    <w:multiLevelType w:val="hybridMultilevel"/>
    <w:tmpl w:val="A10E37EA"/>
    <w:lvl w:ilvl="0" w:tplc="72EC3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40B0683E"/>
    <w:multiLevelType w:val="multilevel"/>
    <w:tmpl w:val="6DCA5310"/>
    <w:lvl w:ilvl="0">
      <w:start w:val="1"/>
      <w:numFmt w:val="decimal"/>
      <w:suff w:val="space"/>
      <w:lvlText w:val="§ 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560"/>
        </w:tabs>
        <w:ind w:left="1560" w:hanging="709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985"/>
        </w:tabs>
        <w:ind w:left="1985" w:hanging="567"/>
      </w:pPr>
      <w:rPr>
        <w:rFonts w:ascii="Arial" w:hAnsi="Arial" w:cs="Arial"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2.%4"/>
      <w:lvlJc w:val="left"/>
      <w:pPr>
        <w:tabs>
          <w:tab w:val="num" w:pos="2552"/>
        </w:tabs>
        <w:ind w:left="2552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9" w15:restartNumberingAfterBreak="0">
    <w:nsid w:val="42323D6C"/>
    <w:multiLevelType w:val="hybridMultilevel"/>
    <w:tmpl w:val="4138897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43512F08"/>
    <w:multiLevelType w:val="hybridMultilevel"/>
    <w:tmpl w:val="168EA8BE"/>
    <w:name w:val="HTML-List82095093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327583"/>
    <w:multiLevelType w:val="hybridMultilevel"/>
    <w:tmpl w:val="D2C0BB06"/>
    <w:name w:val="HTML-List8209178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832A9E"/>
    <w:multiLevelType w:val="hybridMultilevel"/>
    <w:tmpl w:val="65B2F93C"/>
    <w:lvl w:ilvl="0" w:tplc="43684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834E00"/>
    <w:multiLevelType w:val="hybridMultilevel"/>
    <w:tmpl w:val="FEEADFF0"/>
    <w:name w:val="HTML-List820951562"/>
    <w:lvl w:ilvl="0" w:tplc="405090EA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cs="Cambria Math" w:hint="default"/>
      </w:rPr>
    </w:lvl>
    <w:lvl w:ilvl="1" w:tplc="0DC802D8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88D84B4A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DA127C3C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93D60C2E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BD589058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E9643A4E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1166D0FC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E5068BC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44" w15:restartNumberingAfterBreak="0">
    <w:nsid w:val="46F7287B"/>
    <w:multiLevelType w:val="multilevel"/>
    <w:tmpl w:val="D504AAE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5" w15:restartNumberingAfterBreak="0">
    <w:nsid w:val="476E1DA8"/>
    <w:multiLevelType w:val="hybridMultilevel"/>
    <w:tmpl w:val="D2C0BB06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862BBC"/>
    <w:multiLevelType w:val="hybridMultilevel"/>
    <w:tmpl w:val="044E6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2D6D44"/>
    <w:multiLevelType w:val="hybridMultilevel"/>
    <w:tmpl w:val="4D2881A4"/>
    <w:name w:val="HTML-List820953218"/>
    <w:lvl w:ilvl="0" w:tplc="7D92D3E8">
      <w:start w:val="1"/>
      <w:numFmt w:val="lowerLetter"/>
      <w:lvlText w:val="%1."/>
      <w:lvlJc w:val="left"/>
      <w:pPr>
        <w:ind w:left="1440" w:hanging="360"/>
      </w:pPr>
    </w:lvl>
    <w:lvl w:ilvl="1" w:tplc="2BC0DE3C" w:tentative="1">
      <w:start w:val="1"/>
      <w:numFmt w:val="lowerLetter"/>
      <w:lvlText w:val="%2."/>
      <w:lvlJc w:val="left"/>
      <w:pPr>
        <w:ind w:left="2160" w:hanging="360"/>
      </w:pPr>
    </w:lvl>
    <w:lvl w:ilvl="2" w:tplc="2FBED32A" w:tentative="1">
      <w:start w:val="1"/>
      <w:numFmt w:val="lowerRoman"/>
      <w:lvlText w:val="%3."/>
      <w:lvlJc w:val="right"/>
      <w:pPr>
        <w:ind w:left="2880" w:hanging="180"/>
      </w:pPr>
    </w:lvl>
    <w:lvl w:ilvl="3" w:tplc="6AF23330" w:tentative="1">
      <w:start w:val="1"/>
      <w:numFmt w:val="decimal"/>
      <w:lvlText w:val="%4."/>
      <w:lvlJc w:val="left"/>
      <w:pPr>
        <w:ind w:left="3600" w:hanging="360"/>
      </w:pPr>
    </w:lvl>
    <w:lvl w:ilvl="4" w:tplc="08842364" w:tentative="1">
      <w:start w:val="1"/>
      <w:numFmt w:val="lowerLetter"/>
      <w:lvlText w:val="%5."/>
      <w:lvlJc w:val="left"/>
      <w:pPr>
        <w:ind w:left="4320" w:hanging="360"/>
      </w:pPr>
    </w:lvl>
    <w:lvl w:ilvl="5" w:tplc="1D1CFDA0" w:tentative="1">
      <w:start w:val="1"/>
      <w:numFmt w:val="lowerRoman"/>
      <w:lvlText w:val="%6."/>
      <w:lvlJc w:val="right"/>
      <w:pPr>
        <w:ind w:left="5040" w:hanging="180"/>
      </w:pPr>
    </w:lvl>
    <w:lvl w:ilvl="6" w:tplc="6602F764" w:tentative="1">
      <w:start w:val="1"/>
      <w:numFmt w:val="decimal"/>
      <w:lvlText w:val="%7."/>
      <w:lvlJc w:val="left"/>
      <w:pPr>
        <w:ind w:left="5760" w:hanging="360"/>
      </w:pPr>
    </w:lvl>
    <w:lvl w:ilvl="7" w:tplc="41B65A74" w:tentative="1">
      <w:start w:val="1"/>
      <w:numFmt w:val="lowerLetter"/>
      <w:lvlText w:val="%8."/>
      <w:lvlJc w:val="left"/>
      <w:pPr>
        <w:ind w:left="6480" w:hanging="360"/>
      </w:pPr>
    </w:lvl>
    <w:lvl w:ilvl="8" w:tplc="828227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A9D2A34"/>
    <w:multiLevelType w:val="hybridMultilevel"/>
    <w:tmpl w:val="A58A08EA"/>
    <w:name w:val="HTML-List820954406"/>
    <w:lvl w:ilvl="0" w:tplc="83386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03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05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07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AF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4D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C0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20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E7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AC35E1"/>
    <w:multiLevelType w:val="hybridMultilevel"/>
    <w:tmpl w:val="72D49ABE"/>
    <w:name w:val="HTML-List1009939515"/>
    <w:lvl w:ilvl="0" w:tplc="563EE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49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28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49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06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E4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68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85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FAF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4912AA"/>
    <w:multiLevelType w:val="hybridMultilevel"/>
    <w:tmpl w:val="101EB8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14B0E"/>
    <w:multiLevelType w:val="multilevel"/>
    <w:tmpl w:val="507AB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7E41571"/>
    <w:multiLevelType w:val="multilevel"/>
    <w:tmpl w:val="D82C9AC8"/>
    <w:name w:val="HTML-List937369203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pStyle w:val="E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3" w15:restartNumberingAfterBreak="0">
    <w:nsid w:val="5C7D7E29"/>
    <w:multiLevelType w:val="multilevel"/>
    <w:tmpl w:val="BAB2C472"/>
    <w:name w:val="HTML-List820955421"/>
    <w:styleLink w:val="Styl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ordinal"/>
      <w:lvlText w:val="%3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DA47A5"/>
    <w:multiLevelType w:val="hybridMultilevel"/>
    <w:tmpl w:val="D3E82578"/>
    <w:name w:val="HTML-List820959375"/>
    <w:lvl w:ilvl="0" w:tplc="841CA25C">
      <w:start w:val="1"/>
      <w:numFmt w:val="upperRoman"/>
      <w:pStyle w:val="EGPunkty"/>
      <w:lvlText w:val="%1."/>
      <w:lvlJc w:val="right"/>
      <w:pPr>
        <w:tabs>
          <w:tab w:val="num" w:pos="540"/>
        </w:tabs>
        <w:ind w:left="540" w:hanging="180"/>
      </w:pPr>
    </w:lvl>
    <w:lvl w:ilvl="1" w:tplc="4948E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78D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E8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2A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AC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46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F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C9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854327"/>
    <w:multiLevelType w:val="hybridMultilevel"/>
    <w:tmpl w:val="EE3AD0E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95F3B"/>
    <w:multiLevelType w:val="hybridMultilevel"/>
    <w:tmpl w:val="814CD026"/>
    <w:lvl w:ilvl="0" w:tplc="340C1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CB3F9C"/>
    <w:multiLevelType w:val="hybridMultilevel"/>
    <w:tmpl w:val="DE5E3DF2"/>
    <w:lvl w:ilvl="0" w:tplc="DB7C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4CFE4">
      <w:start w:val="1"/>
      <w:numFmt w:val="lowerLetter"/>
      <w:pStyle w:val="NormalnyTimesNewRoman"/>
      <w:lvlText w:val="%2."/>
      <w:lvlJc w:val="left"/>
      <w:pPr>
        <w:tabs>
          <w:tab w:val="num" w:pos="1440"/>
        </w:tabs>
        <w:ind w:left="1440" w:hanging="360"/>
      </w:pPr>
    </w:lvl>
    <w:lvl w:ilvl="2" w:tplc="16C4C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A8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41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88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743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4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168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FF78F1"/>
    <w:multiLevelType w:val="hybridMultilevel"/>
    <w:tmpl w:val="0F4AF282"/>
    <w:name w:val="HTML-List821094671"/>
    <w:lvl w:ilvl="0" w:tplc="8CE0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4C5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A58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CF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0C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60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07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4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0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983200"/>
    <w:multiLevelType w:val="hybridMultilevel"/>
    <w:tmpl w:val="A74ECB68"/>
    <w:lvl w:ilvl="0" w:tplc="154EB204">
      <w:start w:val="1"/>
      <w:numFmt w:val="bullet"/>
      <w:pStyle w:val="N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0B58B1"/>
    <w:multiLevelType w:val="hybridMultilevel"/>
    <w:tmpl w:val="7AF487BC"/>
    <w:name w:val="HTML-List18262309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845C7F"/>
    <w:multiLevelType w:val="hybridMultilevel"/>
    <w:tmpl w:val="7B725F22"/>
    <w:lvl w:ilvl="0" w:tplc="3F562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6C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B27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4CD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A0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E1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E4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08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B6C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04E360A"/>
    <w:multiLevelType w:val="multilevel"/>
    <w:tmpl w:val="233AD6B4"/>
    <w:name w:val="List52827015_1"/>
    <w:lvl w:ilvl="0">
      <w:start w:val="1"/>
      <w:numFmt w:val="decimal"/>
      <w:pStyle w:val="zafirwyliczenie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87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9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70506E12"/>
    <w:multiLevelType w:val="hybridMultilevel"/>
    <w:tmpl w:val="02E45AE2"/>
    <w:lvl w:ilvl="0" w:tplc="0415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9A5634"/>
    <w:multiLevelType w:val="hybridMultilevel"/>
    <w:tmpl w:val="AE0CA74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01073E"/>
    <w:multiLevelType w:val="hybridMultilevel"/>
    <w:tmpl w:val="DD06E3E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4156C4"/>
    <w:multiLevelType w:val="hybridMultilevel"/>
    <w:tmpl w:val="9CE20A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B897E8A"/>
    <w:multiLevelType w:val="hybridMultilevel"/>
    <w:tmpl w:val="AC76D1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027D75"/>
    <w:multiLevelType w:val="hybridMultilevel"/>
    <w:tmpl w:val="811EF8B6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E6085F"/>
    <w:multiLevelType w:val="multilevel"/>
    <w:tmpl w:val="5B28A2D6"/>
    <w:lvl w:ilvl="0">
      <w:start w:val="1"/>
      <w:numFmt w:val="decimal"/>
      <w:pStyle w:val="Aa1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color w:val="365F91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365F91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52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70" w15:restartNumberingAfterBreak="0">
    <w:nsid w:val="7F6D3CD8"/>
    <w:multiLevelType w:val="multilevel"/>
    <w:tmpl w:val="9906ED8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sz w:val="32"/>
        <w:szCs w:val="32"/>
        <w:lang w:val="pl-PL"/>
      </w:rPr>
    </w:lvl>
    <w:lvl w:ilvl="1">
      <w:start w:val="1"/>
      <w:numFmt w:val="decimal"/>
      <w:pStyle w:val="Styl2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52"/>
  </w:num>
  <w:num w:numId="3">
    <w:abstractNumId w:val="54"/>
  </w:num>
  <w:num w:numId="4">
    <w:abstractNumId w:val="29"/>
  </w:num>
  <w:num w:numId="5">
    <w:abstractNumId w:val="23"/>
  </w:num>
  <w:num w:numId="6">
    <w:abstractNumId w:val="17"/>
  </w:num>
  <w:num w:numId="7">
    <w:abstractNumId w:val="20"/>
  </w:num>
  <w:num w:numId="8">
    <w:abstractNumId w:val="69"/>
  </w:num>
  <w:num w:numId="9">
    <w:abstractNumId w:val="28"/>
  </w:num>
  <w:num w:numId="10">
    <w:abstractNumId w:val="70"/>
  </w:num>
  <w:num w:numId="11">
    <w:abstractNumId w:val="53"/>
  </w:num>
  <w:num w:numId="12">
    <w:abstractNumId w:val="57"/>
  </w:num>
  <w:num w:numId="13">
    <w:abstractNumId w:val="42"/>
  </w:num>
  <w:num w:numId="14">
    <w:abstractNumId w:val="41"/>
  </w:num>
  <w:num w:numId="15">
    <w:abstractNumId w:val="15"/>
  </w:num>
  <w:num w:numId="16">
    <w:abstractNumId w:val="61"/>
  </w:num>
  <w:num w:numId="17">
    <w:abstractNumId w:val="32"/>
  </w:num>
  <w:num w:numId="18">
    <w:abstractNumId w:val="58"/>
  </w:num>
  <w:num w:numId="19">
    <w:abstractNumId w:val="67"/>
  </w:num>
  <w:num w:numId="20">
    <w:abstractNumId w:val="64"/>
  </w:num>
  <w:num w:numId="21">
    <w:abstractNumId w:val="66"/>
  </w:num>
  <w:num w:numId="22">
    <w:abstractNumId w:val="47"/>
  </w:num>
  <w:num w:numId="23">
    <w:abstractNumId w:val="25"/>
  </w:num>
  <w:num w:numId="24">
    <w:abstractNumId w:val="45"/>
  </w:num>
  <w:num w:numId="25">
    <w:abstractNumId w:val="62"/>
  </w:num>
  <w:num w:numId="26">
    <w:abstractNumId w:val="16"/>
  </w:num>
  <w:num w:numId="27">
    <w:abstractNumId w:val="43"/>
  </w:num>
  <w:num w:numId="28">
    <w:abstractNumId w:val="9"/>
  </w:num>
  <w:num w:numId="29">
    <w:abstractNumId w:val="55"/>
  </w:num>
  <w:num w:numId="30">
    <w:abstractNumId w:val="68"/>
  </w:num>
  <w:num w:numId="31">
    <w:abstractNumId w:val="22"/>
  </w:num>
  <w:num w:numId="32">
    <w:abstractNumId w:val="56"/>
  </w:num>
  <w:num w:numId="33">
    <w:abstractNumId w:val="12"/>
  </w:num>
  <w:num w:numId="34">
    <w:abstractNumId w:val="5"/>
  </w:num>
  <w:num w:numId="35">
    <w:abstractNumId w:val="13"/>
  </w:num>
  <w:num w:numId="36">
    <w:abstractNumId w:val="19"/>
  </w:num>
  <w:num w:numId="37">
    <w:abstractNumId w:val="50"/>
  </w:num>
  <w:num w:numId="38">
    <w:abstractNumId w:val="63"/>
  </w:num>
  <w:num w:numId="39">
    <w:abstractNumId w:val="21"/>
  </w:num>
  <w:num w:numId="40">
    <w:abstractNumId w:val="24"/>
  </w:num>
  <w:num w:numId="41">
    <w:abstractNumId w:val="49"/>
  </w:num>
  <w:num w:numId="42">
    <w:abstractNumId w:val="10"/>
  </w:num>
  <w:num w:numId="43">
    <w:abstractNumId w:val="6"/>
  </w:num>
  <w:num w:numId="44">
    <w:abstractNumId w:val="7"/>
  </w:num>
  <w:num w:numId="45">
    <w:abstractNumId w:val="33"/>
  </w:num>
  <w:num w:numId="46">
    <w:abstractNumId w:val="30"/>
  </w:num>
  <w:num w:numId="47">
    <w:abstractNumId w:val="36"/>
  </w:num>
  <w:num w:numId="48">
    <w:abstractNumId w:val="40"/>
  </w:num>
  <w:num w:numId="49">
    <w:abstractNumId w:val="27"/>
  </w:num>
  <w:num w:numId="5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</w:num>
  <w:num w:numId="52">
    <w:abstractNumId w:val="3"/>
  </w:num>
  <w:num w:numId="53">
    <w:abstractNumId w:val="44"/>
  </w:num>
  <w:num w:numId="54">
    <w:abstractNumId w:val="59"/>
  </w:num>
  <w:num w:numId="55">
    <w:abstractNumId w:val="26"/>
  </w:num>
  <w:num w:numId="56">
    <w:abstractNumId w:val="46"/>
  </w:num>
  <w:num w:numId="57">
    <w:abstractNumId w:val="4"/>
  </w:num>
  <w:num w:numId="58">
    <w:abstractNumId w:val="31"/>
  </w:num>
  <w:num w:numId="59">
    <w:abstractNumId w:val="14"/>
  </w:num>
  <w:num w:numId="60">
    <w:abstractNumId w:val="39"/>
  </w:num>
  <w:num w:numId="61">
    <w:abstractNumId w:val="18"/>
  </w:num>
  <w:num w:numId="6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1"/>
  </w:num>
  <w:num w:numId="64">
    <w:abstractNumId w:val="51"/>
  </w:num>
  <w:num w:numId="65">
    <w:abstractNumId w:val="1"/>
  </w:num>
  <w:num w:numId="66">
    <w:abstractNumId w:val="44"/>
  </w:num>
  <w:num w:numId="67">
    <w:abstractNumId w:val="2"/>
  </w:num>
  <w:num w:numId="68">
    <w:abstractNumId w:val="35"/>
  </w:num>
  <w:num w:numId="69">
    <w:abstractNumId w:val="37"/>
  </w:num>
  <w:num w:numId="70">
    <w:abstractNumId w:val="38"/>
  </w:num>
  <w:num w:numId="71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7"/>
    <w:rsid w:val="00004894"/>
    <w:rsid w:val="00015797"/>
    <w:rsid w:val="0001761C"/>
    <w:rsid w:val="0002666F"/>
    <w:rsid w:val="0006667A"/>
    <w:rsid w:val="00084877"/>
    <w:rsid w:val="00091417"/>
    <w:rsid w:val="00091AFD"/>
    <w:rsid w:val="000A0A02"/>
    <w:rsid w:val="000D44F3"/>
    <w:rsid w:val="000E2CB9"/>
    <w:rsid w:val="000E354F"/>
    <w:rsid w:val="000E6B1C"/>
    <w:rsid w:val="00127DE1"/>
    <w:rsid w:val="00166349"/>
    <w:rsid w:val="001707DD"/>
    <w:rsid w:val="00173DE7"/>
    <w:rsid w:val="00181011"/>
    <w:rsid w:val="001B5632"/>
    <w:rsid w:val="001F70BC"/>
    <w:rsid w:val="00210FE6"/>
    <w:rsid w:val="00226DB5"/>
    <w:rsid w:val="00252384"/>
    <w:rsid w:val="00264152"/>
    <w:rsid w:val="002657DC"/>
    <w:rsid w:val="002725AE"/>
    <w:rsid w:val="00283795"/>
    <w:rsid w:val="00296ED3"/>
    <w:rsid w:val="002A1DC0"/>
    <w:rsid w:val="002A4440"/>
    <w:rsid w:val="002D5D67"/>
    <w:rsid w:val="002E5BEB"/>
    <w:rsid w:val="00313391"/>
    <w:rsid w:val="00316740"/>
    <w:rsid w:val="003448CC"/>
    <w:rsid w:val="00376C25"/>
    <w:rsid w:val="0038785F"/>
    <w:rsid w:val="00390912"/>
    <w:rsid w:val="003B2DC1"/>
    <w:rsid w:val="003D0C08"/>
    <w:rsid w:val="003D1991"/>
    <w:rsid w:val="003E44F8"/>
    <w:rsid w:val="003E4EC0"/>
    <w:rsid w:val="003F4822"/>
    <w:rsid w:val="0042318B"/>
    <w:rsid w:val="004365D7"/>
    <w:rsid w:val="004478F7"/>
    <w:rsid w:val="0045220B"/>
    <w:rsid w:val="004A57EC"/>
    <w:rsid w:val="004C68D8"/>
    <w:rsid w:val="00501987"/>
    <w:rsid w:val="00513C2D"/>
    <w:rsid w:val="00531E03"/>
    <w:rsid w:val="0058059D"/>
    <w:rsid w:val="005826DA"/>
    <w:rsid w:val="005853EF"/>
    <w:rsid w:val="0061115D"/>
    <w:rsid w:val="00613ADB"/>
    <w:rsid w:val="006309BA"/>
    <w:rsid w:val="006526CF"/>
    <w:rsid w:val="006B7420"/>
    <w:rsid w:val="006B7941"/>
    <w:rsid w:val="006D35D1"/>
    <w:rsid w:val="006D5ECD"/>
    <w:rsid w:val="006E6110"/>
    <w:rsid w:val="006F652C"/>
    <w:rsid w:val="00724D1E"/>
    <w:rsid w:val="00731CCC"/>
    <w:rsid w:val="007645DC"/>
    <w:rsid w:val="007700F8"/>
    <w:rsid w:val="007831DD"/>
    <w:rsid w:val="007D1FAF"/>
    <w:rsid w:val="007F18F0"/>
    <w:rsid w:val="0080193D"/>
    <w:rsid w:val="00810E8C"/>
    <w:rsid w:val="008163F1"/>
    <w:rsid w:val="00817964"/>
    <w:rsid w:val="00840BAF"/>
    <w:rsid w:val="00843F19"/>
    <w:rsid w:val="008518C0"/>
    <w:rsid w:val="00862147"/>
    <w:rsid w:val="00887427"/>
    <w:rsid w:val="00892E22"/>
    <w:rsid w:val="008F4375"/>
    <w:rsid w:val="00985101"/>
    <w:rsid w:val="009913B9"/>
    <w:rsid w:val="009E4B79"/>
    <w:rsid w:val="009F2860"/>
    <w:rsid w:val="009F2DE7"/>
    <w:rsid w:val="009F6E56"/>
    <w:rsid w:val="00A02CD6"/>
    <w:rsid w:val="00A05410"/>
    <w:rsid w:val="00A17483"/>
    <w:rsid w:val="00A31EE3"/>
    <w:rsid w:val="00A62638"/>
    <w:rsid w:val="00A65151"/>
    <w:rsid w:val="00A933ED"/>
    <w:rsid w:val="00AB35F1"/>
    <w:rsid w:val="00AE7CFB"/>
    <w:rsid w:val="00AF55D6"/>
    <w:rsid w:val="00B02125"/>
    <w:rsid w:val="00B32148"/>
    <w:rsid w:val="00B40199"/>
    <w:rsid w:val="00B45524"/>
    <w:rsid w:val="00B57623"/>
    <w:rsid w:val="00B7565B"/>
    <w:rsid w:val="00B8356C"/>
    <w:rsid w:val="00BA4752"/>
    <w:rsid w:val="00BE29D9"/>
    <w:rsid w:val="00BE3A26"/>
    <w:rsid w:val="00BF267D"/>
    <w:rsid w:val="00C171BC"/>
    <w:rsid w:val="00C23053"/>
    <w:rsid w:val="00C57E47"/>
    <w:rsid w:val="00C6504A"/>
    <w:rsid w:val="00C916FF"/>
    <w:rsid w:val="00CA464A"/>
    <w:rsid w:val="00CD1DCD"/>
    <w:rsid w:val="00D22469"/>
    <w:rsid w:val="00D42A71"/>
    <w:rsid w:val="00D47502"/>
    <w:rsid w:val="00D52949"/>
    <w:rsid w:val="00D86A2B"/>
    <w:rsid w:val="00DC3DB5"/>
    <w:rsid w:val="00DD5020"/>
    <w:rsid w:val="00DD5524"/>
    <w:rsid w:val="00DF551C"/>
    <w:rsid w:val="00DF6F5A"/>
    <w:rsid w:val="00E451BD"/>
    <w:rsid w:val="00E4725C"/>
    <w:rsid w:val="00E719E7"/>
    <w:rsid w:val="00E750D9"/>
    <w:rsid w:val="00E7532A"/>
    <w:rsid w:val="00E858AA"/>
    <w:rsid w:val="00EE12EB"/>
    <w:rsid w:val="00F27BBD"/>
    <w:rsid w:val="00F311FF"/>
    <w:rsid w:val="00F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242CB7A"/>
  <w15:docId w15:val="{5AFC1342-9C1C-47C1-826F-0CE489BA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C57E47"/>
    <w:pPr>
      <w:keepNext/>
      <w:keepLines/>
      <w:numPr>
        <w:numId w:val="53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Nagwek2">
    <w:name w:val="heading 2"/>
    <w:aliases w:val="H2,Subhead A,2"/>
    <w:basedOn w:val="Normalny"/>
    <w:next w:val="Normalny"/>
    <w:link w:val="Nagwek2Znak"/>
    <w:uiPriority w:val="9"/>
    <w:qFormat/>
    <w:rsid w:val="00C57E47"/>
    <w:pPr>
      <w:keepNext/>
      <w:keepLines/>
      <w:numPr>
        <w:ilvl w:val="1"/>
        <w:numId w:val="53"/>
      </w:numPr>
      <w:spacing w:before="200" w:after="0" w:line="276" w:lineRule="auto"/>
      <w:ind w:left="0" w:firstLine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C57E47"/>
    <w:pPr>
      <w:keepNext/>
      <w:keepLines/>
      <w:numPr>
        <w:ilvl w:val="2"/>
        <w:numId w:val="53"/>
      </w:numPr>
      <w:spacing w:before="200" w:after="0" w:line="276" w:lineRule="auto"/>
      <w:ind w:left="0" w:firstLine="0"/>
      <w:outlineLvl w:val="2"/>
    </w:pPr>
    <w:rPr>
      <w:rFonts w:ascii="Cambria" w:eastAsia="Times New Roman" w:hAnsi="Cambria" w:cs="Times New Roman"/>
      <w:b/>
      <w:bCs/>
      <w:color w:val="4F81BD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7E47"/>
    <w:pPr>
      <w:keepNext/>
      <w:numPr>
        <w:ilvl w:val="3"/>
        <w:numId w:val="53"/>
      </w:numPr>
      <w:spacing w:before="240" w:after="60" w:line="276" w:lineRule="auto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7E47"/>
    <w:pPr>
      <w:numPr>
        <w:ilvl w:val="4"/>
        <w:numId w:val="53"/>
      </w:numPr>
      <w:spacing w:before="240" w:after="60" w:line="276" w:lineRule="auto"/>
      <w:ind w:left="0" w:firstLine="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GB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57E47"/>
    <w:pPr>
      <w:keepNext/>
      <w:keepLines/>
      <w:numPr>
        <w:ilvl w:val="5"/>
        <w:numId w:val="53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57E47"/>
    <w:pPr>
      <w:keepNext/>
      <w:keepLines/>
      <w:numPr>
        <w:ilvl w:val="6"/>
        <w:numId w:val="53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C57E47"/>
    <w:pPr>
      <w:keepNext/>
      <w:keepLines/>
      <w:numPr>
        <w:ilvl w:val="7"/>
        <w:numId w:val="53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7E47"/>
    <w:pPr>
      <w:numPr>
        <w:ilvl w:val="8"/>
        <w:numId w:val="53"/>
      </w:numPr>
      <w:spacing w:before="240" w:after="60" w:line="276" w:lineRule="auto"/>
      <w:ind w:left="0" w:firstLine="0"/>
      <w:outlineLvl w:val="8"/>
    </w:pPr>
    <w:rPr>
      <w:rFonts w:ascii="Arial" w:eastAsia="Calibri" w:hAnsi="Arial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Header 1 Znak,level 1 Znak,Level 1 Head Znak,Rozdzia3 Znak,ImieNazwisko Znak,ImieNazwisko1 Znak,Rozdział Znak,Appendix 1 Znak,Chapterh1 Znak,CCBS Znak,Level 1 Topic Heading Znak,h1 chapter heading Znak,Heading 11 Znak"/>
    <w:basedOn w:val="Domylnaczcionkaakapitu"/>
    <w:link w:val="Nagwek1"/>
    <w:uiPriority w:val="99"/>
    <w:rsid w:val="00C57E47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uiPriority w:val="9"/>
    <w:rsid w:val="00C57E4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rsid w:val="00C57E47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Nagwek4Znak">
    <w:name w:val="Nagłówek 4 Znak"/>
    <w:basedOn w:val="Domylnaczcionkaakapitu"/>
    <w:link w:val="Nagwek4"/>
    <w:uiPriority w:val="99"/>
    <w:rsid w:val="00C57E4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9"/>
    <w:rsid w:val="00C57E47"/>
    <w:rPr>
      <w:rFonts w:ascii="Calibri" w:eastAsia="Calibri" w:hAnsi="Calibri" w:cs="Times New Roman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9"/>
    <w:rsid w:val="00C57E47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C57E47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C57E47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C57E47"/>
    <w:rPr>
      <w:rFonts w:ascii="Arial" w:eastAsia="Calibri" w:hAnsi="Arial" w:cs="Times New Roman"/>
      <w:lang w:val="en-GB"/>
    </w:rPr>
  </w:style>
  <w:style w:type="paragraph" w:styleId="Akapitzlist">
    <w:name w:val="List Paragraph"/>
    <w:aliases w:val="Numerowanie,List Paragraph,L1,Akapit z listą5,T_SZ_List Paragraph"/>
    <w:basedOn w:val="Normalny"/>
    <w:link w:val="AkapitzlistZnak1"/>
    <w:uiPriority w:val="99"/>
    <w:qFormat/>
    <w:rsid w:val="00C57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unhideWhenUsed/>
    <w:rsid w:val="00C57E47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rsid w:val="00C57E47"/>
    <w:rPr>
      <w:rFonts w:ascii="Tahoma" w:eastAsia="Calibri" w:hAnsi="Tahoma" w:cs="Tahoma"/>
      <w:sz w:val="16"/>
      <w:szCs w:val="16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C57E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C57E4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table" w:styleId="Tabela-Siatka">
    <w:name w:val="Table Grid"/>
    <w:aliases w:val="ITable Grid-uwaga"/>
    <w:basedOn w:val="Standardowy"/>
    <w:uiPriority w:val="59"/>
    <w:rsid w:val="00C57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C57E4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57E47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ZnakZnak3">
    <w:name w:val="Znak Znak3"/>
    <w:locked/>
    <w:rsid w:val="00C57E47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character" w:customStyle="1" w:styleId="ZnakZnak2">
    <w:name w:val="Znak Znak2"/>
    <w:locked/>
    <w:rsid w:val="00C57E47"/>
    <w:rPr>
      <w:rFonts w:ascii="Cambria" w:hAnsi="Cambria"/>
      <w:b/>
      <w:bCs/>
      <w:color w:val="4F81BD"/>
      <w:sz w:val="26"/>
      <w:szCs w:val="26"/>
      <w:lang w:val="en-GB" w:eastAsia="en-US" w:bidi="ar-SA"/>
    </w:rPr>
  </w:style>
  <w:style w:type="character" w:customStyle="1" w:styleId="ZnakZnak1">
    <w:name w:val="Znak Znak1"/>
    <w:locked/>
    <w:rsid w:val="00C57E47"/>
    <w:rPr>
      <w:rFonts w:ascii="Cambria" w:hAnsi="Cambria"/>
      <w:b/>
      <w:bCs/>
      <w:color w:val="4F81BD"/>
      <w:sz w:val="22"/>
      <w:szCs w:val="22"/>
      <w:lang w:val="en-GB" w:eastAsia="en-US" w:bidi="ar-SA"/>
    </w:rPr>
  </w:style>
  <w:style w:type="character" w:customStyle="1" w:styleId="ZnakZnak">
    <w:name w:val="Znak Znak"/>
    <w:locked/>
    <w:rsid w:val="00C57E47"/>
    <w:rPr>
      <w:rFonts w:ascii="Cambria" w:hAnsi="Cambria"/>
      <w:color w:val="17365D"/>
      <w:spacing w:val="5"/>
      <w:kern w:val="28"/>
      <w:sz w:val="52"/>
      <w:szCs w:val="52"/>
      <w:lang w:val="en-GB" w:eastAsia="en-US" w:bidi="ar-SA"/>
    </w:rPr>
  </w:style>
  <w:style w:type="paragraph" w:customStyle="1" w:styleId="nr">
    <w:name w:val="!nr"/>
    <w:basedOn w:val="Listanumerowana"/>
    <w:rsid w:val="00C57E47"/>
    <w:pPr>
      <w:numPr>
        <w:numId w:val="1"/>
      </w:numPr>
      <w:spacing w:before="120" w:after="120" w:line="360" w:lineRule="auto"/>
    </w:pPr>
    <w:rPr>
      <w:rFonts w:ascii="Cambria" w:hAnsi="Cambria"/>
      <w:color w:val="17365D"/>
      <w:sz w:val="32"/>
      <w:szCs w:val="32"/>
      <w:lang w:val="pl-PL"/>
    </w:rPr>
  </w:style>
  <w:style w:type="paragraph" w:styleId="Listanumerowana">
    <w:name w:val="List Number"/>
    <w:basedOn w:val="Normalny"/>
    <w:rsid w:val="00C57E47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customStyle="1" w:styleId="norm">
    <w:name w:val="_norm"/>
    <w:basedOn w:val="nr"/>
    <w:rsid w:val="00C57E47"/>
    <w:pPr>
      <w:numPr>
        <w:numId w:val="0"/>
      </w:numPr>
    </w:pPr>
    <w:rPr>
      <w:b/>
      <w:sz w:val="34"/>
      <w:szCs w:val="34"/>
    </w:rPr>
  </w:style>
  <w:style w:type="paragraph" w:customStyle="1" w:styleId="Aaa">
    <w:name w:val="Aaa"/>
    <w:basedOn w:val="nr"/>
    <w:rsid w:val="00C57E47"/>
    <w:rPr>
      <w:smallCaps/>
      <w:szCs w:val="34"/>
    </w:rPr>
  </w:style>
  <w:style w:type="paragraph" w:customStyle="1" w:styleId="EGNaglowek">
    <w:name w:val="EG_Naglowek"/>
    <w:basedOn w:val="Aaa"/>
    <w:rsid w:val="00C57E47"/>
  </w:style>
  <w:style w:type="character" w:styleId="Hipercze">
    <w:name w:val="Hyperlink"/>
    <w:uiPriority w:val="99"/>
    <w:rsid w:val="00C57E47"/>
    <w:rPr>
      <w:color w:val="0000FF"/>
      <w:u w:val="single"/>
    </w:rPr>
  </w:style>
  <w:style w:type="paragraph" w:customStyle="1" w:styleId="EGNormalny">
    <w:name w:val="EG_Normalny"/>
    <w:basedOn w:val="Normalny"/>
    <w:link w:val="EGNormalnyZnak"/>
    <w:rsid w:val="00C57E47"/>
    <w:pPr>
      <w:spacing w:after="80" w:line="240" w:lineRule="auto"/>
      <w:jc w:val="both"/>
    </w:pPr>
    <w:rPr>
      <w:rFonts w:ascii="Calibri" w:eastAsia="Calibri" w:hAnsi="Calibri" w:cs="Times New Roman"/>
    </w:rPr>
  </w:style>
  <w:style w:type="character" w:customStyle="1" w:styleId="EGNormalnyZnak">
    <w:name w:val="EG_Normalny Znak"/>
    <w:link w:val="EGNormalny"/>
    <w:rsid w:val="00C57E47"/>
    <w:rPr>
      <w:rFonts w:ascii="Calibri" w:eastAsia="Calibri" w:hAnsi="Calibri" w:cs="Times New Roman"/>
    </w:rPr>
  </w:style>
  <w:style w:type="paragraph" w:customStyle="1" w:styleId="n1">
    <w:name w:val="_n1"/>
    <w:basedOn w:val="Nagwek1"/>
    <w:rsid w:val="00C57E47"/>
    <w:pPr>
      <w:numPr>
        <w:numId w:val="4"/>
      </w:numPr>
      <w:spacing w:before="240" w:after="240" w:line="240" w:lineRule="auto"/>
      <w:jc w:val="both"/>
    </w:pPr>
    <w:rPr>
      <w:rFonts w:eastAsia="Calibri"/>
      <w:lang w:val="pl-PL"/>
    </w:rPr>
  </w:style>
  <w:style w:type="paragraph" w:customStyle="1" w:styleId="n2">
    <w:name w:val="_n2"/>
    <w:basedOn w:val="Nagwek2"/>
    <w:rsid w:val="00C57E47"/>
    <w:pPr>
      <w:keepLines w:val="0"/>
      <w:numPr>
        <w:numId w:val="4"/>
      </w:numPr>
      <w:tabs>
        <w:tab w:val="num" w:pos="1134"/>
      </w:tabs>
      <w:spacing w:before="240" w:after="60" w:line="240" w:lineRule="auto"/>
      <w:ind w:left="998" w:hanging="431"/>
    </w:pPr>
    <w:rPr>
      <w:rFonts w:cs="Arial"/>
      <w:iCs/>
      <w:color w:val="365F91"/>
      <w:szCs w:val="28"/>
      <w:lang w:val="pl-PL"/>
    </w:rPr>
  </w:style>
  <w:style w:type="paragraph" w:customStyle="1" w:styleId="n3">
    <w:name w:val="_n3"/>
    <w:basedOn w:val="Nagwek2"/>
    <w:rsid w:val="00C57E47"/>
    <w:pPr>
      <w:keepLines w:val="0"/>
      <w:numPr>
        <w:ilvl w:val="2"/>
        <w:numId w:val="4"/>
      </w:numPr>
      <w:spacing w:before="240" w:after="60" w:line="240" w:lineRule="auto"/>
    </w:pPr>
    <w:rPr>
      <w:rFonts w:cs="Arial"/>
      <w:iCs/>
      <w:color w:val="365F91"/>
      <w:sz w:val="24"/>
      <w:szCs w:val="28"/>
      <w:lang w:val="pl-PL"/>
    </w:rPr>
  </w:style>
  <w:style w:type="paragraph" w:customStyle="1" w:styleId="1">
    <w:name w:val="1"/>
    <w:basedOn w:val="Normalny"/>
    <w:link w:val="1Znak"/>
    <w:rsid w:val="00C57E47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ArialMT"/>
      <w:lang w:eastAsia="pl-PL"/>
    </w:rPr>
  </w:style>
  <w:style w:type="character" w:customStyle="1" w:styleId="1Znak">
    <w:name w:val="1 Znak"/>
    <w:link w:val="1"/>
    <w:rsid w:val="00C57E47"/>
    <w:rPr>
      <w:rFonts w:ascii="Calibri" w:eastAsia="Times New Roman" w:hAnsi="Calibri" w:cs="ArialMT"/>
      <w:lang w:eastAsia="pl-PL"/>
    </w:rPr>
  </w:style>
  <w:style w:type="paragraph" w:customStyle="1" w:styleId="num">
    <w:name w:val="_num"/>
    <w:basedOn w:val="Listanumerowana"/>
    <w:rsid w:val="00C57E47"/>
    <w:pPr>
      <w:numPr>
        <w:numId w:val="5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 w:cs="ArialMT"/>
      <w:lang w:val="pl-PL" w:eastAsia="pl-PL"/>
    </w:rPr>
  </w:style>
  <w:style w:type="paragraph" w:customStyle="1" w:styleId="EGWypunktowanie">
    <w:name w:val="EG_Wypunktowanie"/>
    <w:basedOn w:val="EGNormalny"/>
    <w:link w:val="EGWypunktowanieZnak"/>
    <w:rsid w:val="00C57E47"/>
    <w:pPr>
      <w:spacing w:after="0"/>
    </w:pPr>
  </w:style>
  <w:style w:type="paragraph" w:customStyle="1" w:styleId="Akapitzlist1">
    <w:name w:val="Akapit z listą1"/>
    <w:basedOn w:val="Normalny"/>
    <w:rsid w:val="00C57E4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C57E4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57E47"/>
    <w:rPr>
      <w:rFonts w:ascii="Calibri" w:eastAsia="Calibri" w:hAnsi="Calibri" w:cs="Times New Roman"/>
      <w:lang w:val="en-GB"/>
    </w:rPr>
  </w:style>
  <w:style w:type="character" w:styleId="Numerstrony">
    <w:name w:val="page number"/>
    <w:basedOn w:val="Domylnaczcionkaakapitu"/>
    <w:rsid w:val="00C57E47"/>
  </w:style>
  <w:style w:type="paragraph" w:customStyle="1" w:styleId="EGNaglowekPR">
    <w:name w:val="EG_Naglowek_PR"/>
    <w:basedOn w:val="Normalny"/>
    <w:rsid w:val="00C57E47"/>
    <w:pPr>
      <w:spacing w:after="200" w:line="276" w:lineRule="auto"/>
      <w:jc w:val="center"/>
    </w:pPr>
    <w:rPr>
      <w:rFonts w:ascii="Cambria" w:eastAsia="Calibri" w:hAnsi="Cambria" w:cs="Times New Roman"/>
      <w:b/>
      <w:color w:val="17365D"/>
      <w:sz w:val="34"/>
      <w:szCs w:val="34"/>
    </w:rPr>
  </w:style>
  <w:style w:type="paragraph" w:customStyle="1" w:styleId="EGPunkty">
    <w:name w:val="EG_Punkty"/>
    <w:basedOn w:val="Nagwek1"/>
    <w:rsid w:val="00C57E47"/>
    <w:pPr>
      <w:numPr>
        <w:numId w:val="3"/>
      </w:numPr>
    </w:pPr>
    <w:rPr>
      <w:lang w:val="pl-PL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Standardowe wcięcie Znak Znak Znak Znak1 Znak Znak1"/>
    <w:basedOn w:val="Normalny"/>
    <w:link w:val="WcicienormalneZnak"/>
    <w:rsid w:val="00C57E47"/>
    <w:pPr>
      <w:spacing w:before="120" w:after="120" w:line="240" w:lineRule="auto"/>
      <w:ind w:left="1021"/>
      <w:jc w:val="both"/>
    </w:pPr>
    <w:rPr>
      <w:rFonts w:ascii="Verdana" w:eastAsia="Calibri" w:hAnsi="Verdana" w:cs="Times New Roman"/>
      <w:szCs w:val="20"/>
      <w:lang w:eastAsia="pl-PL"/>
    </w:rPr>
  </w:style>
  <w:style w:type="character" w:customStyle="1" w:styleId="WcicienormalneZnak">
    <w:name w:val="Wcięcie normalne Znak"/>
    <w:aliases w:val="Standardowe wcięcie Znak,Wcięcie normalne Znak3 Znak,Wcięcie normalne Znak1 Znak Znak,Wcięcie normalne Znak Znak Znak Znak,Wcięcie normalne Znak1 Znak Znak Znak1 Znak,Wcięcie normalne Znak Znak Znak Znak Znak1 Znak"/>
    <w:link w:val="Wcicienormalne"/>
    <w:locked/>
    <w:rsid w:val="00C57E47"/>
    <w:rPr>
      <w:rFonts w:ascii="Verdana" w:eastAsia="Calibri" w:hAnsi="Verdana" w:cs="Times New Roman"/>
      <w:szCs w:val="20"/>
      <w:lang w:eastAsia="pl-PL"/>
    </w:rPr>
  </w:style>
  <w:style w:type="paragraph" w:customStyle="1" w:styleId="Tabela">
    <w:name w:val="Tabela"/>
    <w:basedOn w:val="Normalny"/>
    <w:rsid w:val="00C57E47"/>
    <w:pPr>
      <w:spacing w:before="120" w:after="120" w:line="264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dakapit">
    <w:name w:val="Std akapit"/>
    <w:basedOn w:val="Normalny"/>
    <w:link w:val="StdakapitZnak"/>
    <w:rsid w:val="00C57E47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dakapitZnak">
    <w:name w:val="Std akapit Znak"/>
    <w:link w:val="Stdakapit"/>
    <w:locked/>
    <w:rsid w:val="00C57E47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EGPakiet">
    <w:name w:val="EG_Pakiet"/>
    <w:basedOn w:val="Normalny"/>
    <w:rsid w:val="00C57E47"/>
    <w:pPr>
      <w:spacing w:after="200" w:line="276" w:lineRule="auto"/>
    </w:pPr>
    <w:rPr>
      <w:rFonts w:ascii="Cambria" w:eastAsia="Calibri" w:hAnsi="Cambria" w:cs="Times New Roman"/>
      <w:b/>
      <w:color w:val="4F81BD"/>
      <w:sz w:val="26"/>
      <w:szCs w:val="26"/>
    </w:rPr>
  </w:style>
  <w:style w:type="paragraph" w:customStyle="1" w:styleId="EGRamyPakietu">
    <w:name w:val="EG_RamyPakietu"/>
    <w:basedOn w:val="Normalny"/>
    <w:link w:val="EGRamyPakietuZnak"/>
    <w:rsid w:val="00C57E47"/>
    <w:pPr>
      <w:spacing w:after="200" w:line="276" w:lineRule="auto"/>
    </w:pPr>
    <w:rPr>
      <w:rFonts w:ascii="Cambria" w:eastAsia="Calibri" w:hAnsi="Cambria" w:cs="Times New Roman"/>
      <w:color w:val="4F81BD"/>
      <w:sz w:val="24"/>
      <w:szCs w:val="24"/>
    </w:rPr>
  </w:style>
  <w:style w:type="character" w:customStyle="1" w:styleId="EGRamyPakietuZnak">
    <w:name w:val="EG_RamyPakietu Znak"/>
    <w:link w:val="EGRamyPakietu"/>
    <w:rsid w:val="00C57E47"/>
    <w:rPr>
      <w:rFonts w:ascii="Cambria" w:eastAsia="Calibri" w:hAnsi="Cambria" w:cs="Times New Roman"/>
      <w:color w:val="4F81BD"/>
      <w:sz w:val="24"/>
      <w:szCs w:val="24"/>
    </w:rPr>
  </w:style>
  <w:style w:type="paragraph" w:customStyle="1" w:styleId="EGD">
    <w:name w:val="EG_D"/>
    <w:basedOn w:val="Akapitzlist"/>
    <w:rsid w:val="00C57E47"/>
    <w:pPr>
      <w:ind w:left="0"/>
    </w:pPr>
  </w:style>
  <w:style w:type="character" w:customStyle="1" w:styleId="TitleChar">
    <w:name w:val="Title Char"/>
    <w:locked/>
    <w:rsid w:val="00C57E4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Spistreci2">
    <w:name w:val="toc 2"/>
    <w:basedOn w:val="Normalny"/>
    <w:next w:val="Normalny"/>
    <w:autoRedefine/>
    <w:uiPriority w:val="39"/>
    <w:rsid w:val="00C57E47"/>
    <w:pPr>
      <w:spacing w:after="0" w:line="276" w:lineRule="auto"/>
      <w:ind w:left="220"/>
    </w:pPr>
    <w:rPr>
      <w:rFonts w:ascii="Calibri" w:eastAsia="Calibri" w:hAnsi="Calibri" w:cs="Times New Roman"/>
      <w:smallCaps/>
      <w:sz w:val="20"/>
      <w:szCs w:val="20"/>
      <w:lang w:val="en-GB"/>
    </w:rPr>
  </w:style>
  <w:style w:type="paragraph" w:styleId="Spistreci1">
    <w:name w:val="toc 1"/>
    <w:basedOn w:val="Normalny"/>
    <w:next w:val="Normalny"/>
    <w:autoRedefine/>
    <w:uiPriority w:val="39"/>
    <w:rsid w:val="00C57E47"/>
    <w:pPr>
      <w:spacing w:before="120" w:after="120" w:line="276" w:lineRule="auto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Nagwekspisutreci">
    <w:name w:val="TOC Heading"/>
    <w:basedOn w:val="Nagwek1"/>
    <w:next w:val="Normalny"/>
    <w:uiPriority w:val="39"/>
    <w:qFormat/>
    <w:rsid w:val="00C57E47"/>
    <w:pPr>
      <w:outlineLvl w:val="9"/>
    </w:pPr>
    <w:rPr>
      <w:lang w:val="pl-PL"/>
    </w:rPr>
  </w:style>
  <w:style w:type="paragraph" w:styleId="Spistreci3">
    <w:name w:val="toc 3"/>
    <w:basedOn w:val="Normalny"/>
    <w:next w:val="Normalny"/>
    <w:autoRedefine/>
    <w:uiPriority w:val="39"/>
    <w:rsid w:val="00C57E47"/>
    <w:pPr>
      <w:spacing w:after="0" w:line="276" w:lineRule="auto"/>
      <w:ind w:left="440"/>
    </w:pPr>
    <w:rPr>
      <w:rFonts w:ascii="Calibri" w:eastAsia="Calibri" w:hAnsi="Calibri" w:cs="Times New Roman"/>
      <w:i/>
      <w:iCs/>
      <w:sz w:val="20"/>
      <w:szCs w:val="20"/>
      <w:lang w:val="en-GB"/>
    </w:rPr>
  </w:style>
  <w:style w:type="paragraph" w:customStyle="1" w:styleId="A1">
    <w:name w:val="A1"/>
    <w:basedOn w:val="Nagwek1"/>
    <w:rsid w:val="00C57E47"/>
    <w:rPr>
      <w:sz w:val="32"/>
      <w:szCs w:val="32"/>
      <w:lang w:val="pl-PL"/>
    </w:rPr>
  </w:style>
  <w:style w:type="paragraph" w:customStyle="1" w:styleId="E1">
    <w:name w:val="E1"/>
    <w:basedOn w:val="1"/>
    <w:rsid w:val="00C57E47"/>
    <w:pPr>
      <w:tabs>
        <w:tab w:val="num" w:pos="720"/>
      </w:tabs>
      <w:ind w:left="720" w:hanging="360"/>
      <w:outlineLvl w:val="0"/>
    </w:pPr>
    <w:rPr>
      <w:rFonts w:ascii="Cambria" w:hAnsi="Cambria"/>
      <w:b/>
      <w:color w:val="365F91"/>
      <w:sz w:val="32"/>
      <w:szCs w:val="32"/>
    </w:rPr>
  </w:style>
  <w:style w:type="paragraph" w:customStyle="1" w:styleId="E2">
    <w:name w:val="E2"/>
    <w:basedOn w:val="E1"/>
    <w:rsid w:val="00C57E47"/>
    <w:pPr>
      <w:numPr>
        <w:ilvl w:val="1"/>
        <w:numId w:val="2"/>
      </w:numPr>
      <w:outlineLvl w:val="1"/>
    </w:pPr>
    <w:rPr>
      <w:sz w:val="30"/>
      <w:szCs w:val="30"/>
    </w:rPr>
  </w:style>
  <w:style w:type="paragraph" w:customStyle="1" w:styleId="A2">
    <w:name w:val="A2"/>
    <w:basedOn w:val="A1"/>
    <w:rsid w:val="00C57E47"/>
    <w:pPr>
      <w:outlineLvl w:val="1"/>
    </w:pPr>
    <w:rPr>
      <w:sz w:val="30"/>
      <w:szCs w:val="30"/>
    </w:rPr>
  </w:style>
  <w:style w:type="paragraph" w:customStyle="1" w:styleId="Aa1">
    <w:name w:val="Aa1"/>
    <w:basedOn w:val="Normalny"/>
    <w:rsid w:val="00C57E47"/>
    <w:pPr>
      <w:numPr>
        <w:numId w:val="8"/>
      </w:numPr>
      <w:spacing w:after="200" w:line="276" w:lineRule="auto"/>
      <w:outlineLvl w:val="1"/>
    </w:pPr>
    <w:rPr>
      <w:rFonts w:ascii="Cambria" w:eastAsia="Calibri" w:hAnsi="Cambria" w:cs="Times New Roman"/>
      <w:b/>
      <w:color w:val="365F91"/>
      <w:sz w:val="30"/>
      <w:szCs w:val="30"/>
    </w:rPr>
  </w:style>
  <w:style w:type="paragraph" w:customStyle="1" w:styleId="Emi1">
    <w:name w:val="Emi1"/>
    <w:basedOn w:val="A1"/>
    <w:rsid w:val="00C57E47"/>
    <w:pPr>
      <w:numPr>
        <w:numId w:val="7"/>
      </w:numPr>
    </w:pPr>
  </w:style>
  <w:style w:type="paragraph" w:customStyle="1" w:styleId="Emi2">
    <w:name w:val="Emi2"/>
    <w:basedOn w:val="Emi1"/>
    <w:rsid w:val="00C57E47"/>
    <w:pPr>
      <w:numPr>
        <w:ilvl w:val="1"/>
      </w:numPr>
      <w:outlineLvl w:val="1"/>
    </w:pPr>
    <w:rPr>
      <w:sz w:val="30"/>
      <w:szCs w:val="30"/>
    </w:rPr>
  </w:style>
  <w:style w:type="paragraph" w:customStyle="1" w:styleId="Emi3">
    <w:name w:val="Emi3"/>
    <w:basedOn w:val="Emi1"/>
    <w:rsid w:val="00C57E47"/>
    <w:pPr>
      <w:numPr>
        <w:ilvl w:val="2"/>
      </w:numPr>
      <w:outlineLvl w:val="2"/>
    </w:pPr>
    <w:rPr>
      <w:sz w:val="28"/>
      <w:szCs w:val="28"/>
    </w:rPr>
  </w:style>
  <w:style w:type="paragraph" w:styleId="Spistreci4">
    <w:name w:val="toc 4"/>
    <w:basedOn w:val="Normalny"/>
    <w:next w:val="Normalny"/>
    <w:autoRedefine/>
    <w:uiPriority w:val="39"/>
    <w:rsid w:val="00C57E47"/>
    <w:pPr>
      <w:spacing w:after="0" w:line="276" w:lineRule="auto"/>
      <w:ind w:left="660"/>
    </w:pPr>
    <w:rPr>
      <w:rFonts w:ascii="Calibri" w:eastAsia="Calibri" w:hAnsi="Calibri" w:cs="Times New Roman"/>
      <w:sz w:val="18"/>
      <w:szCs w:val="18"/>
      <w:lang w:val="en-GB"/>
    </w:rPr>
  </w:style>
  <w:style w:type="paragraph" w:styleId="Nagwek">
    <w:name w:val="header"/>
    <w:basedOn w:val="Normalny"/>
    <w:link w:val="NagwekZnak"/>
    <w:rsid w:val="00C57E4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NagwekZnak">
    <w:name w:val="Nagłówek Znak"/>
    <w:basedOn w:val="Domylnaczcionkaakapitu"/>
    <w:link w:val="Nagwek"/>
    <w:rsid w:val="00C57E47"/>
    <w:rPr>
      <w:rFonts w:ascii="Calibri" w:eastAsia="Calibri" w:hAnsi="Calibri" w:cs="Times New Roman"/>
      <w:lang w:val="en-GB"/>
    </w:rPr>
  </w:style>
  <w:style w:type="paragraph" w:styleId="Spistreci5">
    <w:name w:val="toc 5"/>
    <w:basedOn w:val="Normalny"/>
    <w:next w:val="Normalny"/>
    <w:autoRedefine/>
    <w:uiPriority w:val="39"/>
    <w:rsid w:val="00C57E47"/>
    <w:pPr>
      <w:spacing w:after="0" w:line="276" w:lineRule="auto"/>
      <w:ind w:left="880"/>
    </w:pPr>
    <w:rPr>
      <w:rFonts w:ascii="Calibri" w:eastAsia="Calibri" w:hAnsi="Calibri" w:cs="Times New Roman"/>
      <w:sz w:val="18"/>
      <w:szCs w:val="18"/>
      <w:lang w:val="en-GB"/>
    </w:rPr>
  </w:style>
  <w:style w:type="character" w:styleId="Odwoanieprzypisukocowego">
    <w:name w:val="endnote reference"/>
    <w:uiPriority w:val="99"/>
    <w:rsid w:val="00C57E47"/>
    <w:rPr>
      <w:vertAlign w:val="superscript"/>
    </w:rPr>
  </w:style>
  <w:style w:type="character" w:styleId="Odwoaniedokomentarza">
    <w:name w:val="annotation reference"/>
    <w:rsid w:val="00C57E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7E4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7E4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EGWypunktowanieZnak">
    <w:name w:val="EG_Wypunktowanie Znak"/>
    <w:basedOn w:val="EGNormalnyZnak"/>
    <w:link w:val="EGWypunktowanie"/>
    <w:rsid w:val="00C57E47"/>
    <w:rPr>
      <w:rFonts w:ascii="Calibri" w:eastAsia="Calibri" w:hAnsi="Calibri" w:cs="Times New Roman"/>
    </w:rPr>
  </w:style>
  <w:style w:type="paragraph" w:customStyle="1" w:styleId="EGWno">
    <w:name w:val="EG_Wno"/>
    <w:basedOn w:val="EGWypunktowanie"/>
    <w:rsid w:val="00C57E47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7E47"/>
    <w:rPr>
      <w:b/>
      <w:bCs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57E4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customStyle="1" w:styleId="a">
    <w:basedOn w:val="Normalny"/>
    <w:next w:val="Mapadokumentu"/>
    <w:link w:val="PlandokumentuZnak"/>
    <w:uiPriority w:val="99"/>
    <w:rsid w:val="00C57E47"/>
    <w:pPr>
      <w:shd w:val="clear" w:color="auto" w:fill="000080"/>
      <w:spacing w:after="200" w:line="276" w:lineRule="auto"/>
    </w:pPr>
    <w:rPr>
      <w:rFonts w:ascii="Tahoma" w:eastAsia="Calibri" w:hAnsi="Tahoma" w:cs="Tahoma"/>
      <w:lang w:val="en-GB"/>
    </w:rPr>
  </w:style>
  <w:style w:type="character" w:customStyle="1" w:styleId="ZnakZnak9">
    <w:name w:val="Znak Znak9"/>
    <w:semiHidden/>
    <w:locked/>
    <w:rsid w:val="00C57E47"/>
    <w:rPr>
      <w:rFonts w:cs="Times New Roman"/>
      <w:sz w:val="20"/>
      <w:szCs w:val="20"/>
    </w:rPr>
  </w:style>
  <w:style w:type="paragraph" w:styleId="Tekstpodstawowy">
    <w:name w:val="Body Text"/>
    <w:aliases w:val="body text,contents,Body,body Body Text.body text.contents,bt"/>
    <w:basedOn w:val="Normalny"/>
    <w:link w:val="TekstpodstawowyZnak"/>
    <w:uiPriority w:val="99"/>
    <w:rsid w:val="00C57E47"/>
    <w:pPr>
      <w:suppressAutoHyphens/>
      <w:spacing w:before="120" w:after="120" w:line="240" w:lineRule="auto"/>
      <w:jc w:val="both"/>
    </w:pPr>
    <w:rPr>
      <w:rFonts w:ascii="Verdana" w:eastAsia="Times New Roman" w:hAnsi="Verdana" w:cs="Times New Roman"/>
      <w:szCs w:val="24"/>
      <w:lang w:val="x-none" w:eastAsia="ar-SA"/>
    </w:rPr>
  </w:style>
  <w:style w:type="character" w:customStyle="1" w:styleId="TekstpodstawowyZnak">
    <w:name w:val="Tekst podstawowy Znak"/>
    <w:aliases w:val="body text Znak,contents Znak,Body Znak,body Body Text.body text.contents Znak,bt Znak"/>
    <w:basedOn w:val="Domylnaczcionkaakapitu"/>
    <w:link w:val="Tekstpodstawowy"/>
    <w:uiPriority w:val="99"/>
    <w:rsid w:val="00C57E47"/>
    <w:rPr>
      <w:rFonts w:ascii="Verdana" w:eastAsia="Times New Roman" w:hAnsi="Verdana" w:cs="Times New Roman"/>
      <w:szCs w:val="24"/>
      <w:lang w:val="x-none" w:eastAsia="ar-SA"/>
    </w:rPr>
  </w:style>
  <w:style w:type="paragraph" w:customStyle="1" w:styleId="Styl1">
    <w:name w:val="Styl1"/>
    <w:basedOn w:val="Akapitzlist"/>
    <w:rsid w:val="00C57E47"/>
    <w:pPr>
      <w:numPr>
        <w:numId w:val="10"/>
      </w:numPr>
      <w:contextualSpacing w:val="0"/>
      <w:outlineLvl w:val="0"/>
    </w:pPr>
    <w:rPr>
      <w:b/>
      <w:color w:val="000080"/>
      <w:sz w:val="32"/>
    </w:rPr>
  </w:style>
  <w:style w:type="paragraph" w:customStyle="1" w:styleId="Styl2">
    <w:name w:val="Styl2"/>
    <w:basedOn w:val="Akapitzlist"/>
    <w:uiPriority w:val="99"/>
    <w:rsid w:val="00C57E47"/>
    <w:pPr>
      <w:numPr>
        <w:ilvl w:val="1"/>
        <w:numId w:val="10"/>
      </w:numPr>
      <w:contextualSpacing w:val="0"/>
      <w:outlineLvl w:val="1"/>
    </w:pPr>
    <w:rPr>
      <w:b/>
      <w:color w:val="333399"/>
      <w:sz w:val="28"/>
    </w:rPr>
  </w:style>
  <w:style w:type="paragraph" w:customStyle="1" w:styleId="Styl3">
    <w:name w:val="Styl3"/>
    <w:basedOn w:val="Akapitzlist"/>
    <w:uiPriority w:val="99"/>
    <w:rsid w:val="00C57E47"/>
    <w:pPr>
      <w:numPr>
        <w:ilvl w:val="2"/>
        <w:numId w:val="10"/>
      </w:numPr>
      <w:outlineLvl w:val="2"/>
    </w:pPr>
    <w:rPr>
      <w:b/>
      <w:sz w:val="26"/>
    </w:rPr>
  </w:style>
  <w:style w:type="paragraph" w:customStyle="1" w:styleId="Styl4">
    <w:name w:val="Styl4"/>
    <w:basedOn w:val="Styl3"/>
    <w:uiPriority w:val="99"/>
    <w:rsid w:val="00C57E47"/>
    <w:pPr>
      <w:numPr>
        <w:ilvl w:val="3"/>
      </w:numPr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C57E47"/>
    <w:pPr>
      <w:numPr>
        <w:ilvl w:val="4"/>
      </w:numPr>
      <w:outlineLvl w:val="4"/>
    </w:pPr>
    <w:rPr>
      <w:sz w:val="22"/>
    </w:rPr>
  </w:style>
  <w:style w:type="paragraph" w:styleId="Poprawka">
    <w:name w:val="Revision"/>
    <w:hidden/>
    <w:uiPriority w:val="99"/>
    <w:semiHidden/>
    <w:rsid w:val="00C57E4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EG-no">
    <w:name w:val="EG-no"/>
    <w:basedOn w:val="num"/>
    <w:rsid w:val="00C57E47"/>
    <w:pPr>
      <w:numPr>
        <w:numId w:val="0"/>
      </w:numPr>
    </w:pPr>
  </w:style>
  <w:style w:type="paragraph" w:styleId="Legenda">
    <w:name w:val="caption"/>
    <w:aliases w:val="legenda"/>
    <w:basedOn w:val="Normalny"/>
    <w:next w:val="Normalny"/>
    <w:uiPriority w:val="35"/>
    <w:qFormat/>
    <w:rsid w:val="00C57E47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57E47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C57E4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Bezodstpw">
    <w:name w:val="No Spacing"/>
    <w:link w:val="BezodstpwZnak"/>
    <w:uiPriority w:val="1"/>
    <w:qFormat/>
    <w:rsid w:val="00C57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57E47"/>
    <w:rPr>
      <w:rFonts w:ascii="Calibri" w:eastAsia="Times New Roman" w:hAnsi="Calibri" w:cs="Times New Roman"/>
    </w:rPr>
  </w:style>
  <w:style w:type="paragraph" w:styleId="Spistreci6">
    <w:name w:val="toc 6"/>
    <w:basedOn w:val="Normalny"/>
    <w:next w:val="Normalny"/>
    <w:autoRedefine/>
    <w:uiPriority w:val="39"/>
    <w:rsid w:val="00C57E47"/>
    <w:pPr>
      <w:spacing w:after="0" w:line="276" w:lineRule="auto"/>
      <w:ind w:left="1100"/>
    </w:pPr>
    <w:rPr>
      <w:rFonts w:ascii="Calibri" w:eastAsia="Calibri" w:hAnsi="Calibri" w:cs="Times New Roman"/>
      <w:sz w:val="18"/>
      <w:szCs w:val="18"/>
      <w:lang w:val="en-GB"/>
    </w:rPr>
  </w:style>
  <w:style w:type="paragraph" w:styleId="Spistreci7">
    <w:name w:val="toc 7"/>
    <w:basedOn w:val="Normalny"/>
    <w:next w:val="Normalny"/>
    <w:autoRedefine/>
    <w:uiPriority w:val="39"/>
    <w:rsid w:val="00C57E47"/>
    <w:pPr>
      <w:spacing w:after="0" w:line="276" w:lineRule="auto"/>
      <w:ind w:left="1320"/>
    </w:pPr>
    <w:rPr>
      <w:rFonts w:ascii="Calibri" w:eastAsia="Calibri" w:hAnsi="Calibri" w:cs="Times New Roman"/>
      <w:sz w:val="18"/>
      <w:szCs w:val="18"/>
      <w:lang w:val="en-GB"/>
    </w:rPr>
  </w:style>
  <w:style w:type="paragraph" w:styleId="Spistreci8">
    <w:name w:val="toc 8"/>
    <w:basedOn w:val="Normalny"/>
    <w:next w:val="Normalny"/>
    <w:autoRedefine/>
    <w:uiPriority w:val="39"/>
    <w:rsid w:val="00C57E47"/>
    <w:pPr>
      <w:spacing w:after="0" w:line="276" w:lineRule="auto"/>
      <w:ind w:left="1540"/>
    </w:pPr>
    <w:rPr>
      <w:rFonts w:ascii="Calibri" w:eastAsia="Calibri" w:hAnsi="Calibri" w:cs="Times New Roman"/>
      <w:sz w:val="18"/>
      <w:szCs w:val="18"/>
      <w:lang w:val="en-GB"/>
    </w:rPr>
  </w:style>
  <w:style w:type="paragraph" w:styleId="Spistreci9">
    <w:name w:val="toc 9"/>
    <w:basedOn w:val="Normalny"/>
    <w:next w:val="Normalny"/>
    <w:autoRedefine/>
    <w:uiPriority w:val="39"/>
    <w:rsid w:val="00C57E47"/>
    <w:pPr>
      <w:spacing w:after="0" w:line="276" w:lineRule="auto"/>
      <w:ind w:left="1760"/>
    </w:pPr>
    <w:rPr>
      <w:rFonts w:ascii="Calibri" w:eastAsia="Calibri" w:hAnsi="Calibri" w:cs="Times New Roman"/>
      <w:sz w:val="18"/>
      <w:szCs w:val="18"/>
      <w:lang w:val="en-GB"/>
    </w:rPr>
  </w:style>
  <w:style w:type="character" w:styleId="Pogrubienie">
    <w:name w:val="Strong"/>
    <w:aliases w:val="Normalny + (Łaciński) Cambria"/>
    <w:uiPriority w:val="99"/>
    <w:qFormat/>
    <w:rsid w:val="00C57E47"/>
    <w:rPr>
      <w:b/>
      <w:bCs/>
    </w:rPr>
  </w:style>
  <w:style w:type="numbering" w:customStyle="1" w:styleId="Styl7">
    <w:name w:val="Styl7"/>
    <w:rsid w:val="00C57E47"/>
    <w:pPr>
      <w:numPr>
        <w:numId w:val="11"/>
      </w:numPr>
    </w:pPr>
  </w:style>
  <w:style w:type="paragraph" w:customStyle="1" w:styleId="NormalnyTimesNewRoman">
    <w:name w:val="Normalny + Times New Roman"/>
    <w:aliases w:val="12 pt,Czarny"/>
    <w:basedOn w:val="Normalny"/>
    <w:rsid w:val="00C57E47"/>
    <w:pPr>
      <w:numPr>
        <w:ilvl w:val="1"/>
        <w:numId w:val="12"/>
      </w:numPr>
      <w:spacing w:after="1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C57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uiPriority w:val="99"/>
    <w:qFormat/>
    <w:rsid w:val="00C57E47"/>
    <w:rPr>
      <w:b/>
      <w:bCs/>
      <w:i w:val="0"/>
      <w:iCs w:val="0"/>
    </w:rPr>
  </w:style>
  <w:style w:type="paragraph" w:customStyle="1" w:styleId="No">
    <w:name w:val="No"/>
    <w:basedOn w:val="Normalny"/>
    <w:rsid w:val="00C57E47"/>
    <w:pPr>
      <w:numPr>
        <w:numId w:val="54"/>
      </w:numPr>
      <w:spacing w:beforeLines="40" w:before="96" w:afterLines="40" w:after="96" w:line="240" w:lineRule="auto"/>
      <w:ind w:left="0" w:firstLine="0"/>
      <w:jc w:val="both"/>
      <w:outlineLvl w:val="1"/>
    </w:pPr>
    <w:rPr>
      <w:rFonts w:ascii="Cambria" w:eastAsia="Calibri" w:hAnsi="Cambria" w:cs="Times New Roman"/>
      <w:b/>
      <w:lang w:val="en-GB"/>
    </w:rPr>
  </w:style>
  <w:style w:type="paragraph" w:customStyle="1" w:styleId="CM4">
    <w:name w:val="CM4"/>
    <w:basedOn w:val="Default"/>
    <w:next w:val="Default"/>
    <w:rsid w:val="00C57E47"/>
    <w:pPr>
      <w:spacing w:before="60" w:after="60"/>
    </w:pPr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C57E47"/>
    <w:pPr>
      <w:spacing w:before="200" w:after="200"/>
    </w:pPr>
    <w:rPr>
      <w:rFonts w:ascii="EUAlbertina" w:hAnsi="EUAlbertina"/>
      <w:color w:val="auto"/>
    </w:rPr>
  </w:style>
  <w:style w:type="character" w:customStyle="1" w:styleId="h11">
    <w:name w:val="h11"/>
    <w:rsid w:val="00C57E47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57E47"/>
    <w:pPr>
      <w:spacing w:after="120" w:line="276" w:lineRule="auto"/>
      <w:ind w:left="283"/>
    </w:pPr>
    <w:rPr>
      <w:rFonts w:ascii="Calibri" w:eastAsia="Calibri" w:hAnsi="Calibri" w:cs="Times New Roman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E47"/>
    <w:rPr>
      <w:rFonts w:ascii="Calibri" w:eastAsia="Calibri" w:hAnsi="Calibri" w:cs="Times New Roman"/>
      <w:lang w:val="en-GB"/>
    </w:rPr>
  </w:style>
  <w:style w:type="paragraph" w:customStyle="1" w:styleId="Sous-titreobjet">
    <w:name w:val="Sous-titre objet"/>
    <w:basedOn w:val="Normalny"/>
    <w:uiPriority w:val="99"/>
    <w:rsid w:val="00C57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itreobjet">
    <w:name w:val="Titre objet"/>
    <w:basedOn w:val="Normalny"/>
    <w:next w:val="Sous-titreobjet"/>
    <w:uiPriority w:val="99"/>
    <w:rsid w:val="00C57E4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ormativeReference">
    <w:name w:val="Normative Reference"/>
    <w:rsid w:val="00C57E47"/>
    <w:rPr>
      <w:b/>
      <w:bCs/>
    </w:rPr>
  </w:style>
  <w:style w:type="character" w:customStyle="1" w:styleId="pluginpagetreechildrenspan">
    <w:name w:val="plugin_pagetree_children_span"/>
    <w:rsid w:val="00C57E47"/>
  </w:style>
  <w:style w:type="paragraph" w:customStyle="1" w:styleId="Podpispodrysunkiem">
    <w:name w:val="Podpis pod rysunkiem"/>
    <w:basedOn w:val="Normalny"/>
    <w:next w:val="Normalny"/>
    <w:uiPriority w:val="99"/>
    <w:rsid w:val="00C57E4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PlandokumentuZnak">
    <w:name w:val="Plan dokumentu Znak"/>
    <w:link w:val="a"/>
    <w:uiPriority w:val="99"/>
    <w:rsid w:val="00C57E47"/>
    <w:rPr>
      <w:rFonts w:ascii="Tahoma" w:eastAsia="Calibri" w:hAnsi="Tahoma" w:cs="Tahoma"/>
      <w:shd w:val="clear" w:color="auto" w:fill="000080"/>
      <w:lang w:val="en-GB" w:eastAsia="en-US"/>
    </w:rPr>
  </w:style>
  <w:style w:type="character" w:customStyle="1" w:styleId="AkapitzlistZnak1">
    <w:name w:val="Akapit z listą Znak1"/>
    <w:aliases w:val="Numerowanie Znak1,List Paragraph Znak1,L1 Znak1,Akapit z listą5 Znak1,T_SZ_List Paragraph Znak1"/>
    <w:link w:val="Akapitzlist"/>
    <w:uiPriority w:val="34"/>
    <w:locked/>
    <w:rsid w:val="00C57E47"/>
    <w:rPr>
      <w:rFonts w:ascii="Calibri" w:eastAsia="Calibri" w:hAnsi="Calibri" w:cs="Times New Roman"/>
      <w:lang w:val="x-none"/>
    </w:rPr>
  </w:style>
  <w:style w:type="paragraph" w:customStyle="1" w:styleId="Tytuynapierwszejstronie">
    <w:name w:val="Tytuły na pierwszej stronie"/>
    <w:basedOn w:val="Normalny"/>
    <w:uiPriority w:val="99"/>
    <w:rsid w:val="00C57E47"/>
    <w:pPr>
      <w:suppressAutoHyphens/>
      <w:spacing w:before="120" w:after="120" w:line="240" w:lineRule="auto"/>
      <w:jc w:val="right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C57E47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Verdana"/>
      <w:b/>
      <w:bCs/>
      <w:lang w:eastAsia="ar-SA"/>
    </w:rPr>
  </w:style>
  <w:style w:type="paragraph" w:customStyle="1" w:styleId="Wcityciasny">
    <w:name w:val="Wcięty ciasny"/>
    <w:basedOn w:val="Normalny"/>
    <w:uiPriority w:val="99"/>
    <w:rsid w:val="00C57E47"/>
    <w:pPr>
      <w:suppressAutoHyphens/>
      <w:spacing w:before="60" w:after="0" w:line="240" w:lineRule="auto"/>
      <w:ind w:left="1021"/>
      <w:jc w:val="both"/>
    </w:pPr>
    <w:rPr>
      <w:rFonts w:ascii="Verdana" w:eastAsia="Times New Roman" w:hAnsi="Verdana" w:cs="Verdana"/>
      <w:lang w:eastAsia="ar-SA"/>
    </w:rPr>
  </w:style>
  <w:style w:type="paragraph" w:customStyle="1" w:styleId="Tretabeli">
    <w:name w:val="Treść tabeli"/>
    <w:basedOn w:val="Normalny"/>
    <w:uiPriority w:val="99"/>
    <w:rsid w:val="00C57E47"/>
    <w:pPr>
      <w:suppressAutoHyphens/>
      <w:spacing w:before="60" w:after="60" w:line="180" w:lineRule="exact"/>
      <w:jc w:val="both"/>
    </w:pPr>
    <w:rPr>
      <w:rFonts w:ascii="Verdana" w:eastAsia="Times New Roman" w:hAnsi="Verdana" w:cs="Verdana"/>
      <w:sz w:val="16"/>
      <w:szCs w:val="16"/>
      <w:lang w:eastAsia="ar-SA"/>
    </w:rPr>
  </w:style>
  <w:style w:type="paragraph" w:styleId="Spisilustracji">
    <w:name w:val="table of figures"/>
    <w:basedOn w:val="Normalny"/>
    <w:next w:val="Normalny"/>
    <w:uiPriority w:val="99"/>
    <w:rsid w:val="00C57E47"/>
    <w:pPr>
      <w:spacing w:after="0" w:line="276" w:lineRule="auto"/>
    </w:pPr>
    <w:rPr>
      <w:rFonts w:ascii="Calibri" w:eastAsia="Times New Roman" w:hAnsi="Calibri" w:cs="Calibri"/>
    </w:rPr>
  </w:style>
  <w:style w:type="paragraph" w:customStyle="1" w:styleId="Tabela-tekstwkomrce">
    <w:name w:val="Tabela - tekst w komórce"/>
    <w:basedOn w:val="Normalny"/>
    <w:uiPriority w:val="99"/>
    <w:rsid w:val="00C57E47"/>
    <w:pPr>
      <w:spacing w:before="40" w:after="40" w:line="240" w:lineRule="auto"/>
      <w:jc w:val="both"/>
    </w:pPr>
    <w:rPr>
      <w:rFonts w:ascii="Arial" w:eastAsia="Times New Roman" w:hAnsi="Arial" w:cs="Arial"/>
      <w:sz w:val="18"/>
      <w:szCs w:val="18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C57E47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C5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57E4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7E4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C57E47"/>
    <w:rPr>
      <w:rFonts w:cs="Times New Roman"/>
      <w:vertAlign w:val="superscript"/>
    </w:rPr>
  </w:style>
  <w:style w:type="paragraph" w:customStyle="1" w:styleId="Tabelatre">
    <w:name w:val="Tabela treść"/>
    <w:basedOn w:val="Normalny"/>
    <w:uiPriority w:val="99"/>
    <w:rsid w:val="00C57E47"/>
    <w:pPr>
      <w:spacing w:before="60" w:after="60" w:line="240" w:lineRule="auto"/>
    </w:pPr>
    <w:rPr>
      <w:rFonts w:ascii="Georgia" w:eastAsia="Times New Roman" w:hAnsi="Georgia" w:cs="Georgia"/>
      <w:sz w:val="16"/>
      <w:szCs w:val="16"/>
      <w:lang w:eastAsia="pl-PL"/>
    </w:rPr>
  </w:style>
  <w:style w:type="paragraph" w:customStyle="1" w:styleId="Poletabeli">
    <w:name w:val="Pole tabeli"/>
    <w:basedOn w:val="Normalny"/>
    <w:uiPriority w:val="99"/>
    <w:rsid w:val="00C57E47"/>
    <w:pPr>
      <w:overflowPunct w:val="0"/>
      <w:autoSpaceDE w:val="0"/>
      <w:autoSpaceDN w:val="0"/>
      <w:adjustRightInd w:val="0"/>
      <w:spacing w:before="40" w:after="40" w:line="240" w:lineRule="atLeast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TekstPodst">
    <w:name w:val="TekstPodst"/>
    <w:basedOn w:val="Normalny"/>
    <w:rsid w:val="00C57E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tre">
    <w:name w:val="Tek treść"/>
    <w:basedOn w:val="Normalny"/>
    <w:uiPriority w:val="99"/>
    <w:rsid w:val="00C57E47"/>
    <w:pPr>
      <w:spacing w:before="12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firwyliczenie">
    <w:name w:val="zafir wyliczenie"/>
    <w:basedOn w:val="Normalny"/>
    <w:rsid w:val="00C57E47"/>
    <w:pPr>
      <w:numPr>
        <w:numId w:val="25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Punt">
    <w:name w:val="TekstPodstPunt"/>
    <w:basedOn w:val="Normalny"/>
    <w:rsid w:val="00C57E47"/>
    <w:pPr>
      <w:numPr>
        <w:numId w:val="26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ZA">
    <w:name w:val="BAZA"/>
    <w:basedOn w:val="Normalny"/>
    <w:uiPriority w:val="99"/>
    <w:rsid w:val="00C57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NaglowkaWTabeli">
    <w:name w:val="TekstNaglowkaWTabeli"/>
    <w:basedOn w:val="Normalny"/>
    <w:autoRedefine/>
    <w:rsid w:val="00C57E47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20"/>
      <w:lang w:eastAsia="pl-PL"/>
    </w:rPr>
  </w:style>
  <w:style w:type="paragraph" w:customStyle="1" w:styleId="Tabletext">
    <w:name w:val="Tabletext"/>
    <w:basedOn w:val="Normalny"/>
    <w:rsid w:val="00C57E47"/>
    <w:pPr>
      <w:keepLines/>
      <w:overflowPunct w:val="0"/>
      <w:autoSpaceDE w:val="0"/>
      <w:autoSpaceDN w:val="0"/>
      <w:adjustRightInd w:val="0"/>
      <w:spacing w:before="60" w:after="120" w:line="276" w:lineRule="auto"/>
      <w:jc w:val="both"/>
      <w:textAlignment w:val="baseline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metryka-h">
    <w:name w:val="metryka-h"/>
    <w:basedOn w:val="Normalny"/>
    <w:rsid w:val="00C57E47"/>
    <w:pPr>
      <w:keepNext/>
      <w:autoSpaceDE w:val="0"/>
      <w:autoSpaceDN w:val="0"/>
      <w:adjustRightInd w:val="0"/>
      <w:spacing w:before="20" w:after="2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WW8Num2z0">
    <w:name w:val="WW8Num2z0"/>
    <w:uiPriority w:val="99"/>
    <w:rsid w:val="00C57E47"/>
    <w:rPr>
      <w:rFonts w:ascii="Wingdings" w:hAnsi="Wingdings"/>
    </w:rPr>
  </w:style>
  <w:style w:type="paragraph" w:customStyle="1" w:styleId="TableSmHeadingRight">
    <w:name w:val="Table_Sm_Heading_Right"/>
    <w:basedOn w:val="Normalny"/>
    <w:uiPriority w:val="99"/>
    <w:rsid w:val="00C57E47"/>
    <w:pPr>
      <w:keepNext/>
      <w:keepLines/>
      <w:spacing w:before="60" w:after="40" w:line="240" w:lineRule="auto"/>
      <w:jc w:val="right"/>
    </w:pPr>
    <w:rPr>
      <w:rFonts w:ascii="Arial" w:eastAsia="Times New Roman" w:hAnsi="Arial" w:cs="Arial"/>
      <w:b/>
      <w:color w:val="000000"/>
      <w:sz w:val="16"/>
      <w:szCs w:val="24"/>
      <w:lang w:val="en-US"/>
    </w:rPr>
  </w:style>
  <w:style w:type="paragraph" w:customStyle="1" w:styleId="TableMedium">
    <w:name w:val="Table_Medium"/>
    <w:basedOn w:val="Normalny"/>
    <w:uiPriority w:val="99"/>
    <w:rsid w:val="00C57E47"/>
    <w:pPr>
      <w:spacing w:before="40" w:after="40" w:line="240" w:lineRule="auto"/>
    </w:pPr>
    <w:rPr>
      <w:rFonts w:ascii="Arial" w:eastAsia="Times New Roman" w:hAnsi="Arial" w:cs="Arial"/>
      <w:color w:val="000000"/>
      <w:sz w:val="18"/>
      <w:szCs w:val="24"/>
      <w:lang w:val="en-US"/>
    </w:rPr>
  </w:style>
  <w:style w:type="paragraph" w:customStyle="1" w:styleId="Akapitzlist10">
    <w:name w:val="Akapit z listą1"/>
    <w:basedOn w:val="Normalny"/>
    <w:link w:val="AkapitzlistZnak"/>
    <w:uiPriority w:val="34"/>
    <w:rsid w:val="00C57E47"/>
    <w:pPr>
      <w:spacing w:after="200" w:line="276" w:lineRule="auto"/>
      <w:ind w:left="720"/>
    </w:pPr>
    <w:rPr>
      <w:rFonts w:ascii="Calibri" w:eastAsia="Times New Roman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L1 Znak,Akapit z listą5 Znak,T_SZ_List Paragraph Znak"/>
    <w:link w:val="Akapitzlist10"/>
    <w:locked/>
    <w:rsid w:val="00C57E47"/>
    <w:rPr>
      <w:rFonts w:ascii="Calibri" w:eastAsia="Times New Roman" w:hAnsi="Calibri" w:cs="Times New Roman"/>
      <w:lang w:val="x-none"/>
    </w:rPr>
  </w:style>
  <w:style w:type="paragraph" w:customStyle="1" w:styleId="Tre">
    <w:name w:val="Treść"/>
    <w:basedOn w:val="Normalny"/>
    <w:uiPriority w:val="99"/>
    <w:rsid w:val="00C57E47"/>
    <w:pPr>
      <w:overflowPunct w:val="0"/>
      <w:autoSpaceDE w:val="0"/>
      <w:autoSpaceDN w:val="0"/>
      <w:adjustRightInd w:val="0"/>
      <w:spacing w:before="80" w:after="80" w:line="240" w:lineRule="atLeast"/>
      <w:ind w:left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anedokumentu">
    <w:name w:val="Dane dokumentu"/>
    <w:basedOn w:val="Normalny"/>
    <w:uiPriority w:val="99"/>
    <w:rsid w:val="00C57E47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IPoletabeli">
    <w:name w:val="IPole tabeli"/>
    <w:link w:val="IPoletabeliChar"/>
    <w:rsid w:val="00C57E47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C5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ozdzia1DIPINGR">
    <w:name w:val="Podrozdział 1 DIP INGR"/>
    <w:basedOn w:val="Nagwek2"/>
    <w:link w:val="Podrozdzia1DIPINGRZnak"/>
    <w:qFormat/>
    <w:rsid w:val="00C57E47"/>
    <w:pPr>
      <w:numPr>
        <w:numId w:val="0"/>
      </w:numPr>
      <w:spacing w:before="400" w:after="400"/>
      <w:ind w:left="294" w:hanging="578"/>
    </w:pPr>
  </w:style>
  <w:style w:type="paragraph" w:customStyle="1" w:styleId="Podrozdzia2DIPINGR">
    <w:name w:val="Podrozdział 2 DIP INGR"/>
    <w:basedOn w:val="Nagwek2"/>
    <w:link w:val="Podrozdzia2DIPINGRZnak"/>
    <w:rsid w:val="00C57E47"/>
    <w:pPr>
      <w:numPr>
        <w:numId w:val="0"/>
      </w:numPr>
      <w:spacing w:before="400" w:after="400"/>
      <w:ind w:left="294" w:hanging="578"/>
    </w:pPr>
  </w:style>
  <w:style w:type="character" w:customStyle="1" w:styleId="Podrozdzia1DIPINGRZnak">
    <w:name w:val="Podrozdział 1 DIP INGR Znak"/>
    <w:basedOn w:val="Nagwek2Znak"/>
    <w:link w:val="Podrozdzia1DIPINGR"/>
    <w:rsid w:val="00C57E4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Podrozdzia2DIPINGRZnak">
    <w:name w:val="Podrozdział 2 DIP INGR Znak"/>
    <w:basedOn w:val="Nagwek2Znak"/>
    <w:link w:val="Podrozdzia2DIPINGR"/>
    <w:rsid w:val="00C57E4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customStyle="1" w:styleId="Podrozdzial2DIPINGR">
    <w:name w:val="Podrozdzial 2 DIP INGR"/>
    <w:basedOn w:val="Nagwek3"/>
    <w:link w:val="Podrozdzial2DIPINGRZnak"/>
    <w:qFormat/>
    <w:rsid w:val="00C57E47"/>
    <w:pPr>
      <w:numPr>
        <w:numId w:val="0"/>
      </w:numPr>
      <w:spacing w:before="400" w:after="400"/>
      <w:ind w:left="720" w:hanging="720"/>
    </w:pPr>
  </w:style>
  <w:style w:type="character" w:customStyle="1" w:styleId="Podrozdzial2DIPINGRZnak">
    <w:name w:val="Podrozdzial 2 DIP INGR Znak"/>
    <w:basedOn w:val="Nagwek3Znak"/>
    <w:link w:val="Podrozdzial2DIPINGR"/>
    <w:rsid w:val="00C57E47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TekstDIPINGR">
    <w:name w:val="Tekst DIP INGR"/>
    <w:basedOn w:val="Normalny"/>
    <w:link w:val="TekstDIPINGRZnak"/>
    <w:qFormat/>
    <w:rsid w:val="00C57E47"/>
    <w:pPr>
      <w:spacing w:after="100" w:line="276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TekstDIPINGRZnak">
    <w:name w:val="Tekst DIP INGR Znak"/>
    <w:link w:val="TekstDIPINGR"/>
    <w:rsid w:val="00C57E47"/>
    <w:rPr>
      <w:rFonts w:ascii="Calibri" w:eastAsia="Calibri" w:hAnsi="Calibri" w:cs="Times New Roman"/>
      <w:lang w:val="x-none"/>
    </w:rPr>
  </w:style>
  <w:style w:type="paragraph" w:customStyle="1" w:styleId="INagwektabeli">
    <w:name w:val="INagłówek tabeli"/>
    <w:rsid w:val="00C57E47"/>
    <w:pPr>
      <w:keepNext/>
      <w:spacing w:before="80" w:after="4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IPoletabeliChar">
    <w:name w:val="IPole tabeli Char"/>
    <w:link w:val="IPoletabeli"/>
    <w:rsid w:val="00C57E47"/>
    <w:rPr>
      <w:rFonts w:ascii="Arial" w:eastAsia="Times New Roman" w:hAnsi="Arial" w:cs="Times New Roman"/>
      <w:sz w:val="20"/>
      <w:szCs w:val="20"/>
    </w:rPr>
  </w:style>
  <w:style w:type="paragraph" w:customStyle="1" w:styleId="Spistreci11">
    <w:name w:val="Spis treści 1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en-AU" w:eastAsia="pl-PL"/>
    </w:rPr>
  </w:style>
  <w:style w:type="paragraph" w:customStyle="1" w:styleId="Spistreci21">
    <w:name w:val="Spis treści 2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Spistreci31">
    <w:name w:val="Spis treści 3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Spistreci41">
    <w:name w:val="Spis treści 4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Spistreci51">
    <w:name w:val="Spis treści 5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Spistreci61">
    <w:name w:val="Spis treści 6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Spistreci71">
    <w:name w:val="Spis treści 7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Spistreci81">
    <w:name w:val="Spis treści 8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Spistreci91">
    <w:name w:val="Spis treści 9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Nagwek11">
    <w:name w:val="Nagłówek 1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color w:val="4F81BD"/>
      <w:sz w:val="26"/>
      <w:szCs w:val="26"/>
      <w:shd w:val="clear" w:color="auto" w:fill="FFFFFF"/>
      <w:lang w:val="en-AU" w:eastAsia="pl-PL"/>
    </w:rPr>
  </w:style>
  <w:style w:type="paragraph" w:customStyle="1" w:styleId="Nagwek21">
    <w:name w:val="Nagłówek 2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Cambria"/>
      <w:b/>
      <w:bCs/>
      <w:color w:val="4F81BD"/>
      <w:shd w:val="clear" w:color="auto" w:fill="FFFFFF"/>
      <w:lang w:val="en-AU" w:eastAsia="pl-PL"/>
    </w:rPr>
  </w:style>
  <w:style w:type="paragraph" w:customStyle="1" w:styleId="Nagwek31">
    <w:name w:val="Nagłówek 3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i/>
      <w:iCs/>
      <w:color w:val="4F81BD"/>
      <w:shd w:val="clear" w:color="auto" w:fill="FFFFFF"/>
      <w:lang w:val="en-AU" w:eastAsia="pl-PL"/>
    </w:rPr>
  </w:style>
  <w:style w:type="paragraph" w:customStyle="1" w:styleId="Nagwek41">
    <w:name w:val="Nagłówek 4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color w:val="004080"/>
      <w:sz w:val="24"/>
      <w:szCs w:val="24"/>
      <w:shd w:val="clear" w:color="auto" w:fill="FFFFFF"/>
      <w:lang w:val="en-AU" w:eastAsia="pl-PL"/>
    </w:rPr>
  </w:style>
  <w:style w:type="paragraph" w:customStyle="1" w:styleId="Nagwek51">
    <w:name w:val="Nagłówek 5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4080"/>
      <w:sz w:val="24"/>
      <w:szCs w:val="24"/>
      <w:shd w:val="clear" w:color="auto" w:fill="FFFFFF"/>
      <w:lang w:val="en-AU" w:eastAsia="pl-PL"/>
    </w:rPr>
  </w:style>
  <w:style w:type="paragraph" w:customStyle="1" w:styleId="Nagwek61">
    <w:name w:val="Nagłówek 6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color w:val="004080"/>
      <w:shd w:val="clear" w:color="auto" w:fill="FFFFFF"/>
      <w:lang w:val="en-AU" w:eastAsia="pl-PL"/>
    </w:rPr>
  </w:style>
  <w:style w:type="paragraph" w:customStyle="1" w:styleId="Nagwek71">
    <w:name w:val="Nagłówek 7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color w:val="004080"/>
      <w:u w:val="single"/>
      <w:shd w:val="clear" w:color="auto" w:fill="FFFFFF"/>
      <w:lang w:val="en-AU" w:eastAsia="pl-PL"/>
    </w:rPr>
  </w:style>
  <w:style w:type="paragraph" w:customStyle="1" w:styleId="Nagwek81">
    <w:name w:val="Nagłówek 8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color w:val="000000"/>
      <w:sz w:val="20"/>
      <w:szCs w:val="20"/>
      <w:u w:val="single"/>
      <w:shd w:val="clear" w:color="auto" w:fill="FFFFFF"/>
      <w:lang w:val="en-AU" w:eastAsia="pl-PL"/>
    </w:rPr>
  </w:style>
  <w:style w:type="paragraph" w:customStyle="1" w:styleId="Nagwek91">
    <w:name w:val="Nagłówek 9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color w:val="004080"/>
      <w:shd w:val="clear" w:color="auto" w:fill="FFFFFF"/>
      <w:lang w:val="en-AU" w:eastAsia="pl-PL"/>
    </w:rPr>
  </w:style>
  <w:style w:type="paragraph" w:customStyle="1" w:styleId="NumberedList">
    <w:name w:val="Numbered List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AU" w:eastAsia="pl-PL"/>
    </w:rPr>
  </w:style>
  <w:style w:type="paragraph" w:customStyle="1" w:styleId="BulletedList">
    <w:name w:val="Bulleted List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AU" w:eastAsia="pl-PL"/>
    </w:rPr>
  </w:style>
  <w:style w:type="paragraph" w:styleId="Tekstpodstawowy2">
    <w:name w:val="Body Text 2"/>
    <w:basedOn w:val="Normalny"/>
    <w:next w:val="Normalny"/>
    <w:link w:val="Tekstpodstawowy2Znak"/>
    <w:uiPriority w:val="99"/>
    <w:rsid w:val="00C57E4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AU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E47"/>
    <w:rPr>
      <w:rFonts w:ascii="Times New Roman" w:eastAsia="Times New Roman" w:hAnsi="Times New Roman" w:cs="Times New Roman"/>
      <w:color w:val="000000"/>
      <w:sz w:val="18"/>
      <w:szCs w:val="18"/>
      <w:lang w:val="en-AU" w:eastAsia="x-none"/>
    </w:rPr>
  </w:style>
  <w:style w:type="paragraph" w:styleId="Tekstpodstawowy3">
    <w:name w:val="Body Text 3"/>
    <w:basedOn w:val="Normalny"/>
    <w:next w:val="Normalny"/>
    <w:link w:val="Tekstpodstawowy3Znak"/>
    <w:uiPriority w:val="99"/>
    <w:rsid w:val="00C57E4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shd w:val="clear" w:color="auto" w:fill="FFFFFF"/>
      <w:lang w:val="en-AU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7E47"/>
    <w:rPr>
      <w:rFonts w:ascii="Times New Roman" w:eastAsia="Times New Roman" w:hAnsi="Times New Roman" w:cs="Times New Roman"/>
      <w:color w:val="000000"/>
      <w:sz w:val="16"/>
      <w:szCs w:val="16"/>
      <w:lang w:val="en-AU" w:eastAsia="x-none"/>
    </w:rPr>
  </w:style>
  <w:style w:type="paragraph" w:styleId="Nagweknotatki">
    <w:name w:val="Note Heading"/>
    <w:basedOn w:val="Normalny"/>
    <w:next w:val="Normalny"/>
    <w:link w:val="NagweknotatkiZnak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AU" w:eastAsia="x-none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C57E47"/>
    <w:rPr>
      <w:rFonts w:ascii="Times New Roman" w:eastAsia="Times New Roman" w:hAnsi="Times New Roman" w:cs="Times New Roman"/>
      <w:color w:val="000000"/>
      <w:sz w:val="20"/>
      <w:szCs w:val="20"/>
      <w:lang w:val="en-AU" w:eastAsia="x-none"/>
    </w:rPr>
  </w:style>
  <w:style w:type="paragraph" w:styleId="Zwykytekst">
    <w:name w:val="Plain Text"/>
    <w:basedOn w:val="Normalny"/>
    <w:next w:val="Normalny"/>
    <w:link w:val="ZwykytekstZnak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en-AU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E47"/>
    <w:rPr>
      <w:rFonts w:ascii="Courier New" w:eastAsia="Times New Roman" w:hAnsi="Courier New" w:cs="Times New Roman"/>
      <w:color w:val="000000"/>
      <w:sz w:val="20"/>
      <w:szCs w:val="20"/>
      <w:lang w:val="en-AU" w:eastAsia="x-none"/>
    </w:rPr>
  </w:style>
  <w:style w:type="paragraph" w:customStyle="1" w:styleId="Stopka1">
    <w:name w:val="Stopka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AU" w:eastAsia="pl-PL"/>
    </w:rPr>
  </w:style>
  <w:style w:type="paragraph" w:customStyle="1" w:styleId="Nagwek10">
    <w:name w:val="Nagłówek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AU" w:eastAsia="pl-PL"/>
    </w:rPr>
  </w:style>
  <w:style w:type="paragraph" w:customStyle="1" w:styleId="Code">
    <w:name w:val="Code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shd w:val="clear" w:color="auto" w:fill="FFFFFF"/>
      <w:lang w:val="en-AU" w:eastAsia="pl-PL"/>
    </w:rPr>
  </w:style>
  <w:style w:type="character" w:customStyle="1" w:styleId="FieldLabel">
    <w:name w:val="Field Label"/>
    <w:uiPriority w:val="99"/>
    <w:rsid w:val="00C57E47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C57E47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C57E47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C57E47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pl-PL"/>
    </w:rPr>
  </w:style>
  <w:style w:type="character" w:customStyle="1" w:styleId="redniasiatka1akcent2Znak">
    <w:name w:val="Średnia siatka 1 — akcent 2 Znak"/>
    <w:link w:val="redniasiatka1akcent2"/>
    <w:uiPriority w:val="99"/>
    <w:locked/>
    <w:rsid w:val="00C57E47"/>
    <w:rPr>
      <w:rFonts w:ascii="Calibri" w:hAnsi="Calibri" w:cs="Calibri"/>
      <w:sz w:val="22"/>
      <w:szCs w:val="22"/>
      <w:lang w:eastAsia="en-US"/>
    </w:rPr>
  </w:style>
  <w:style w:type="character" w:customStyle="1" w:styleId="Wyrnienieintensywne1">
    <w:name w:val="Wyróżnienie intensywne1"/>
    <w:uiPriority w:val="21"/>
    <w:qFormat/>
    <w:rsid w:val="00C57E47"/>
    <w:rPr>
      <w:b/>
      <w:bCs/>
      <w:i/>
      <w:iCs/>
      <w:color w:val="4F81BD"/>
    </w:rPr>
  </w:style>
  <w:style w:type="table" w:styleId="redniasiatka1akcent2">
    <w:name w:val="Medium Grid 1 Accent 2"/>
    <w:basedOn w:val="Standardowy"/>
    <w:link w:val="redniasiatka1akcent2Znak"/>
    <w:uiPriority w:val="99"/>
    <w:rsid w:val="00C57E47"/>
    <w:pPr>
      <w:spacing w:after="0" w:line="240" w:lineRule="auto"/>
    </w:pPr>
    <w:rPr>
      <w:rFonts w:ascii="Calibri" w:hAnsi="Calibri" w:cs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redniasiatka1akcent21">
    <w:name w:val="Średnia siatka 1 — akcent 21"/>
    <w:basedOn w:val="Normalny"/>
    <w:uiPriority w:val="99"/>
    <w:qFormat/>
    <w:rsid w:val="00C57E4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kapitzlist4">
    <w:name w:val="Akapit z listą4"/>
    <w:basedOn w:val="Normalny"/>
    <w:rsid w:val="00C57E47"/>
    <w:pPr>
      <w:spacing w:after="200" w:line="276" w:lineRule="auto"/>
      <w:ind w:left="720"/>
    </w:pPr>
    <w:rPr>
      <w:rFonts w:ascii="Calibri" w:eastAsia="Times New Roman" w:hAnsi="Calibri" w:cs="Calibri"/>
      <w:lang w:val="en-GB"/>
    </w:rPr>
  </w:style>
  <w:style w:type="character" w:customStyle="1" w:styleId="st">
    <w:name w:val="st"/>
    <w:rsid w:val="00C57E47"/>
  </w:style>
  <w:style w:type="paragraph" w:customStyle="1" w:styleId="cell-td-span">
    <w:name w:val="cell-td-span"/>
    <w:basedOn w:val="Normalny"/>
    <w:rsid w:val="00C5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gram-image-block">
    <w:name w:val="diagram-image-block"/>
    <w:basedOn w:val="Normalny"/>
    <w:uiPriority w:val="99"/>
    <w:rsid w:val="00C57E47"/>
    <w:pPr>
      <w:spacing w:before="100" w:beforeAutospacing="1" w:after="0" w:line="240" w:lineRule="auto"/>
      <w:jc w:val="center"/>
    </w:pPr>
    <w:rPr>
      <w:rFonts w:ascii="Calibri" w:eastAsia="Times New Roman" w:hAnsi="Calibri" w:cs="Calibri"/>
      <w:lang w:eastAsia="pl-PL"/>
    </w:rPr>
  </w:style>
  <w:style w:type="paragraph" w:styleId="Listapunktowana2">
    <w:name w:val="List Bullet 2"/>
    <w:basedOn w:val="Normalny"/>
    <w:uiPriority w:val="99"/>
    <w:rsid w:val="00C57E47"/>
    <w:pPr>
      <w:numPr>
        <w:numId w:val="49"/>
      </w:numPr>
      <w:tabs>
        <w:tab w:val="clear" w:pos="720"/>
        <w:tab w:val="num" w:pos="643"/>
      </w:tabs>
      <w:spacing w:after="200" w:line="276" w:lineRule="auto"/>
      <w:ind w:left="643"/>
      <w:contextualSpacing/>
    </w:pPr>
    <w:rPr>
      <w:rFonts w:ascii="Calibri" w:eastAsia="Times New Roman" w:hAnsi="Calibri" w:cs="Calibri"/>
    </w:rPr>
  </w:style>
  <w:style w:type="paragraph" w:customStyle="1" w:styleId="wypunktowanie">
    <w:name w:val="wypunktowanie"/>
    <w:basedOn w:val="Normalny"/>
    <w:link w:val="wypunktowanieChar"/>
    <w:uiPriority w:val="99"/>
    <w:qFormat/>
    <w:rsid w:val="00C57E47"/>
    <w:pPr>
      <w:spacing w:after="200" w:line="276" w:lineRule="auto"/>
      <w:ind w:left="720" w:hanging="36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wypunktowanieChar">
    <w:name w:val="wypunktowanie Char"/>
    <w:link w:val="wypunktowanie"/>
    <w:uiPriority w:val="99"/>
    <w:locked/>
    <w:rsid w:val="00C57E4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uiPriority w:val="99"/>
    <w:rsid w:val="00C57E47"/>
    <w:rPr>
      <w:rFonts w:ascii="Tahoma" w:hAnsi="Tahoma"/>
      <w:sz w:val="16"/>
      <w:szCs w:val="16"/>
      <w:lang w:eastAsia="en-US"/>
    </w:rPr>
  </w:style>
  <w:style w:type="character" w:customStyle="1" w:styleId="MHZnak">
    <w:name w:val="MH Znak"/>
    <w:link w:val="MH"/>
    <w:locked/>
    <w:rsid w:val="00C57E47"/>
    <w:rPr>
      <w:rFonts w:ascii="Calibri" w:hAnsi="Calibri" w:cs="Calibri"/>
    </w:rPr>
  </w:style>
  <w:style w:type="paragraph" w:customStyle="1" w:styleId="MH">
    <w:name w:val="MH"/>
    <w:basedOn w:val="Normalny"/>
    <w:link w:val="MHZnak"/>
    <w:qFormat/>
    <w:rsid w:val="00C57E47"/>
    <w:pPr>
      <w:spacing w:before="40" w:after="40" w:line="276" w:lineRule="auto"/>
    </w:pPr>
    <w:rPr>
      <w:rFonts w:ascii="Calibri" w:hAnsi="Calibri" w:cs="Calibri"/>
    </w:rPr>
  </w:style>
  <w:style w:type="paragraph" w:customStyle="1" w:styleId="MH-B">
    <w:name w:val="MH-B"/>
    <w:basedOn w:val="Normalny"/>
    <w:link w:val="MH-BZnak"/>
    <w:qFormat/>
    <w:rsid w:val="00C57E47"/>
    <w:pPr>
      <w:spacing w:before="40" w:after="40" w:line="276" w:lineRule="auto"/>
    </w:pPr>
    <w:rPr>
      <w:rFonts w:ascii="Calibri" w:eastAsia="Times New Roman" w:hAnsi="Calibri" w:cs="Times New Roman"/>
      <w:b/>
      <w:lang w:val="x-none"/>
    </w:rPr>
  </w:style>
  <w:style w:type="character" w:customStyle="1" w:styleId="MH-BZnak">
    <w:name w:val="MH-B Znak"/>
    <w:link w:val="MH-B"/>
    <w:rsid w:val="00C57E47"/>
    <w:rPr>
      <w:rFonts w:ascii="Calibri" w:eastAsia="Times New Roman" w:hAnsi="Calibri" w:cs="Times New Roman"/>
      <w:b/>
      <w:lang w:val="x-none"/>
    </w:rPr>
  </w:style>
  <w:style w:type="paragraph" w:customStyle="1" w:styleId="AWypunktowanie1">
    <w:name w:val="A_Wypunktowanie_1"/>
    <w:basedOn w:val="Akapitzlist"/>
    <w:autoRedefine/>
    <w:rsid w:val="00C57E47"/>
    <w:pPr>
      <w:numPr>
        <w:numId w:val="55"/>
      </w:numPr>
      <w:tabs>
        <w:tab w:val="left" w:pos="708"/>
      </w:tabs>
      <w:contextualSpacing w:val="0"/>
    </w:pPr>
    <w:rPr>
      <w:rFonts w:eastAsia="Times New Roman" w:cs="Calibri"/>
      <w:lang w:val="pl-PL"/>
    </w:rPr>
  </w:style>
  <w:style w:type="character" w:styleId="UyteHipercze">
    <w:name w:val="FollowedHyperlink"/>
    <w:uiPriority w:val="99"/>
    <w:unhideWhenUsed/>
    <w:rsid w:val="00C57E47"/>
    <w:rPr>
      <w:color w:val="800080"/>
      <w:u w:val="single"/>
    </w:rPr>
  </w:style>
  <w:style w:type="character" w:customStyle="1" w:styleId="apple-style-span">
    <w:name w:val="apple-style-span"/>
    <w:rsid w:val="00C57E47"/>
  </w:style>
  <w:style w:type="paragraph" w:customStyle="1" w:styleId="header-label-span">
    <w:name w:val="header-label-span"/>
    <w:basedOn w:val="Normalny"/>
    <w:rsid w:val="00C5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gram-name-span">
    <w:name w:val="diagram-name-span"/>
    <w:basedOn w:val="Normalny"/>
    <w:rsid w:val="00C5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irement-th-span">
    <w:name w:val="requirement-th-span"/>
    <w:basedOn w:val="Normalny"/>
    <w:rsid w:val="00C5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irement-td-span">
    <w:name w:val="requirement-td-span"/>
    <w:basedOn w:val="Normalny"/>
    <w:rsid w:val="00C5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C57E47"/>
  </w:style>
  <w:style w:type="paragraph" w:customStyle="1" w:styleId="cell-th-span">
    <w:name w:val="cell-th-span"/>
    <w:basedOn w:val="Normalny"/>
    <w:rsid w:val="00C57E47"/>
    <w:pPr>
      <w:spacing w:before="75" w:after="75" w:line="240" w:lineRule="auto"/>
      <w:ind w:left="75" w:right="75"/>
    </w:pPr>
    <w:rPr>
      <w:rFonts w:ascii="Calibri" w:eastAsia="Times New Roman" w:hAnsi="Calibri" w:cs="Calibri"/>
      <w:lang w:eastAsia="pl-PL"/>
    </w:rPr>
  </w:style>
  <w:style w:type="paragraph" w:customStyle="1" w:styleId="cell-td-method">
    <w:name w:val="cell-td-method"/>
    <w:basedOn w:val="Normalny"/>
    <w:rsid w:val="00C57E47"/>
    <w:pPr>
      <w:spacing w:before="75" w:after="75" w:line="240" w:lineRule="auto"/>
      <w:ind w:left="75" w:right="75"/>
    </w:pPr>
    <w:rPr>
      <w:rFonts w:ascii="Courier" w:eastAsia="Times New Roman" w:hAnsi="Courier" w:cs="Calibr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C57E4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C57E47"/>
    <w:rPr>
      <w:rFonts w:ascii="Segoe UI" w:hAnsi="Segoe UI" w:cs="Segoe UI"/>
      <w:sz w:val="16"/>
      <w:szCs w:val="16"/>
    </w:rPr>
  </w:style>
  <w:style w:type="paragraph" w:customStyle="1" w:styleId="a0">
    <w:basedOn w:val="Normalny"/>
    <w:next w:val="Mapadokumentu"/>
    <w:uiPriority w:val="99"/>
    <w:rsid w:val="00C57E47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en-GB"/>
    </w:rPr>
  </w:style>
  <w:style w:type="paragraph" w:customStyle="1" w:styleId="ustp-umowy">
    <w:name w:val="ustęp-umowy"/>
    <w:basedOn w:val="Normalny"/>
    <w:rsid w:val="00840B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Podpunkt">
    <w:name w:val="Podpunkt"/>
    <w:basedOn w:val="Punkt"/>
    <w:rsid w:val="0061115D"/>
    <w:pPr>
      <w:tabs>
        <w:tab w:val="clear" w:pos="1560"/>
        <w:tab w:val="num" w:pos="2552"/>
      </w:tabs>
      <w:ind w:left="2552" w:hanging="567"/>
    </w:pPr>
  </w:style>
  <w:style w:type="paragraph" w:customStyle="1" w:styleId="Punkt">
    <w:name w:val="Punkt"/>
    <w:basedOn w:val="Tekstpodstawowy"/>
    <w:rsid w:val="0061115D"/>
    <w:pPr>
      <w:tabs>
        <w:tab w:val="num" w:pos="1560"/>
      </w:tabs>
      <w:suppressAutoHyphens w:val="0"/>
      <w:spacing w:before="0" w:after="160"/>
      <w:ind w:left="1560" w:hanging="709"/>
    </w:pPr>
    <w:rPr>
      <w:rFonts w:ascii="Times New Roman" w:hAnsi="Times New Roman"/>
      <w:sz w:val="24"/>
      <w:lang w:val="pl-PL" w:eastAsia="pl-PL"/>
    </w:rPr>
  </w:style>
  <w:style w:type="paragraph" w:customStyle="1" w:styleId="Punkt2">
    <w:name w:val="Punkt_2"/>
    <w:basedOn w:val="Punkt"/>
    <w:rsid w:val="0061115D"/>
    <w:pPr>
      <w:tabs>
        <w:tab w:val="clear" w:pos="1560"/>
        <w:tab w:val="num" w:pos="1985"/>
      </w:tabs>
      <w:ind w:left="198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FC6C-7423-4DF6-946D-8D316F2C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7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GUGiK</Company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Gruchała Agnieszka</dc:creator>
  <cp:lastModifiedBy>Michał Fijałkowski</cp:lastModifiedBy>
  <cp:revision>39</cp:revision>
  <cp:lastPrinted>2016-07-06T12:19:00Z</cp:lastPrinted>
  <dcterms:created xsi:type="dcterms:W3CDTF">2018-06-12T10:10:00Z</dcterms:created>
  <dcterms:modified xsi:type="dcterms:W3CDTF">2020-08-27T09:23:00Z</dcterms:modified>
</cp:coreProperties>
</file>