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A" w:rsidRDefault="007E492A" w:rsidP="007E492A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>ałącznik nr 3 do Umowy nr 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7E492A" w:rsidRDefault="007E492A" w:rsidP="007E492A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7E492A" w:rsidRDefault="007E492A" w:rsidP="007E492A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>Nr postępowania:</w:t>
      </w:r>
      <w:r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E492A" w:rsidRDefault="007E492A" w:rsidP="007E492A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bookmarkStart w:id="0" w:name="_GoBack"/>
      <w:bookmarkEnd w:id="0"/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521AE0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0537D"/>
    <w:rsid w:val="00362CF7"/>
    <w:rsid w:val="00521AE0"/>
    <w:rsid w:val="007E492A"/>
    <w:rsid w:val="0080275D"/>
    <w:rsid w:val="00852272"/>
    <w:rsid w:val="00C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Janiak Joanna</cp:lastModifiedBy>
  <cp:revision>7</cp:revision>
  <dcterms:created xsi:type="dcterms:W3CDTF">2017-04-10T07:08:00Z</dcterms:created>
  <dcterms:modified xsi:type="dcterms:W3CDTF">2020-11-23T14:20:00Z</dcterms:modified>
</cp:coreProperties>
</file>