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Zakup usług wsparcia na oprogramowanie </w:t>
      </w:r>
      <w:proofErr w:type="spellStart"/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>VMware</w:t>
      </w:r>
      <w:proofErr w:type="spellEnd"/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 niniejszą ofertę.</w:t>
      </w:r>
    </w:p>
    <w:p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1F65"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6E52">
        <w:rPr>
          <w:rFonts w:ascii="Times New Roman" w:hAnsi="Times New Roman" w:cs="Times New Roman"/>
          <w:sz w:val="24"/>
          <w:szCs w:val="24"/>
        </w:rPr>
      </w:r>
      <w:r w:rsidR="00F16E52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6E52">
        <w:rPr>
          <w:rFonts w:ascii="Times New Roman" w:hAnsi="Times New Roman" w:cs="Times New Roman"/>
          <w:sz w:val="24"/>
          <w:szCs w:val="24"/>
        </w:rPr>
      </w:r>
      <w:r w:rsidR="00F16E52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 dni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6E52">
        <w:rPr>
          <w:rFonts w:ascii="Times New Roman" w:hAnsi="Times New Roman" w:cs="Times New Roman"/>
          <w:sz w:val="24"/>
          <w:szCs w:val="24"/>
        </w:rPr>
      </w:r>
      <w:r w:rsidR="00F16E52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 dni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Pr="00543294">
        <w:rPr>
          <w:rFonts w:ascii="Times New Roman" w:hAnsi="Times New Roman" w:cs="Times New Roman"/>
          <w:b/>
          <w:sz w:val="24"/>
          <w:szCs w:val="24"/>
        </w:rPr>
        <w:t>terminu dostarczenia dokumentacji potwierdzającej objęcie oprogramowania wsparciem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>
        <w:rPr>
          <w:rFonts w:ascii="Times New Roman" w:hAnsi="Times New Roman" w:cs="Times New Roman"/>
          <w:b/>
          <w:sz w:val="24"/>
          <w:szCs w:val="24"/>
        </w:rPr>
        <w:br/>
        <w:t>28</w:t>
      </w:r>
      <w:r w:rsidRPr="0054329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dniowy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termin dostarczenia dokumentacji potwierdzającej objęcie oprogramowania wsparciem. 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punktów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86175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F16E52">
        <w:rPr>
          <w:szCs w:val="24"/>
        </w:rPr>
      </w:r>
      <w:r w:rsidR="00F16E5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F16E52">
        <w:rPr>
          <w:szCs w:val="24"/>
        </w:rPr>
      </w:r>
      <w:r w:rsidR="00F16E5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F16E52">
        <w:rPr>
          <w:szCs w:val="24"/>
        </w:rPr>
      </w:r>
      <w:r w:rsidR="00F16E5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F16E52">
        <w:rPr>
          <w:szCs w:val="24"/>
        </w:rPr>
      </w:r>
      <w:r w:rsidR="00F16E52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52" w:rsidRDefault="00F16E52" w:rsidP="00F95D9D">
      <w:r>
        <w:separator/>
      </w:r>
    </w:p>
  </w:endnote>
  <w:endnote w:type="continuationSeparator" w:id="0">
    <w:p w:rsidR="00F16E52" w:rsidRDefault="00F16E52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861751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861751" w:rsidRPr="00861751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52" w:rsidRDefault="00F16E52" w:rsidP="00F95D9D">
      <w:r>
        <w:separator/>
      </w:r>
    </w:p>
  </w:footnote>
  <w:footnote w:type="continuationSeparator" w:id="0">
    <w:p w:rsidR="00F16E52" w:rsidRDefault="00F16E52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52E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751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845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6E52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FB51-81C2-48F0-91EC-7E1E461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3</cp:revision>
  <cp:lastPrinted>2018-10-17T09:35:00Z</cp:lastPrinted>
  <dcterms:created xsi:type="dcterms:W3CDTF">2018-10-26T06:56:00Z</dcterms:created>
  <dcterms:modified xsi:type="dcterms:W3CDTF">2018-10-26T07:00:00Z</dcterms:modified>
</cp:coreProperties>
</file>