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492107" w:rsidRDefault="00F01F8C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oundrect id="Prostokąt zaokrąglony 1" o:spid="_x0000_s1026" style="position:absolute;left:0;text-align:left;margin-left:-2.55pt;margin-top:-4.6pt;width:180pt;height:8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U0CY&#10;w9wAAAAJAQAADwAAAAAAAAAAAAAAAACjBAAAZHJzL2Rvd25yZXYueG1sUEsFBgAAAAAEAAQA8wAA&#10;AKwFAAAAAA==&#10;">
            <v:textbox>
              <w:txbxContent>
                <w:p w:rsidR="006A0401" w:rsidRDefault="006A0401" w:rsidP="006A0401">
                  <w:pPr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jc w:val="center"/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443E60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 do SIWZ</w:t>
      </w:r>
    </w:p>
    <w:p w:rsidR="00A320A4" w:rsidRPr="00492107" w:rsidRDefault="00A320A4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bCs/>
          <w:i/>
          <w:sz w:val="20"/>
          <w:szCs w:val="20"/>
        </w:rPr>
        <w:t>Wzór</w:t>
      </w: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492107" w:rsidRDefault="006A0401" w:rsidP="00EB6F48">
      <w:pPr>
        <w:spacing w:before="0" w:line="100" w:lineRule="atLeast"/>
        <w:ind w:hanging="15"/>
        <w:rPr>
          <w:rFonts w:ascii="Times New Roman" w:hAnsi="Times New Roman" w:cs="Times New Roman"/>
          <w:b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6FB">
        <w:rPr>
          <w:rFonts w:ascii="Times New Roman" w:hAnsi="Times New Roman" w:cs="Times New Roman"/>
          <w:i/>
          <w:sz w:val="24"/>
          <w:szCs w:val="24"/>
        </w:rPr>
        <w:t>Aktualizacja bazy danych obiektów topograficznych (BDOT10k) dla wybranych obszarów Polski</w:t>
      </w:r>
      <w:r w:rsidR="001B4CEA">
        <w:rPr>
          <w:rFonts w:ascii="Times New Roman" w:hAnsi="Times New Roman" w:cs="Times New Roman"/>
          <w:i/>
          <w:sz w:val="24"/>
          <w:szCs w:val="24"/>
        </w:rPr>
        <w:t xml:space="preserve"> – zakres I</w:t>
      </w:r>
      <w:r w:rsidR="00C45BFA" w:rsidRPr="001D71BF">
        <w:rPr>
          <w:rFonts w:ascii="Times New Roman" w:hAnsi="Times New Roman" w:cs="Times New Roman"/>
          <w:i/>
          <w:sz w:val="24"/>
          <w:szCs w:val="24"/>
        </w:rPr>
        <w:t>.</w:t>
      </w: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5BFA" w:rsidRPr="00492107">
        <w:rPr>
          <w:rFonts w:ascii="Times New Roman" w:hAnsi="Times New Roman" w:cs="Times New Roman"/>
          <w:sz w:val="24"/>
          <w:szCs w:val="24"/>
        </w:rPr>
        <w:t>B</w:t>
      </w:r>
      <w:r w:rsidR="001D71BF">
        <w:rPr>
          <w:rFonts w:ascii="Times New Roman" w:hAnsi="Times New Roman" w:cs="Times New Roman"/>
          <w:sz w:val="24"/>
          <w:szCs w:val="24"/>
        </w:rPr>
        <w:t>DG</w:t>
      </w:r>
      <w:r w:rsidR="00C45BFA" w:rsidRPr="00492107">
        <w:rPr>
          <w:rFonts w:ascii="Times New Roman" w:hAnsi="Times New Roman" w:cs="Times New Roman"/>
          <w:sz w:val="24"/>
          <w:szCs w:val="24"/>
        </w:rPr>
        <w:t>-ZP.2610.</w:t>
      </w:r>
      <w:r w:rsidR="001D71BF">
        <w:rPr>
          <w:rFonts w:ascii="Times New Roman" w:hAnsi="Times New Roman" w:cs="Times New Roman"/>
          <w:sz w:val="24"/>
          <w:szCs w:val="24"/>
        </w:rPr>
        <w:t>1</w:t>
      </w:r>
      <w:r w:rsidR="009776FB">
        <w:rPr>
          <w:rFonts w:ascii="Times New Roman" w:hAnsi="Times New Roman" w:cs="Times New Roman"/>
          <w:sz w:val="24"/>
          <w:szCs w:val="24"/>
        </w:rPr>
        <w:t>4</w:t>
      </w:r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Pr="00492107">
        <w:rPr>
          <w:rFonts w:ascii="Times New Roman" w:hAnsi="Times New Roman" w:cs="Times New Roman"/>
          <w:sz w:val="24"/>
          <w:szCs w:val="24"/>
        </w:rPr>
        <w:t>201</w:t>
      </w:r>
      <w:r w:rsidR="009776FB">
        <w:rPr>
          <w:rFonts w:ascii="Times New Roman" w:hAnsi="Times New Roman" w:cs="Times New Roman"/>
          <w:sz w:val="24"/>
          <w:szCs w:val="24"/>
        </w:rPr>
        <w:t>9</w:t>
      </w:r>
      <w:r w:rsidR="00A44E28">
        <w:rPr>
          <w:rFonts w:ascii="Times New Roman" w:hAnsi="Times New Roman" w:cs="Times New Roman"/>
          <w:sz w:val="24"/>
          <w:szCs w:val="24"/>
        </w:rPr>
        <w:t>.</w:t>
      </w:r>
      <w:r w:rsidR="009776FB">
        <w:rPr>
          <w:rFonts w:ascii="Times New Roman" w:hAnsi="Times New Roman" w:cs="Times New Roman"/>
          <w:sz w:val="24"/>
          <w:szCs w:val="24"/>
        </w:rPr>
        <w:t>GI</w:t>
      </w:r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F01F8C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8C" w:rsidRDefault="00F01F8C" w:rsidP="00F95D9D">
      <w:r>
        <w:separator/>
      </w:r>
    </w:p>
  </w:endnote>
  <w:endnote w:type="continuationSeparator" w:id="0">
    <w:p w:rsidR="00F01F8C" w:rsidRDefault="00F01F8C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B714BE" w:rsidRPr="00492107">
      <w:rPr>
        <w:rFonts w:ascii="Times New Roman" w:hAnsi="Times New Roman" w:cs="Times New Roman"/>
        <w:sz w:val="18"/>
        <w:szCs w:val="18"/>
      </w:rPr>
      <w:fldChar w:fldCharType="separate"/>
    </w:r>
    <w:r w:rsidR="001B4CEA">
      <w:rPr>
        <w:rFonts w:ascii="Times New Roman" w:hAnsi="Times New Roman" w:cs="Times New Roman"/>
        <w:noProof/>
        <w:sz w:val="18"/>
        <w:szCs w:val="18"/>
      </w:rPr>
      <w:t>1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1D255F">
      <w:rPr>
        <w:rFonts w:ascii="Times New Roman" w:hAnsi="Times New Roman" w:cs="Times New Roman"/>
        <w:noProof/>
        <w:sz w:val="18"/>
        <w:szCs w:val="18"/>
      </w:rPr>
      <w:fldChar w:fldCharType="begin"/>
    </w:r>
    <w:r w:rsidR="001D255F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1D255F">
      <w:rPr>
        <w:rFonts w:ascii="Times New Roman" w:hAnsi="Times New Roman" w:cs="Times New Roman"/>
        <w:noProof/>
        <w:sz w:val="18"/>
        <w:szCs w:val="18"/>
      </w:rPr>
      <w:fldChar w:fldCharType="separate"/>
    </w:r>
    <w:r w:rsidR="001B4CEA">
      <w:rPr>
        <w:rFonts w:ascii="Times New Roman" w:hAnsi="Times New Roman" w:cs="Times New Roman"/>
        <w:noProof/>
        <w:sz w:val="18"/>
        <w:szCs w:val="18"/>
      </w:rPr>
      <w:t>1</w:t>
    </w:r>
    <w:r w:rsidR="001D255F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8C" w:rsidRDefault="00F01F8C" w:rsidP="00F95D9D">
      <w:r>
        <w:separator/>
      </w:r>
    </w:p>
  </w:footnote>
  <w:footnote w:type="continuationSeparator" w:id="0">
    <w:p w:rsidR="00F01F8C" w:rsidRDefault="00F01F8C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2678F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CEA"/>
    <w:rsid w:val="001B4D52"/>
    <w:rsid w:val="001C050A"/>
    <w:rsid w:val="001C0CA5"/>
    <w:rsid w:val="001C350C"/>
    <w:rsid w:val="001C39F5"/>
    <w:rsid w:val="001D19FA"/>
    <w:rsid w:val="001D255F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620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3E2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76FB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0CE3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14BE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1F8C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E1B00-4427-46B3-B7CC-0C0433EF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9CBC-84F4-4E39-A836-D391A312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Przepiórka Adrian</cp:lastModifiedBy>
  <cp:revision>5</cp:revision>
  <cp:lastPrinted>2018-05-29T08:07:00Z</cp:lastPrinted>
  <dcterms:created xsi:type="dcterms:W3CDTF">2018-05-25T12:38:00Z</dcterms:created>
  <dcterms:modified xsi:type="dcterms:W3CDTF">2019-07-01T11:24:00Z</dcterms:modified>
</cp:coreProperties>
</file>