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EA5E43" w:rsidRDefault="0055314C" w:rsidP="00184F98">
      <w:pPr>
        <w:spacing w:after="120" w:line="276" w:lineRule="auto"/>
        <w:ind w:firstLine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EA5E43">
        <w:rPr>
          <w:rFonts w:ascii="Times New Roman" w:hAnsi="Times New Roman"/>
          <w:sz w:val="24"/>
          <w:szCs w:val="24"/>
          <w:lang w:val="pl-PL"/>
        </w:rPr>
        <w:t xml:space="preserve">Wykonawców wspólnie ubiegających się o udzielenie zamówienia składane na podstawie art. 117 ust. 4 ustawy z dnia 11 września 2019 r. Prawo zamówień publicznych (Dz. U. 2019 poz.2019 z </w:t>
      </w:r>
      <w:proofErr w:type="spellStart"/>
      <w:r w:rsidRPr="00EA5E43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EA5E43">
        <w:rPr>
          <w:rFonts w:ascii="Times New Roman" w:hAnsi="Times New Roman"/>
          <w:sz w:val="24"/>
          <w:szCs w:val="24"/>
          <w:lang w:val="pl-PL"/>
        </w:rPr>
        <w:t>. zm.) dotyczące usług, które wykonają poszczególni Wykonawcy na potrzeby postępowania o udzielenie zamówienia publicznego</w:t>
      </w:r>
      <w:r w:rsidR="00E07DEF" w:rsidRPr="00EA5E43">
        <w:rPr>
          <w:rFonts w:ascii="Times New Roman" w:hAnsi="Times New Roman"/>
          <w:sz w:val="24"/>
          <w:szCs w:val="24"/>
          <w:lang w:val="pl-PL"/>
        </w:rPr>
        <w:t>, prow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>adzon</w:t>
      </w:r>
      <w:r w:rsidRPr="00EA5E43">
        <w:rPr>
          <w:rFonts w:ascii="Times New Roman" w:hAnsi="Times New Roman"/>
          <w:sz w:val="24"/>
          <w:szCs w:val="24"/>
          <w:lang w:val="pl-PL"/>
        </w:rPr>
        <w:t>ego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 xml:space="preserve"> w trybie </w:t>
      </w:r>
      <w:r w:rsidRPr="00EA5E43">
        <w:rPr>
          <w:rFonts w:ascii="Times New Roman" w:hAnsi="Times New Roman"/>
          <w:sz w:val="24"/>
          <w:szCs w:val="24"/>
          <w:lang w:val="pl-PL"/>
        </w:rPr>
        <w:t xml:space="preserve">przetargu </w:t>
      </w:r>
      <w:r w:rsidR="00184F98" w:rsidRPr="00EA5E43">
        <w:rPr>
          <w:rFonts w:ascii="Times New Roman" w:hAnsi="Times New Roman"/>
          <w:sz w:val="24"/>
          <w:szCs w:val="24"/>
          <w:lang w:val="pl-PL"/>
        </w:rPr>
        <w:t xml:space="preserve">podstawowym (art.275 pkt 1 ustawy </w:t>
      </w:r>
      <w:proofErr w:type="spellStart"/>
      <w:r w:rsidR="00184F98" w:rsidRPr="00EA5E43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="00184F98" w:rsidRPr="00EA5E43">
        <w:rPr>
          <w:rFonts w:ascii="Times New Roman" w:hAnsi="Times New Roman"/>
          <w:sz w:val="24"/>
          <w:szCs w:val="24"/>
          <w:lang w:val="pl-PL"/>
        </w:rPr>
        <w:t>)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 xml:space="preserve"> na </w:t>
      </w:r>
      <w:r w:rsidR="00184F98" w:rsidRPr="00EA5E43">
        <w:rPr>
          <w:rFonts w:ascii="Times New Roman" w:hAnsi="Times New Roman"/>
          <w:i/>
          <w:sz w:val="24"/>
          <w:szCs w:val="24"/>
          <w:lang w:val="pl-PL"/>
        </w:rPr>
        <w:t xml:space="preserve">„Pomiar fundamentalnej i bazowej osnowy magnetycznej kraju </w:t>
      </w:r>
      <w:r w:rsidR="00184F98" w:rsidRPr="00EA5E43">
        <w:rPr>
          <w:rFonts w:ascii="Times New Roman" w:hAnsi="Times New Roman"/>
          <w:bCs/>
          <w:i/>
          <w:sz w:val="24"/>
          <w:szCs w:val="24"/>
          <w:lang w:val="pl-PL"/>
        </w:rPr>
        <w:t>wraz z opracowaniem wyników”</w:t>
      </w:r>
      <w:r w:rsidR="00EA5E43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 </w:t>
      </w:r>
      <w:r w:rsidR="00775142" w:rsidRPr="00EA5E43">
        <w:rPr>
          <w:rFonts w:ascii="Times New Roman" w:hAnsi="Times New Roman"/>
          <w:bCs/>
          <w:i/>
          <w:sz w:val="24"/>
          <w:szCs w:val="24"/>
          <w:lang w:val="pl-PL" w:eastAsia="pl-PL"/>
        </w:rPr>
        <w:t>nr referencyjny: BDG-ZP.2610.</w:t>
      </w:r>
      <w:r w:rsidR="00184F98" w:rsidRPr="00EA5E43">
        <w:rPr>
          <w:rFonts w:ascii="Times New Roman" w:hAnsi="Times New Roman"/>
          <w:bCs/>
          <w:i/>
          <w:sz w:val="24"/>
          <w:szCs w:val="24"/>
          <w:lang w:val="pl-PL" w:eastAsia="pl-PL"/>
        </w:rPr>
        <w:t>8</w:t>
      </w:r>
      <w:r w:rsidR="00775142" w:rsidRPr="00EA5E43">
        <w:rPr>
          <w:rFonts w:ascii="Times New Roman" w:hAnsi="Times New Roman"/>
          <w:bCs/>
          <w:i/>
          <w:sz w:val="24"/>
          <w:szCs w:val="24"/>
          <w:lang w:val="pl-PL" w:eastAsia="pl-PL"/>
        </w:rPr>
        <w:t>.2021.G</w:t>
      </w:r>
      <w:r w:rsidR="00243FFC" w:rsidRPr="00EA5E43">
        <w:rPr>
          <w:rFonts w:ascii="Times New Roman" w:hAnsi="Times New Roman"/>
          <w:bCs/>
          <w:i/>
          <w:sz w:val="24"/>
          <w:szCs w:val="24"/>
          <w:lang w:val="pl-PL" w:eastAsia="pl-PL"/>
        </w:rPr>
        <w:t>I</w:t>
      </w:r>
      <w:r w:rsidR="00EA5E43">
        <w:rPr>
          <w:rFonts w:ascii="Times New Roman" w:hAnsi="Times New Roman"/>
          <w:sz w:val="24"/>
          <w:szCs w:val="24"/>
          <w:lang w:val="pl-PL"/>
        </w:rPr>
        <w:t>”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>Wykonawca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 (konsorcjum firm)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Default="00184F98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(pełne 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>nazw</w:t>
      </w:r>
      <w:r>
        <w:rPr>
          <w:rFonts w:ascii="Times New Roman" w:hAnsi="Times New Roman"/>
          <w:i/>
          <w:sz w:val="20"/>
          <w:szCs w:val="20"/>
          <w:lang w:val="pl-PL"/>
        </w:rPr>
        <w:t>y/firmy</w:t>
      </w:r>
      <w:r w:rsidR="00016921" w:rsidRPr="00184F98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184F98">
        <w:rPr>
          <w:rFonts w:ascii="Times New Roman" w:hAnsi="Times New Roman"/>
          <w:i/>
          <w:sz w:val="20"/>
          <w:szCs w:val="20"/>
          <w:lang w:val="pl-PL"/>
        </w:rPr>
        <w:t>i adres</w:t>
      </w:r>
      <w:r>
        <w:rPr>
          <w:rFonts w:ascii="Times New Roman" w:hAnsi="Times New Roman"/>
          <w:i/>
          <w:sz w:val="20"/>
          <w:szCs w:val="20"/>
          <w:lang w:val="pl-PL"/>
        </w:rPr>
        <w:t>y Wykonawców wspólnie ubiegających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 xml:space="preserve"> się o udzielenie zamówienia )</w:t>
      </w:r>
      <w:r w:rsidR="00A37EF4" w:rsidRPr="00A37EF4">
        <w:rPr>
          <w:rFonts w:ascii="Times New Roman" w:hAnsi="Times New Roman"/>
          <w:i/>
          <w:szCs w:val="24"/>
          <w:lang w:val="pl-PL"/>
        </w:rPr>
        <w:cr/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:rsidR="00A37EF4" w:rsidRPr="00184F98" w:rsidRDefault="00184F98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(imię i nazwisko pełnomocnika, o którym mowa w rozdziale IX ust.3 SWZ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>)</w:t>
      </w:r>
    </w:p>
    <w:p w:rsidR="00016921" w:rsidRPr="001372EA" w:rsidRDefault="00016921" w:rsidP="001372EA">
      <w:pPr>
        <w:tabs>
          <w:tab w:val="left" w:pos="8070"/>
        </w:tabs>
        <w:spacing w:after="120" w:line="276" w:lineRule="auto"/>
        <w:ind w:firstLine="0"/>
        <w:jc w:val="both"/>
        <w:rPr>
          <w:rFonts w:ascii="Times New Roman" w:hAnsi="Times New Roman"/>
          <w:i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postępowania o udzielenie 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>zamówienia publicznego oświadczam</w:t>
      </w:r>
      <w:r w:rsidR="001372EA">
        <w:rPr>
          <w:rFonts w:ascii="Times New Roman" w:hAnsi="Times New Roman"/>
          <w:sz w:val="24"/>
          <w:szCs w:val="24"/>
          <w:lang w:val="pl-PL"/>
        </w:rPr>
        <w:t>y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07DEF">
        <w:rPr>
          <w:rFonts w:ascii="Times New Roman" w:hAnsi="Times New Roman"/>
          <w:sz w:val="24"/>
          <w:szCs w:val="24"/>
          <w:lang w:val="pl-PL"/>
        </w:rPr>
        <w:t>że</w:t>
      </w:r>
      <w:r w:rsidR="00184F98">
        <w:rPr>
          <w:rFonts w:ascii="Times New Roman" w:hAnsi="Times New Roman"/>
          <w:sz w:val="24"/>
          <w:szCs w:val="24"/>
          <w:lang w:val="pl-PL"/>
        </w:rPr>
        <w:t xml:space="preserve"> niże</w:t>
      </w:r>
      <w:r w:rsidR="00EA5E43">
        <w:rPr>
          <w:rFonts w:ascii="Times New Roman" w:hAnsi="Times New Roman"/>
          <w:sz w:val="24"/>
          <w:szCs w:val="24"/>
          <w:lang w:val="pl-PL"/>
        </w:rPr>
        <w:t>j</w:t>
      </w:r>
      <w:r w:rsidR="00184F98">
        <w:rPr>
          <w:rFonts w:ascii="Times New Roman" w:hAnsi="Times New Roman"/>
          <w:sz w:val="24"/>
          <w:szCs w:val="24"/>
          <w:lang w:val="pl-PL"/>
        </w:rPr>
        <w:t xml:space="preserve"> wymienieni wykonawcy, wspólnie ubiegający się o udzielenie zamówienia</w:t>
      </w:r>
      <w:r w:rsidR="00EA5E43">
        <w:rPr>
          <w:rFonts w:ascii="Times New Roman" w:hAnsi="Times New Roman"/>
          <w:sz w:val="24"/>
          <w:szCs w:val="24"/>
          <w:lang w:val="pl-PL"/>
        </w:rPr>
        <w:t>, w przypadku uzyskania zamówienia, w ramach usługi „</w:t>
      </w:r>
      <w:r w:rsidR="00EA5E43" w:rsidRPr="00184F98">
        <w:rPr>
          <w:rFonts w:ascii="Times New Roman" w:hAnsi="Times New Roman"/>
          <w:b/>
          <w:i/>
          <w:sz w:val="24"/>
          <w:szCs w:val="24"/>
          <w:lang w:val="pl-PL"/>
        </w:rPr>
        <w:t>Pomiar</w:t>
      </w:r>
      <w:r w:rsidR="00EA5E43">
        <w:rPr>
          <w:rFonts w:ascii="Times New Roman" w:hAnsi="Times New Roman"/>
          <w:b/>
          <w:i/>
          <w:sz w:val="24"/>
          <w:szCs w:val="24"/>
          <w:lang w:val="pl-PL"/>
        </w:rPr>
        <w:t>u</w:t>
      </w:r>
      <w:r w:rsidR="00EA5E43" w:rsidRPr="00184F98">
        <w:rPr>
          <w:rFonts w:ascii="Times New Roman" w:hAnsi="Times New Roman"/>
          <w:b/>
          <w:i/>
          <w:sz w:val="24"/>
          <w:szCs w:val="24"/>
          <w:lang w:val="pl-PL"/>
        </w:rPr>
        <w:t xml:space="preserve"> fundamentalnej i bazowej osnowy magnetycznej kraju</w:t>
      </w:r>
      <w:r w:rsidR="00EA5E43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="00EA5E43" w:rsidRPr="00184F98">
        <w:rPr>
          <w:rFonts w:ascii="Times New Roman" w:hAnsi="Times New Roman"/>
          <w:b/>
          <w:bCs/>
          <w:i/>
          <w:sz w:val="24"/>
          <w:szCs w:val="24"/>
          <w:lang w:val="pl-PL"/>
        </w:rPr>
        <w:t>wraz z opracowaniem wyników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”, wykonają następujące </w:t>
      </w:r>
      <w:r w:rsidR="001372EA">
        <w:rPr>
          <w:rFonts w:ascii="Times New Roman" w:hAnsi="Times New Roman"/>
          <w:sz w:val="24"/>
          <w:szCs w:val="24"/>
          <w:lang w:val="pl-PL"/>
        </w:rPr>
        <w:t>usługi/</w:t>
      </w:r>
      <w:r w:rsidR="00EA5E43">
        <w:rPr>
          <w:rFonts w:ascii="Times New Roman" w:hAnsi="Times New Roman"/>
          <w:sz w:val="24"/>
          <w:szCs w:val="24"/>
          <w:lang w:val="pl-PL"/>
        </w:rPr>
        <w:t>czynności</w:t>
      </w:r>
      <w:r w:rsidR="00E07DEF">
        <w:rPr>
          <w:rFonts w:ascii="Times New Roman" w:hAnsi="Times New Roman"/>
          <w:sz w:val="24"/>
          <w:szCs w:val="24"/>
          <w:lang w:val="pl-PL"/>
        </w:rPr>
        <w:t>:</w:t>
      </w:r>
    </w:p>
    <w:p w:rsidR="00EA5E43" w:rsidRDefault="0055314C" w:rsidP="00EA5E43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</w:t>
      </w:r>
      <w:r w:rsidR="00EA5E43">
        <w:rPr>
          <w:rFonts w:ascii="Times New Roman" w:hAnsi="Times New Roman"/>
          <w:sz w:val="24"/>
          <w:szCs w:val="24"/>
        </w:rPr>
        <w:t>/czynności</w:t>
      </w:r>
      <w:r w:rsidRPr="0055314C">
        <w:rPr>
          <w:rFonts w:ascii="Times New Roman" w:hAnsi="Times New Roman"/>
          <w:sz w:val="24"/>
          <w:szCs w:val="24"/>
        </w:rPr>
        <w:t>: ...................................................</w:t>
      </w:r>
      <w:r w:rsidR="00EA5E43">
        <w:rPr>
          <w:rFonts w:ascii="Times New Roman" w:hAnsi="Times New Roman"/>
          <w:sz w:val="24"/>
          <w:szCs w:val="24"/>
        </w:rPr>
        <w:t>...........................</w:t>
      </w:r>
    </w:p>
    <w:p w:rsidR="00EA5E43" w:rsidRPr="00EA5E43" w:rsidRDefault="00EA5E43" w:rsidP="00EA5E43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A5E43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EA5E43">
        <w:rPr>
          <w:rFonts w:ascii="Times New Roman" w:hAnsi="Times New Roman"/>
          <w:i/>
          <w:sz w:val="24"/>
          <w:szCs w:val="24"/>
        </w:rPr>
        <w:t>nazwa i adres Wykonawcy</w:t>
      </w:r>
      <w:r w:rsidRPr="00EA5E43">
        <w:rPr>
          <w:rFonts w:ascii="Times New Roman" w:hAnsi="Times New Roman"/>
          <w:sz w:val="24"/>
          <w:szCs w:val="24"/>
        </w:rPr>
        <w:t>) zrealizuje następujące usługi/czynności: ..............................................................................</w:t>
      </w:r>
    </w:p>
    <w:p w:rsidR="00EA5E43" w:rsidRPr="0055314C" w:rsidRDefault="00EA5E43" w:rsidP="00EA5E43">
      <w:pPr>
        <w:pStyle w:val="Akapitzlist"/>
        <w:spacing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EA5E43" w:rsidRPr="00EA5E43" w:rsidRDefault="00EA5E43" w:rsidP="00EA5E43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5E43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EA5E43">
        <w:rPr>
          <w:rFonts w:ascii="Times New Roman" w:hAnsi="Times New Roman"/>
          <w:i/>
          <w:sz w:val="24"/>
          <w:szCs w:val="24"/>
        </w:rPr>
        <w:t>nazwa i adres Wykonawcy</w:t>
      </w:r>
      <w:r w:rsidRPr="00EA5E43">
        <w:rPr>
          <w:rFonts w:ascii="Times New Roman" w:hAnsi="Times New Roman"/>
          <w:sz w:val="24"/>
          <w:szCs w:val="24"/>
        </w:rPr>
        <w:t>) zrealizuje następujące usługi/czynności: ..............................................................................</w:t>
      </w:r>
    </w:p>
    <w:p w:rsidR="00E07DEF" w:rsidRPr="00016921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4209C2" w:rsidRDefault="004209C2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</w:p>
    <w:p w:rsidR="004209C2" w:rsidRPr="00973CF9" w:rsidRDefault="004209C2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bookmarkStart w:id="0" w:name="_GoBack"/>
      <w:bookmarkEnd w:id="0"/>
    </w:p>
    <w:p w:rsidR="00016921" w:rsidRPr="00973CF9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1372EA" w:rsidRPr="001372EA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>podpis</w:t>
      </w:r>
      <w:r w:rsidR="001372EA" w:rsidRPr="001372EA">
        <w:rPr>
          <w:rFonts w:ascii="Times New Roman" w:hAnsi="Times New Roman"/>
          <w:i/>
          <w:sz w:val="20"/>
          <w:szCs w:val="20"/>
          <w:lang w:val="pl-PL" w:eastAsia="pl-PL"/>
        </w:rPr>
        <w:t>y</w:t>
      </w: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  <w:r w:rsidR="001372EA" w:rsidRPr="001372EA">
        <w:rPr>
          <w:rFonts w:ascii="Times New Roman" w:hAnsi="Times New Roman"/>
          <w:i/>
          <w:sz w:val="20"/>
          <w:szCs w:val="20"/>
          <w:lang w:val="pl-PL" w:eastAsia="pl-PL"/>
        </w:rPr>
        <w:t>Wykonawców wymienionych w pkt 1-n</w:t>
      </w:r>
      <w:r w:rsidR="004209C2">
        <w:rPr>
          <w:rFonts w:ascii="Times New Roman" w:hAnsi="Times New Roman"/>
          <w:i/>
          <w:sz w:val="20"/>
          <w:szCs w:val="20"/>
          <w:lang w:val="pl-PL" w:eastAsia="pl-PL"/>
        </w:rPr>
        <w:t>*</w:t>
      </w:r>
    </w:p>
    <w:p w:rsidR="001372EA" w:rsidRDefault="00EA5E43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lub </w:t>
      </w:r>
      <w:r w:rsidRPr="001372EA">
        <w:rPr>
          <w:rFonts w:ascii="Times New Roman" w:hAnsi="Times New Roman"/>
          <w:i/>
          <w:sz w:val="20"/>
          <w:szCs w:val="20"/>
          <w:lang w:val="pl-PL"/>
        </w:rPr>
        <w:t xml:space="preserve">pełnomocnika, o którym mowa </w:t>
      </w: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  <w:r w:rsidRPr="001372EA">
        <w:rPr>
          <w:rFonts w:ascii="Times New Roman" w:hAnsi="Times New Roman"/>
          <w:i/>
          <w:sz w:val="20"/>
          <w:szCs w:val="20"/>
          <w:lang w:val="pl-PL"/>
        </w:rPr>
        <w:t>w rozdziale IX ust.3 SWZ</w:t>
      </w:r>
      <w:r w:rsidR="004209C2">
        <w:rPr>
          <w:rFonts w:ascii="Times New Roman" w:hAnsi="Times New Roman"/>
          <w:i/>
          <w:sz w:val="20"/>
          <w:szCs w:val="20"/>
          <w:lang w:val="pl-PL"/>
        </w:rPr>
        <w:t>*</w:t>
      </w:r>
      <w:r w:rsidR="00016921" w:rsidRPr="001372EA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</w:p>
    <w:p w:rsidR="004209C2" w:rsidRDefault="004209C2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</w:p>
    <w:p w:rsidR="00775142" w:rsidRPr="001372EA" w:rsidRDefault="00775142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eastAsia="Calibri" w:hAnsi="Times New Roman"/>
          <w:i/>
          <w:sz w:val="20"/>
          <w:szCs w:val="20"/>
          <w:lang w:val="pl-PL"/>
        </w:rPr>
      </w:pPr>
      <w:r w:rsidRPr="001372EA">
        <w:rPr>
          <w:rFonts w:ascii="Times New Roman" w:eastAsia="Calibri" w:hAnsi="Times New Roman"/>
          <w:i/>
          <w:sz w:val="20"/>
          <w:szCs w:val="20"/>
          <w:lang w:val="pl-PL"/>
        </w:rPr>
        <w:t xml:space="preserve">*) przekreślić nieodpowiednie </w:t>
      </w:r>
    </w:p>
    <w:sectPr w:rsidR="00775142" w:rsidRPr="001372EA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64" w:rsidRDefault="00092D64">
      <w:r>
        <w:separator/>
      </w:r>
    </w:p>
  </w:endnote>
  <w:endnote w:type="continuationSeparator" w:id="0">
    <w:p w:rsidR="00092D64" w:rsidRDefault="0009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64" w:rsidRDefault="00092D64">
      <w:r>
        <w:separator/>
      </w:r>
    </w:p>
  </w:footnote>
  <w:footnote w:type="continuationSeparator" w:id="0">
    <w:p w:rsidR="00092D64" w:rsidRDefault="0009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74" w:rsidRPr="000069CC" w:rsidRDefault="00243FFC" w:rsidP="00482974">
    <w:pPr>
      <w:pStyle w:val="Nagwek"/>
      <w:rPr>
        <w:lang w:val="pl-PL"/>
      </w:rPr>
    </w:pPr>
    <w:r w:rsidRPr="00770FDB">
      <w:rPr>
        <w:rFonts w:ascii="Times New Roman" w:hAnsi="Times New Roman"/>
        <w:i/>
        <w:sz w:val="24"/>
        <w:szCs w:val="18"/>
        <w:lang w:val="pl-PL" w:eastAsia="pl-PL"/>
      </w:rPr>
      <w:t>B</w:t>
    </w:r>
    <w:r w:rsidR="001D0952">
      <w:rPr>
        <w:rFonts w:ascii="Times New Roman" w:hAnsi="Times New Roman"/>
        <w:i/>
        <w:sz w:val="24"/>
        <w:szCs w:val="18"/>
        <w:lang w:val="pl-PL" w:eastAsia="pl-PL"/>
      </w:rPr>
      <w:t>DG-ZP.2610.8</w:t>
    </w:r>
    <w:r w:rsidRPr="00770FDB">
      <w:rPr>
        <w:rFonts w:ascii="Times New Roman" w:hAnsi="Times New Roman"/>
        <w:i/>
        <w:sz w:val="24"/>
        <w:szCs w:val="18"/>
        <w:lang w:val="pl-PL" w:eastAsia="pl-PL"/>
      </w:rPr>
      <w:t>.2021.GI</w:t>
    </w:r>
    <w:r w:rsidR="00482974" w:rsidRPr="00482974">
      <w:rPr>
        <w:rFonts w:ascii="Times New Roman" w:hAnsi="Times New Roman"/>
        <w:i/>
        <w:sz w:val="24"/>
        <w:szCs w:val="24"/>
        <w:lang w:val="pl-PL"/>
      </w:rPr>
      <w:t xml:space="preserve"> </w:t>
    </w:r>
    <w:r w:rsidR="00482974">
      <w:rPr>
        <w:rFonts w:ascii="Times New Roman" w:hAnsi="Times New Roman"/>
        <w:i/>
        <w:sz w:val="24"/>
        <w:szCs w:val="24"/>
        <w:lang w:val="pl-PL"/>
      </w:rPr>
      <w:t xml:space="preserve">                                                                   </w:t>
    </w:r>
    <w:r w:rsidR="00482974"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482974">
      <w:rPr>
        <w:rFonts w:ascii="Times New Roman" w:hAnsi="Times New Roman"/>
        <w:i/>
        <w:sz w:val="24"/>
        <w:szCs w:val="24"/>
        <w:lang w:val="pl-PL"/>
      </w:rPr>
      <w:t>5</w:t>
    </w:r>
    <w:r w:rsidR="00482974" w:rsidRPr="000069CC">
      <w:rPr>
        <w:rFonts w:ascii="Times New Roman" w:hAnsi="Times New Roman"/>
        <w:i/>
        <w:sz w:val="24"/>
        <w:szCs w:val="24"/>
        <w:lang w:val="pl-PL"/>
      </w:rPr>
      <w:t xml:space="preserve"> do SWZ</w:t>
    </w:r>
  </w:p>
  <w:p w:rsidR="000069CC" w:rsidRPr="000069CC" w:rsidRDefault="000069CC" w:rsidP="00482974">
    <w:pPr>
      <w:pBdr>
        <w:bottom w:val="single" w:sz="4" w:space="1" w:color="auto"/>
      </w:pBdr>
      <w:ind w:firstLine="0"/>
      <w:rPr>
        <w:rFonts w:eastAsia="Calibri"/>
        <w:lang w:val="pl-PL"/>
      </w:rPr>
    </w:pPr>
  </w:p>
  <w:p w:rsidR="0073357F" w:rsidRPr="000069CC" w:rsidRDefault="00482974" w:rsidP="00482974">
    <w:pPr>
      <w:pStyle w:val="Nagwek"/>
      <w:jc w:val="right"/>
      <w:rPr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019"/>
    <w:multiLevelType w:val="hybridMultilevel"/>
    <w:tmpl w:val="069040E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6E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83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51D5"/>
    <w:multiLevelType w:val="hybridMultilevel"/>
    <w:tmpl w:val="655290A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92D64"/>
    <w:rsid w:val="000A50C3"/>
    <w:rsid w:val="000A675D"/>
    <w:rsid w:val="000E0567"/>
    <w:rsid w:val="000F5666"/>
    <w:rsid w:val="000F5A6B"/>
    <w:rsid w:val="000F7FA0"/>
    <w:rsid w:val="001113F5"/>
    <w:rsid w:val="0011718E"/>
    <w:rsid w:val="001372EA"/>
    <w:rsid w:val="00153803"/>
    <w:rsid w:val="00157DEE"/>
    <w:rsid w:val="001730BF"/>
    <w:rsid w:val="00184F98"/>
    <w:rsid w:val="001854E6"/>
    <w:rsid w:val="00185E17"/>
    <w:rsid w:val="001B2FF8"/>
    <w:rsid w:val="001B490D"/>
    <w:rsid w:val="001C6DDD"/>
    <w:rsid w:val="001D0952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209C2"/>
    <w:rsid w:val="0043212F"/>
    <w:rsid w:val="0043310D"/>
    <w:rsid w:val="00446427"/>
    <w:rsid w:val="004749FF"/>
    <w:rsid w:val="00482974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5039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260BA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B342A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63B2F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A5E43"/>
    <w:rsid w:val="00EC2515"/>
    <w:rsid w:val="00ED2C60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Józef Górny</cp:lastModifiedBy>
  <cp:revision>11</cp:revision>
  <cp:lastPrinted>2016-10-12T12:44:00Z</cp:lastPrinted>
  <dcterms:created xsi:type="dcterms:W3CDTF">2021-04-07T13:25:00Z</dcterms:created>
  <dcterms:modified xsi:type="dcterms:W3CDTF">2021-07-14T06:14:00Z</dcterms:modified>
</cp:coreProperties>
</file>