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062F5C">
        <w:rPr>
          <w:bCs/>
          <w:i/>
        </w:rPr>
        <w:t>6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89294F" w:rsidRPr="00FF5670" w:rsidRDefault="0089294F" w:rsidP="007D650A">
      <w:pPr>
        <w:tabs>
          <w:tab w:val="left" w:pos="720"/>
        </w:tabs>
        <w:rPr>
          <w:sz w:val="24"/>
          <w:szCs w:val="24"/>
        </w:rPr>
      </w:pPr>
      <w:bookmarkStart w:id="0" w:name="_GoBack"/>
      <w:bookmarkEnd w:id="0"/>
    </w:p>
    <w:p w:rsidR="0089294F" w:rsidRPr="00492107" w:rsidRDefault="00AE2D64" w:rsidP="0089294F">
      <w:pPr>
        <w:spacing w:line="276" w:lineRule="auto"/>
        <w:ind w:hanging="15"/>
        <w:rPr>
          <w:sz w:val="24"/>
          <w:szCs w:val="24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="003E154E">
        <w:rPr>
          <w:sz w:val="24"/>
          <w:szCs w:val="24"/>
        </w:rPr>
        <w:t xml:space="preserve"> </w:t>
      </w:r>
      <w:r w:rsidR="009B4B86">
        <w:rPr>
          <w:sz w:val="24"/>
          <w:szCs w:val="24"/>
        </w:rPr>
        <w:t>,,</w:t>
      </w:r>
      <w:r w:rsidR="003E154E" w:rsidRPr="009E26C0">
        <w:rPr>
          <w:b/>
          <w:bCs/>
          <w:sz w:val="24"/>
          <w:szCs w:val="24"/>
        </w:rPr>
        <w:t>Przegląd, inwentaryzacja i konserwacja podstawowej osnowy geodezyjnej na obszarze kraju-obiekt 4735</w:t>
      </w:r>
      <w:r w:rsidR="009B4B86">
        <w:rPr>
          <w:b/>
          <w:bCs/>
          <w:sz w:val="24"/>
          <w:szCs w:val="24"/>
        </w:rPr>
        <w:t>”</w:t>
      </w:r>
      <w:r w:rsidR="0089294F">
        <w:rPr>
          <w:b/>
          <w:bCs/>
          <w:sz w:val="24"/>
          <w:szCs w:val="24"/>
        </w:rPr>
        <w:t xml:space="preserve"> </w:t>
      </w:r>
      <w:r w:rsidR="0089294F" w:rsidRPr="00282E8E">
        <w:rPr>
          <w:b/>
          <w:sz w:val="24"/>
          <w:szCs w:val="24"/>
        </w:rPr>
        <w:t>BDG-ZP.2610.3.2019.GI</w:t>
      </w:r>
    </w:p>
    <w:p w:rsidR="003E154E" w:rsidRPr="009E26C0" w:rsidRDefault="0089294F" w:rsidP="003E154E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</w:t>
      </w:r>
      <w:r w:rsidR="002B0EA9" w:rsidRPr="002B0EA9">
        <w:rPr>
          <w:sz w:val="24"/>
          <w:szCs w:val="24"/>
        </w:rPr>
        <w:t xml:space="preserve">Dz. U. z 2018 r. poz. 1986 </w:t>
      </w:r>
      <w:proofErr w:type="spellStart"/>
      <w:r w:rsidR="002B0EA9" w:rsidRPr="002B0EA9">
        <w:rPr>
          <w:sz w:val="24"/>
          <w:szCs w:val="24"/>
        </w:rPr>
        <w:t>t.j</w:t>
      </w:r>
      <w:proofErr w:type="spellEnd"/>
      <w:r w:rsidR="002B0EA9" w:rsidRPr="002B0EA9">
        <w:rPr>
          <w:sz w:val="24"/>
          <w:szCs w:val="24"/>
        </w:rPr>
        <w:t>.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ED5387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87" w:rsidRDefault="00ED5387">
      <w:r>
        <w:separator/>
      </w:r>
    </w:p>
  </w:endnote>
  <w:endnote w:type="continuationSeparator" w:id="0">
    <w:p w:rsidR="00ED5387" w:rsidRDefault="00ED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87" w:rsidRDefault="00ED5387">
      <w:r>
        <w:separator/>
      </w:r>
    </w:p>
  </w:footnote>
  <w:footnote w:type="continuationSeparator" w:id="0">
    <w:p w:rsidR="00ED5387" w:rsidRDefault="00ED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8C3385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3E154E">
      <w:rPr>
        <w:sz w:val="18"/>
        <w:szCs w:val="18"/>
      </w:rPr>
      <w:t>3</w:t>
    </w:r>
    <w:r w:rsidRPr="00B14335">
      <w:rPr>
        <w:sz w:val="18"/>
        <w:szCs w:val="18"/>
      </w:rPr>
      <w:t>.201</w:t>
    </w:r>
    <w:r w:rsidR="003E154E">
      <w:rPr>
        <w:sz w:val="18"/>
        <w:szCs w:val="18"/>
      </w:rPr>
      <w:t>9</w:t>
    </w:r>
    <w:r w:rsidR="00096464">
      <w:rPr>
        <w:sz w:val="18"/>
        <w:szCs w:val="18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26600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2F5C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96464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67E6F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0EA9"/>
    <w:rsid w:val="002B5147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154E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829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0777D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294F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76B01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4B86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6952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4F1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74FB2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0D54"/>
    <w:rsid w:val="00C020A9"/>
    <w:rsid w:val="00C03531"/>
    <w:rsid w:val="00C04D95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0EB8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8E4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6A4A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5387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Drewniak Arkadiusz</cp:lastModifiedBy>
  <cp:revision>7</cp:revision>
  <cp:lastPrinted>2015-06-24T11:21:00Z</cp:lastPrinted>
  <dcterms:created xsi:type="dcterms:W3CDTF">2019-02-05T08:28:00Z</dcterms:created>
  <dcterms:modified xsi:type="dcterms:W3CDTF">2019-02-11T13:09:00Z</dcterms:modified>
</cp:coreProperties>
</file>