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0" w:rsidRPr="00512435" w:rsidRDefault="00F434C0" w:rsidP="00ED3B9B">
      <w:pPr>
        <w:pStyle w:val="Default"/>
        <w:spacing w:after="240" w:line="276" w:lineRule="auto"/>
        <w:jc w:val="right"/>
        <w:outlineLvl w:val="0"/>
        <w:rPr>
          <w:b/>
          <w:bCs/>
          <w:i/>
          <w:color w:val="auto"/>
        </w:rPr>
      </w:pPr>
      <w:r w:rsidRPr="00512435">
        <w:rPr>
          <w:b/>
          <w:bCs/>
          <w:i/>
          <w:color w:val="auto"/>
        </w:rPr>
        <w:t xml:space="preserve">Załącznik nr </w:t>
      </w:r>
      <w:r w:rsidR="00FF62F3" w:rsidRPr="00512435">
        <w:rPr>
          <w:b/>
          <w:bCs/>
          <w:i/>
          <w:color w:val="auto"/>
        </w:rPr>
        <w:t>4</w:t>
      </w:r>
      <w:r w:rsidRPr="00512435">
        <w:rPr>
          <w:b/>
          <w:bCs/>
          <w:i/>
          <w:color w:val="auto"/>
        </w:rPr>
        <w:t xml:space="preserve"> do Zaproszenia (Wzór Umowy)</w:t>
      </w:r>
    </w:p>
    <w:p w:rsidR="00C566AC" w:rsidRPr="00512435" w:rsidRDefault="00C566AC" w:rsidP="00C00F78">
      <w:pPr>
        <w:pStyle w:val="Default"/>
        <w:spacing w:after="240" w:line="276" w:lineRule="auto"/>
        <w:jc w:val="center"/>
        <w:outlineLvl w:val="0"/>
        <w:rPr>
          <w:b/>
          <w:color w:val="auto"/>
        </w:rPr>
      </w:pPr>
      <w:r w:rsidRPr="00512435">
        <w:rPr>
          <w:b/>
          <w:bCs/>
          <w:color w:val="auto"/>
        </w:rPr>
        <w:t xml:space="preserve">UMOWA Nr </w:t>
      </w:r>
      <w:r w:rsidR="00256996" w:rsidRPr="00512435">
        <w:rPr>
          <w:b/>
          <w:bCs/>
          <w:color w:val="auto"/>
        </w:rPr>
        <w:t>………………</w:t>
      </w:r>
    </w:p>
    <w:p w:rsidR="00C00F78" w:rsidRPr="00512435" w:rsidRDefault="00C00F78" w:rsidP="00C00F78">
      <w:pPr>
        <w:pStyle w:val="Default"/>
        <w:spacing w:line="276" w:lineRule="auto"/>
        <w:jc w:val="center"/>
        <w:outlineLvl w:val="0"/>
        <w:rPr>
          <w:b/>
          <w:color w:val="auto"/>
        </w:rPr>
      </w:pPr>
    </w:p>
    <w:p w:rsidR="00C566AC" w:rsidRPr="00512435" w:rsidRDefault="00C566AC" w:rsidP="00F3653F">
      <w:pPr>
        <w:pStyle w:val="Default"/>
        <w:spacing w:after="120" w:line="276" w:lineRule="auto"/>
        <w:jc w:val="both"/>
        <w:rPr>
          <w:color w:val="auto"/>
        </w:rPr>
      </w:pPr>
      <w:r w:rsidRPr="00512435">
        <w:rPr>
          <w:color w:val="auto"/>
        </w:rPr>
        <w:t xml:space="preserve">Zawarta w dniu </w:t>
      </w:r>
      <w:r w:rsidR="00447293" w:rsidRPr="00512435">
        <w:rPr>
          <w:color w:val="auto"/>
        </w:rPr>
        <w:t xml:space="preserve"> </w:t>
      </w:r>
      <w:r w:rsidR="001074A5" w:rsidRPr="00512435">
        <w:rPr>
          <w:color w:val="auto"/>
        </w:rPr>
        <w:t>……………………..</w:t>
      </w:r>
      <w:r w:rsidR="00944443" w:rsidRPr="00512435">
        <w:rPr>
          <w:color w:val="auto"/>
        </w:rPr>
        <w:t xml:space="preserve"> </w:t>
      </w:r>
      <w:r w:rsidR="00F066AA" w:rsidRPr="00512435">
        <w:rPr>
          <w:color w:val="auto"/>
        </w:rPr>
        <w:t>201</w:t>
      </w:r>
      <w:r w:rsidR="002144D2" w:rsidRPr="00512435">
        <w:rPr>
          <w:color w:val="auto"/>
        </w:rPr>
        <w:t>6</w:t>
      </w:r>
      <w:r w:rsidR="00F066AA" w:rsidRPr="00512435">
        <w:rPr>
          <w:color w:val="auto"/>
        </w:rPr>
        <w:t xml:space="preserve"> </w:t>
      </w:r>
      <w:r w:rsidRPr="00512435">
        <w:rPr>
          <w:color w:val="auto"/>
        </w:rPr>
        <w:t>roku w Warszawie pomiędzy:</w:t>
      </w:r>
    </w:p>
    <w:p w:rsidR="00C566AC" w:rsidRPr="00512435" w:rsidRDefault="00C566AC" w:rsidP="00F3653F">
      <w:pPr>
        <w:pStyle w:val="Default"/>
        <w:spacing w:after="120" w:line="276" w:lineRule="auto"/>
        <w:jc w:val="both"/>
        <w:rPr>
          <w:color w:val="auto"/>
        </w:rPr>
      </w:pPr>
      <w:r w:rsidRPr="00512435">
        <w:rPr>
          <w:color w:val="auto"/>
        </w:rPr>
        <w:t xml:space="preserve">z jednej strony: </w:t>
      </w:r>
    </w:p>
    <w:p w:rsidR="00C566AC" w:rsidRPr="00512435" w:rsidRDefault="00C566AC" w:rsidP="00F3653F">
      <w:pPr>
        <w:jc w:val="both"/>
        <w:rPr>
          <w:sz w:val="24"/>
          <w:szCs w:val="24"/>
        </w:rPr>
      </w:pPr>
      <w:r w:rsidRPr="00512435">
        <w:rPr>
          <w:b/>
          <w:sz w:val="24"/>
          <w:szCs w:val="24"/>
        </w:rPr>
        <w:t>Skarbem Państwa</w:t>
      </w:r>
      <w:r w:rsidRPr="00512435">
        <w:rPr>
          <w:sz w:val="24"/>
          <w:szCs w:val="24"/>
        </w:rPr>
        <w:t xml:space="preserve"> </w:t>
      </w:r>
      <w:r w:rsidRPr="00512435">
        <w:rPr>
          <w:b/>
          <w:sz w:val="24"/>
          <w:szCs w:val="24"/>
        </w:rPr>
        <w:t>– Głównym Urzędem Geodezji i Kartografii</w:t>
      </w:r>
      <w:r w:rsidRPr="00512435">
        <w:rPr>
          <w:sz w:val="24"/>
          <w:szCs w:val="24"/>
        </w:rPr>
        <w:t xml:space="preserve"> z siedzibą w Warszawie, przy ul. Wspólnej 2, 00-926 Warszawa,</w:t>
      </w:r>
      <w:r w:rsidR="006F7558" w:rsidRPr="00512435">
        <w:rPr>
          <w:sz w:val="24"/>
          <w:szCs w:val="24"/>
        </w:rPr>
        <w:t xml:space="preserve"> reprezentowanym przez: </w:t>
      </w:r>
      <w:r w:rsidRPr="00512435">
        <w:rPr>
          <w:sz w:val="24"/>
          <w:szCs w:val="24"/>
        </w:rPr>
        <w:t xml:space="preserve"> </w:t>
      </w:r>
    </w:p>
    <w:p w:rsidR="00C566AC" w:rsidRPr="00512435" w:rsidRDefault="00C566AC" w:rsidP="00F3653F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color w:val="auto"/>
        </w:rPr>
      </w:pPr>
      <w:r w:rsidRPr="00512435">
        <w:rPr>
          <w:color w:val="auto"/>
        </w:rPr>
        <w:t>Kazimierza Bujakowskiego – Głównego Geodetę Kraju,</w:t>
      </w:r>
    </w:p>
    <w:p w:rsidR="00C566AC" w:rsidRPr="00512435" w:rsidRDefault="00C566AC" w:rsidP="00F3653F">
      <w:pPr>
        <w:pStyle w:val="Default"/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284"/>
        <w:jc w:val="both"/>
        <w:rPr>
          <w:color w:val="auto"/>
        </w:rPr>
      </w:pPr>
      <w:r w:rsidRPr="00512435">
        <w:rPr>
          <w:color w:val="auto"/>
        </w:rPr>
        <w:t>Krzysztofa Podolskiego – Dyrektora Biura Obsługi Urzędu,</w:t>
      </w:r>
    </w:p>
    <w:p w:rsidR="00C566AC" w:rsidRPr="00512435" w:rsidRDefault="00C566AC" w:rsidP="00CE291A">
      <w:pPr>
        <w:pStyle w:val="Default"/>
        <w:spacing w:after="120"/>
        <w:jc w:val="both"/>
        <w:rPr>
          <w:color w:val="auto"/>
        </w:rPr>
      </w:pPr>
      <w:r w:rsidRPr="00512435">
        <w:rPr>
          <w:color w:val="auto"/>
        </w:rPr>
        <w:t xml:space="preserve">oraz </w:t>
      </w:r>
    </w:p>
    <w:p w:rsidR="00F066AA" w:rsidRPr="00512435" w:rsidRDefault="00F066AA" w:rsidP="00F066AA">
      <w:pPr>
        <w:pStyle w:val="Default"/>
        <w:spacing w:after="120"/>
        <w:jc w:val="both"/>
        <w:rPr>
          <w:color w:val="auto"/>
        </w:rPr>
      </w:pPr>
      <w:r w:rsidRPr="00512435">
        <w:rPr>
          <w:b/>
          <w:color w:val="auto"/>
        </w:rPr>
        <w:t>Powiatem</w:t>
      </w:r>
      <w:r w:rsidR="00256996" w:rsidRPr="00512435">
        <w:rPr>
          <w:color w:val="auto"/>
        </w:rPr>
        <w:t>…………………</w:t>
      </w:r>
      <w:r w:rsidRPr="00512435">
        <w:rPr>
          <w:color w:val="auto"/>
        </w:rPr>
        <w:t>reprezentowanym</w:t>
      </w:r>
      <w:r w:rsidR="0093269B" w:rsidRPr="00512435">
        <w:rPr>
          <w:color w:val="auto"/>
        </w:rPr>
        <w:t xml:space="preserve"> </w:t>
      </w:r>
      <w:r w:rsidRPr="00512435">
        <w:rPr>
          <w:color w:val="auto"/>
        </w:rPr>
        <w:t>przez</w:t>
      </w:r>
      <w:r w:rsidR="00256996" w:rsidRPr="00512435">
        <w:rPr>
          <w:color w:val="auto"/>
        </w:rPr>
        <w:t>………………..</w:t>
      </w:r>
      <w:r w:rsidRPr="00512435">
        <w:rPr>
          <w:color w:val="auto"/>
        </w:rPr>
        <w:t xml:space="preserve">– Starostę </w:t>
      </w:r>
      <w:r w:rsidR="00256996" w:rsidRPr="00512435">
        <w:rPr>
          <w:color w:val="auto"/>
        </w:rPr>
        <w:t>…………………….</w:t>
      </w:r>
      <w:r w:rsidRPr="00512435">
        <w:rPr>
          <w:color w:val="auto"/>
        </w:rPr>
        <w:t>,</w:t>
      </w:r>
      <w:r w:rsidR="00F33307" w:rsidRPr="00512435">
        <w:rPr>
          <w:color w:val="auto"/>
        </w:rPr>
        <w:t>1</w:t>
      </w:r>
    </w:p>
    <w:p w:rsidR="00F066AA" w:rsidRPr="00512435" w:rsidRDefault="00F066AA" w:rsidP="00F066AA">
      <w:pPr>
        <w:pStyle w:val="Default"/>
        <w:spacing w:after="120"/>
        <w:jc w:val="both"/>
        <w:rPr>
          <w:color w:val="auto"/>
        </w:rPr>
      </w:pPr>
      <w:r w:rsidRPr="00512435">
        <w:rPr>
          <w:b/>
          <w:color w:val="auto"/>
        </w:rPr>
        <w:t>Powiatem</w:t>
      </w:r>
      <w:r w:rsidR="00256996" w:rsidRPr="00512435">
        <w:rPr>
          <w:color w:val="auto"/>
        </w:rPr>
        <w:t>…………………</w:t>
      </w:r>
      <w:r w:rsidRPr="00512435">
        <w:rPr>
          <w:color w:val="auto"/>
        </w:rPr>
        <w:t xml:space="preserve"> reprezentowanym</w:t>
      </w:r>
      <w:r w:rsidR="0093269B" w:rsidRPr="00512435">
        <w:rPr>
          <w:color w:val="auto"/>
        </w:rPr>
        <w:t xml:space="preserve"> </w:t>
      </w:r>
      <w:r w:rsidRPr="00512435">
        <w:rPr>
          <w:color w:val="auto"/>
        </w:rPr>
        <w:t xml:space="preserve">przez </w:t>
      </w:r>
      <w:r w:rsidR="00256996" w:rsidRPr="00512435">
        <w:rPr>
          <w:color w:val="auto"/>
        </w:rPr>
        <w:t>…………..</w:t>
      </w:r>
      <w:r w:rsidRPr="00512435">
        <w:rPr>
          <w:color w:val="auto"/>
        </w:rPr>
        <w:t xml:space="preserve"> –Starostę</w:t>
      </w:r>
      <w:r w:rsidR="00256996" w:rsidRPr="00512435">
        <w:rPr>
          <w:color w:val="auto"/>
        </w:rPr>
        <w:t>………………………….</w:t>
      </w:r>
      <w:r w:rsidRPr="00512435">
        <w:rPr>
          <w:color w:val="auto"/>
        </w:rPr>
        <w:t>,</w:t>
      </w:r>
    </w:p>
    <w:p w:rsidR="00F066AA" w:rsidRPr="00512435" w:rsidRDefault="00F066AA" w:rsidP="00F066AA">
      <w:pPr>
        <w:pStyle w:val="Default"/>
        <w:spacing w:after="120"/>
        <w:jc w:val="both"/>
        <w:rPr>
          <w:color w:val="auto"/>
        </w:rPr>
      </w:pPr>
      <w:r w:rsidRPr="00512435">
        <w:rPr>
          <w:b/>
          <w:color w:val="auto"/>
        </w:rPr>
        <w:t>Powiatem</w:t>
      </w:r>
      <w:r w:rsidR="00256996" w:rsidRPr="00512435">
        <w:rPr>
          <w:color w:val="auto"/>
        </w:rPr>
        <w:t>………………..</w:t>
      </w:r>
      <w:r w:rsidRPr="00512435">
        <w:rPr>
          <w:color w:val="auto"/>
        </w:rPr>
        <w:t>reprezentowanym</w:t>
      </w:r>
      <w:r w:rsidR="0093269B" w:rsidRPr="00512435">
        <w:rPr>
          <w:color w:val="auto"/>
        </w:rPr>
        <w:t xml:space="preserve"> </w:t>
      </w:r>
      <w:r w:rsidRPr="00512435">
        <w:rPr>
          <w:color w:val="auto"/>
        </w:rPr>
        <w:t>przez</w:t>
      </w:r>
      <w:r w:rsidR="00256996" w:rsidRPr="00512435">
        <w:rPr>
          <w:color w:val="auto"/>
        </w:rPr>
        <w:t>…………….</w:t>
      </w:r>
      <w:r w:rsidRPr="00512435">
        <w:rPr>
          <w:color w:val="auto"/>
        </w:rPr>
        <w:t>– Starostę</w:t>
      </w:r>
      <w:r w:rsidR="00256996" w:rsidRPr="00512435">
        <w:rPr>
          <w:color w:val="auto"/>
        </w:rPr>
        <w:t>…………………………..</w:t>
      </w:r>
      <w:r w:rsidRPr="00512435">
        <w:rPr>
          <w:color w:val="auto"/>
        </w:rPr>
        <w:t>,</w:t>
      </w:r>
    </w:p>
    <w:p w:rsidR="00C566AC" w:rsidRPr="00512435" w:rsidRDefault="00C566AC" w:rsidP="00016BE8">
      <w:pPr>
        <w:pStyle w:val="Default"/>
        <w:spacing w:after="120"/>
        <w:jc w:val="both"/>
        <w:rPr>
          <w:color w:val="auto"/>
        </w:rPr>
      </w:pPr>
      <w:r w:rsidRPr="00512435">
        <w:rPr>
          <w:color w:val="auto"/>
        </w:rPr>
        <w:t>któr</w:t>
      </w:r>
      <w:r w:rsidR="001074A5" w:rsidRPr="00512435">
        <w:rPr>
          <w:color w:val="auto"/>
        </w:rPr>
        <w:t>e</w:t>
      </w:r>
      <w:r w:rsidRPr="00512435">
        <w:rPr>
          <w:color w:val="auto"/>
        </w:rPr>
        <w:t xml:space="preserve"> na podstawie upoważnie</w:t>
      </w:r>
      <w:r w:rsidR="00ED3B9B" w:rsidRPr="00512435">
        <w:rPr>
          <w:color w:val="auto"/>
        </w:rPr>
        <w:t>ń</w:t>
      </w:r>
      <w:r w:rsidRPr="00512435">
        <w:rPr>
          <w:color w:val="auto"/>
        </w:rPr>
        <w:t xml:space="preserve"> </w:t>
      </w:r>
      <w:r w:rsidR="00ED3B9B" w:rsidRPr="00512435">
        <w:rPr>
          <w:color w:val="auto"/>
        </w:rPr>
        <w:t>zawartych</w:t>
      </w:r>
      <w:r w:rsidRPr="00512435">
        <w:rPr>
          <w:color w:val="auto"/>
        </w:rPr>
        <w:t xml:space="preserve"> w </w:t>
      </w:r>
      <w:r w:rsidR="00514323" w:rsidRPr="00512435">
        <w:rPr>
          <w:color w:val="auto"/>
        </w:rPr>
        <w:t>porozumie</w:t>
      </w:r>
      <w:r w:rsidR="00ED3B9B" w:rsidRPr="00512435">
        <w:rPr>
          <w:color w:val="auto"/>
        </w:rPr>
        <w:t>niach</w:t>
      </w:r>
      <w:r w:rsidRPr="00512435">
        <w:rPr>
          <w:color w:val="auto"/>
        </w:rPr>
        <w:t xml:space="preserve"> </w:t>
      </w:r>
      <w:r w:rsidR="00256996" w:rsidRPr="00512435">
        <w:rPr>
          <w:color w:val="auto"/>
        </w:rPr>
        <w:t xml:space="preserve">w </w:t>
      </w:r>
      <w:r w:rsidRPr="00512435">
        <w:rPr>
          <w:color w:val="auto"/>
        </w:rPr>
        <w:t>sprawie współpracy przy tworzeniu i utrzymywaniu zintegrowanego systemu informacji o nieruchomościach oraz wspóln</w:t>
      </w:r>
      <w:r w:rsidR="001074A5" w:rsidRPr="00512435">
        <w:rPr>
          <w:color w:val="auto"/>
        </w:rPr>
        <w:t>ym</w:t>
      </w:r>
      <w:r w:rsidRPr="00512435">
        <w:rPr>
          <w:color w:val="auto"/>
        </w:rPr>
        <w:t xml:space="preserve"> przeprowadzeni</w:t>
      </w:r>
      <w:r w:rsidR="001074A5" w:rsidRPr="00512435">
        <w:rPr>
          <w:color w:val="auto"/>
        </w:rPr>
        <w:t>u</w:t>
      </w:r>
      <w:r w:rsidRPr="00512435">
        <w:rPr>
          <w:color w:val="auto"/>
        </w:rPr>
        <w:t xml:space="preserve"> postępowania o zamówienie publiczne,</w:t>
      </w:r>
      <w:r w:rsidR="006F794A" w:rsidRPr="00512435">
        <w:rPr>
          <w:color w:val="auto"/>
        </w:rPr>
        <w:t xml:space="preserve"> stanowiąc</w:t>
      </w:r>
      <w:r w:rsidR="00514323" w:rsidRPr="00512435">
        <w:rPr>
          <w:color w:val="auto"/>
        </w:rPr>
        <w:t>ych</w:t>
      </w:r>
      <w:r w:rsidR="006F794A" w:rsidRPr="00512435">
        <w:rPr>
          <w:color w:val="auto"/>
        </w:rPr>
        <w:t xml:space="preserve"> z</w:t>
      </w:r>
      <w:r w:rsidR="00256996" w:rsidRPr="00512435">
        <w:rPr>
          <w:color w:val="auto"/>
        </w:rPr>
        <w:t>a</w:t>
      </w:r>
      <w:r w:rsidR="006F794A" w:rsidRPr="00512435">
        <w:rPr>
          <w:color w:val="auto"/>
        </w:rPr>
        <w:t>łącznik do niniejszej Umowy,</w:t>
      </w:r>
      <w:r w:rsidRPr="00512435">
        <w:rPr>
          <w:color w:val="auto"/>
        </w:rPr>
        <w:t xml:space="preserve"> reprezentuje Główny Geodeta Kraju,</w:t>
      </w:r>
      <w:r w:rsidR="0092723C" w:rsidRPr="00512435">
        <w:rPr>
          <w:color w:val="auto"/>
        </w:rPr>
        <w:t xml:space="preserve"> zwanymi w treści umowy łącznie „Zamawiającym</w:t>
      </w:r>
      <w:r w:rsidR="00402673" w:rsidRPr="00512435">
        <w:rPr>
          <w:color w:val="auto"/>
        </w:rPr>
        <w:t>i</w:t>
      </w:r>
      <w:r w:rsidR="0092723C" w:rsidRPr="00512435">
        <w:rPr>
          <w:color w:val="auto"/>
        </w:rPr>
        <w:t>”,</w:t>
      </w:r>
    </w:p>
    <w:p w:rsidR="00F066AA" w:rsidRPr="00512435" w:rsidRDefault="00256996" w:rsidP="00F066AA">
      <w:pPr>
        <w:pStyle w:val="Default"/>
        <w:spacing w:line="276" w:lineRule="auto"/>
        <w:jc w:val="both"/>
        <w:rPr>
          <w:b/>
          <w:color w:val="auto"/>
        </w:rPr>
      </w:pPr>
      <w:r w:rsidRPr="00512435">
        <w:rPr>
          <w:color w:val="auto"/>
        </w:rPr>
        <w:t>………………………………………………………</w:t>
      </w:r>
    </w:p>
    <w:p w:rsidR="00F066AA" w:rsidRPr="00512435" w:rsidRDefault="00F066AA" w:rsidP="00F066AA">
      <w:pPr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zwanym w treści Umowy „Wykonawcą”, reprezentowanym przez: </w:t>
      </w:r>
    </w:p>
    <w:p w:rsidR="00F066AA" w:rsidRPr="00512435" w:rsidRDefault="00F066AA" w:rsidP="00F066AA">
      <w:pPr>
        <w:pStyle w:val="Default"/>
        <w:spacing w:after="120" w:line="276" w:lineRule="auto"/>
        <w:jc w:val="both"/>
        <w:rPr>
          <w:color w:val="auto"/>
        </w:rPr>
      </w:pPr>
      <w:r w:rsidRPr="00512435">
        <w:rPr>
          <w:color w:val="auto"/>
        </w:rPr>
        <w:t xml:space="preserve">…………………………………………………………………..….., </w:t>
      </w:r>
    </w:p>
    <w:p w:rsidR="00C566AC" w:rsidRPr="00512435" w:rsidRDefault="00F066AA" w:rsidP="00256996">
      <w:r w:rsidRPr="00512435">
        <w:rPr>
          <w:sz w:val="24"/>
          <w:szCs w:val="24"/>
        </w:rPr>
        <w:t xml:space="preserve">zwanymi w treści Umowy łącznie „Stronami”, a każda z nich z osobna „Stroną”. </w:t>
      </w:r>
    </w:p>
    <w:p w:rsidR="00D4060C" w:rsidRPr="00512435" w:rsidRDefault="00D4060C" w:rsidP="00D4060C">
      <w:pPr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wyniku przetargu nieograniczonego, przeprowadzonego zgodnie z przepisami ustawy </w:t>
      </w:r>
      <w:r w:rsidRPr="00512435">
        <w:rPr>
          <w:sz w:val="24"/>
          <w:szCs w:val="24"/>
        </w:rPr>
        <w:br/>
        <w:t>z dnia 29 stycznia 2004 r. Prawo zamówień publicznych (Dz. U. z 201</w:t>
      </w:r>
      <w:r w:rsidR="00F33307" w:rsidRPr="00512435">
        <w:rPr>
          <w:sz w:val="24"/>
          <w:szCs w:val="24"/>
        </w:rPr>
        <w:t>5</w:t>
      </w:r>
      <w:r w:rsidRPr="00512435">
        <w:rPr>
          <w:sz w:val="24"/>
          <w:szCs w:val="24"/>
        </w:rPr>
        <w:t xml:space="preserve"> r., poz. </w:t>
      </w:r>
      <w:r w:rsidR="00F35F86" w:rsidRPr="00512435">
        <w:rPr>
          <w:sz w:val="24"/>
          <w:szCs w:val="24"/>
        </w:rPr>
        <w:t>poz. 2164</w:t>
      </w:r>
      <w:r w:rsidRPr="00512435">
        <w:rPr>
          <w:sz w:val="24"/>
          <w:szCs w:val="24"/>
        </w:rPr>
        <w:t xml:space="preserve">.) zwanej dalej „ustawą </w:t>
      </w:r>
      <w:proofErr w:type="spellStart"/>
      <w:r w:rsidRPr="00512435">
        <w:rPr>
          <w:sz w:val="24"/>
          <w:szCs w:val="24"/>
        </w:rPr>
        <w:t>Pzp</w:t>
      </w:r>
      <w:proofErr w:type="spellEnd"/>
      <w:r w:rsidRPr="00512435">
        <w:rPr>
          <w:sz w:val="24"/>
          <w:szCs w:val="24"/>
        </w:rPr>
        <w:t>”, zawarta umowa, zwana dalej „Umową”, o następującej treści:</w:t>
      </w:r>
    </w:p>
    <w:p w:rsidR="00037788" w:rsidRPr="00512435" w:rsidRDefault="00037788" w:rsidP="00D4060C">
      <w:pPr>
        <w:spacing w:after="0" w:line="240" w:lineRule="auto"/>
        <w:rPr>
          <w:sz w:val="24"/>
          <w:szCs w:val="24"/>
        </w:rPr>
      </w:pPr>
      <w:r w:rsidRPr="00512435">
        <w:rPr>
          <w:sz w:val="24"/>
          <w:szCs w:val="24"/>
        </w:rPr>
        <w:br w:type="page"/>
      </w:r>
    </w:p>
    <w:p w:rsidR="00D82DF2" w:rsidRPr="00512435" w:rsidRDefault="00D82DF2" w:rsidP="00E8068F">
      <w:pPr>
        <w:pStyle w:val="Default"/>
        <w:numPr>
          <w:ilvl w:val="0"/>
          <w:numId w:val="34"/>
        </w:numPr>
        <w:spacing w:after="240" w:line="276" w:lineRule="auto"/>
        <w:jc w:val="center"/>
        <w:rPr>
          <w:color w:val="auto"/>
        </w:rPr>
      </w:pPr>
    </w:p>
    <w:p w:rsidR="00C566AC" w:rsidRPr="00512435" w:rsidRDefault="00C566AC" w:rsidP="00D4060C">
      <w:pPr>
        <w:pStyle w:val="Default"/>
        <w:spacing w:before="240" w:after="240" w:line="276" w:lineRule="auto"/>
        <w:jc w:val="center"/>
        <w:rPr>
          <w:color w:val="auto"/>
        </w:rPr>
      </w:pPr>
      <w:r w:rsidRPr="00512435">
        <w:rPr>
          <w:b/>
          <w:bCs/>
          <w:color w:val="auto"/>
        </w:rPr>
        <w:t>Definicje i skróty</w:t>
      </w:r>
    </w:p>
    <w:p w:rsidR="00C566AC" w:rsidRPr="00512435" w:rsidRDefault="00C566AC" w:rsidP="00AE3960">
      <w:pPr>
        <w:pStyle w:val="Akapitzlist"/>
        <w:ind w:left="426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Strony Umowy zgodnie przyjmują, iż skróty i pojęcia użyte w Umowie oznaczają: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68"/>
        <w:gridCol w:w="6378"/>
      </w:tblGrid>
      <w:tr w:rsidR="00C566AC" w:rsidRPr="00512435" w:rsidTr="00D4060C">
        <w:tc>
          <w:tcPr>
            <w:tcW w:w="2268" w:type="dxa"/>
            <w:shd w:val="clear" w:color="auto" w:fill="595959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b/>
                <w:color w:val="FFFFFF"/>
                <w:sz w:val="24"/>
              </w:rPr>
            </w:pPr>
            <w:r w:rsidRPr="00512435">
              <w:rPr>
                <w:b/>
                <w:color w:val="FFFFFF"/>
                <w:sz w:val="24"/>
              </w:rPr>
              <w:t>Skrót/pojęcie</w:t>
            </w:r>
          </w:p>
        </w:tc>
        <w:tc>
          <w:tcPr>
            <w:tcW w:w="6378" w:type="dxa"/>
            <w:shd w:val="clear" w:color="auto" w:fill="595959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b/>
                <w:color w:val="FFFFFF"/>
                <w:sz w:val="24"/>
              </w:rPr>
            </w:pPr>
            <w:r w:rsidRPr="00512435">
              <w:rPr>
                <w:b/>
                <w:color w:val="FFFFFF"/>
                <w:sz w:val="24"/>
              </w:rPr>
              <w:t>Znaczenie skrótu/pojęcia</w:t>
            </w:r>
          </w:p>
        </w:tc>
      </w:tr>
      <w:tr w:rsidR="00C566AC" w:rsidRPr="00512435" w:rsidTr="00D4060C">
        <w:tc>
          <w:tcPr>
            <w:tcW w:w="2268" w:type="dxa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EGiB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212B1B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Ewidencja gruntów i budynków, o której mowa w ustawie z dnia 17 maja 1989 r. – Prawo geodezyjne i kartograficzne (Dz. U. z 2010 r. Nr 193, poz. 1287, z późn. zm.)</w:t>
            </w:r>
            <w:r w:rsidR="00046009" w:rsidRPr="00512435">
              <w:rPr>
                <w:sz w:val="24"/>
              </w:rPr>
              <w:t>, zwanej dalej ustawą</w:t>
            </w:r>
            <w:r w:rsidRPr="00512435">
              <w:rPr>
                <w:sz w:val="24"/>
              </w:rPr>
              <w:t xml:space="preserve">. </w:t>
            </w:r>
          </w:p>
        </w:tc>
      </w:tr>
      <w:tr w:rsidR="00C566AC" w:rsidRPr="00512435" w:rsidTr="00D4060C">
        <w:tc>
          <w:tcPr>
            <w:tcW w:w="2268" w:type="dxa"/>
            <w:vAlign w:val="center"/>
          </w:tcPr>
          <w:p w:rsidR="00C566AC" w:rsidRPr="00512435" w:rsidRDefault="00C566AC" w:rsidP="00334BE0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BDOT500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046009">
            <w:pPr>
              <w:keepNext/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Baza danych obiektów topograficznych o szczegółowości zapewniającej tworzenie standardowych opracowań kartograficznych w skalach 1:500 – 1:5000, o której mowa w art. 4 ust. 1b ustawy</w:t>
            </w:r>
            <w:r w:rsidR="00046009" w:rsidRPr="00512435">
              <w:rPr>
                <w:sz w:val="24"/>
              </w:rPr>
              <w:t>.</w:t>
            </w:r>
          </w:p>
        </w:tc>
      </w:tr>
      <w:tr w:rsidR="00C566AC" w:rsidRPr="00512435" w:rsidTr="00D4060C">
        <w:tc>
          <w:tcPr>
            <w:tcW w:w="2268" w:type="dxa"/>
            <w:vAlign w:val="center"/>
          </w:tcPr>
          <w:p w:rsidR="00C566AC" w:rsidRPr="00512435" w:rsidRDefault="0093269B" w:rsidP="0093269B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 xml:space="preserve">powiatowa </w:t>
            </w:r>
            <w:r w:rsidR="00C566AC" w:rsidRPr="00512435">
              <w:rPr>
                <w:sz w:val="24"/>
              </w:rPr>
              <w:t>baza GESUT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046009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 xml:space="preserve">Baza danych geodezyjnej ewidencji sieci uzbrojenia terenu, </w:t>
            </w:r>
            <w:r w:rsidRPr="00512435">
              <w:rPr>
                <w:sz w:val="24"/>
              </w:rPr>
              <w:br/>
              <w:t>o której mowa w art. 4 ust. 1a pkt 3 ustawy</w:t>
            </w:r>
            <w:r w:rsidR="00046009" w:rsidRPr="00512435">
              <w:rPr>
                <w:sz w:val="24"/>
              </w:rPr>
              <w:t xml:space="preserve">. </w:t>
            </w:r>
          </w:p>
        </w:tc>
      </w:tr>
      <w:tr w:rsidR="00C566AC" w:rsidRPr="00512435" w:rsidTr="00D4060C">
        <w:trPr>
          <w:trHeight w:val="52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GUGiK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566AC" w:rsidRPr="00512435" w:rsidRDefault="00C566AC" w:rsidP="00E12AD8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Główny Urząd Geodezji i Kartografii.</w:t>
            </w:r>
          </w:p>
        </w:tc>
      </w:tr>
      <w:tr w:rsidR="00C232B0" w:rsidRPr="00512435" w:rsidTr="00256996">
        <w:trPr>
          <w:trHeight w:val="86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32B0" w:rsidRPr="00512435" w:rsidRDefault="00C232B0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Główny Zamawiający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C232B0" w:rsidRPr="00512435" w:rsidRDefault="00C232B0" w:rsidP="00E12AD8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  <w:szCs w:val="24"/>
              </w:rPr>
              <w:t>Skarb Państwa – Główny Urząd Geodezji i Kartografii z siedzibą w Warszawie, przy ul. Wspólnej 2, 00-926 Warszawa</w:t>
            </w:r>
          </w:p>
        </w:tc>
      </w:tr>
      <w:tr w:rsidR="00C566AC" w:rsidRPr="00512435" w:rsidTr="00D4060C">
        <w:tc>
          <w:tcPr>
            <w:tcW w:w="2268" w:type="dxa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JST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161152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Jednostka Samorządu Terytorialnego rozumiana jako powiat, biorący udział w realizacji Przedmiotu Umowy.</w:t>
            </w:r>
          </w:p>
        </w:tc>
      </w:tr>
      <w:tr w:rsidR="00C566AC" w:rsidRPr="00512435" w:rsidTr="00256996">
        <w:tc>
          <w:tcPr>
            <w:tcW w:w="2268" w:type="dxa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SIWZ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C831FA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 xml:space="preserve">Specyfikacja Istotnych Warunków Zamówienia do postępowania o udzielenie zamówienia publicznego w trybie </w:t>
            </w:r>
          </w:p>
          <w:p w:rsidR="00C566AC" w:rsidRPr="00512435" w:rsidRDefault="00C566AC" w:rsidP="00C831FA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 xml:space="preserve">przetargu nieograniczonego o wartości zamówienia powyżej kwot określonych w przepisach wydanych na podstawie </w:t>
            </w:r>
          </w:p>
          <w:p w:rsidR="00C566AC" w:rsidRPr="00512435" w:rsidRDefault="00C566AC" w:rsidP="002952F5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 xml:space="preserve">art. 11 ust. 8 ustawy z dnia 29 stycznia 2004 r. – Prawo zamówień publicznych na </w:t>
            </w:r>
            <w:r w:rsidRPr="00512435">
              <w:rPr>
                <w:i/>
                <w:sz w:val="24"/>
              </w:rPr>
              <w:t>Dostosowanie baz danych ewidencji gruntów i budynków do wymagań zintegrowanego systemu informacji o nieruchomościach oraz utworzenie dla wybranych jednostek ewidencyjnych BDOT500 i inicjalnych baz danych GESUT.</w:t>
            </w:r>
          </w:p>
        </w:tc>
      </w:tr>
      <w:tr w:rsidR="00C566AC" w:rsidRPr="00512435" w:rsidTr="00256996">
        <w:tc>
          <w:tcPr>
            <w:tcW w:w="2268" w:type="dxa"/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PZGiK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17282D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Państwowy Zasób Geodezyjny i Kartograficzny</w:t>
            </w:r>
          </w:p>
        </w:tc>
      </w:tr>
      <w:tr w:rsidR="00C566AC" w:rsidRPr="00512435" w:rsidTr="00256996">
        <w:tc>
          <w:tcPr>
            <w:tcW w:w="2268" w:type="dxa"/>
            <w:vAlign w:val="center"/>
          </w:tcPr>
          <w:p w:rsidR="00C566AC" w:rsidRPr="00512435" w:rsidRDefault="00C566AC" w:rsidP="00334BE0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Dzień roboczy</w:t>
            </w:r>
          </w:p>
        </w:tc>
        <w:tc>
          <w:tcPr>
            <w:tcW w:w="6378" w:type="dxa"/>
            <w:vAlign w:val="center"/>
          </w:tcPr>
          <w:p w:rsidR="00C566AC" w:rsidRPr="00512435" w:rsidRDefault="00C566AC" w:rsidP="00334BE0">
            <w:pPr>
              <w:spacing w:after="0"/>
              <w:jc w:val="both"/>
              <w:rPr>
                <w:sz w:val="24"/>
              </w:rPr>
            </w:pPr>
            <w:r w:rsidRPr="00512435">
              <w:rPr>
                <w:sz w:val="24"/>
              </w:rPr>
              <w:t>Każdy dzień od poniedziałku do piątku z wyłączeniem dni ustawowo wolnych od pracy w Rzeczpospolitej Polskiej oraz innych dni wolnych od pracy u Zamawiającego.</w:t>
            </w:r>
          </w:p>
        </w:tc>
      </w:tr>
      <w:tr w:rsidR="000C3ECC" w:rsidRPr="00512435" w:rsidTr="00256996">
        <w:trPr>
          <w:trHeight w:val="164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3ECC" w:rsidRPr="00512435" w:rsidRDefault="000C3EC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lastRenderedPageBreak/>
              <w:t>Projekt K-GESUT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F0B2A" w:rsidRPr="00512435" w:rsidRDefault="00472EE0">
            <w:pPr>
              <w:pStyle w:val="Tekstpodstawowywcity"/>
              <w:tabs>
                <w:tab w:val="left" w:pos="33"/>
              </w:tabs>
              <w:suppressAutoHyphens/>
              <w:spacing w:after="240" w:line="360" w:lineRule="auto"/>
              <w:ind w:left="0"/>
              <w:jc w:val="both"/>
            </w:pPr>
            <w:r w:rsidRPr="00512435">
              <w:rPr>
                <w:i/>
                <w:kern w:val="0"/>
                <w:sz w:val="22"/>
                <w:szCs w:val="22"/>
                <w:lang w:eastAsia="en-US"/>
              </w:rPr>
              <w:t>projekt K-GESUT – Krajowa baza danych geodezyjnej ewidencji sieci uzbrojenia terenu, zwany dalej „Projektem K-GESUT”, współfinansowany jest ze środków Unii Europejskiej w ramach Programu Operacyjnego Polska Cyfrowa na lata 2014-2020 Oś Priorytetowa 2 ,,E-administracja i otwarty rząd’’</w:t>
            </w:r>
          </w:p>
        </w:tc>
      </w:tr>
      <w:tr w:rsidR="00C566AC" w:rsidRPr="00512435" w:rsidTr="00256996">
        <w:trPr>
          <w:trHeight w:val="164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66AC" w:rsidRPr="00512435" w:rsidRDefault="00C566AC" w:rsidP="009F4096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Projekt</w:t>
            </w:r>
            <w:r w:rsidR="000C3ECC" w:rsidRPr="00512435">
              <w:rPr>
                <w:sz w:val="24"/>
              </w:rPr>
              <w:t xml:space="preserve"> ZSIN-Faza II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566AC" w:rsidRPr="00512435" w:rsidRDefault="00990A97" w:rsidP="00F84EB3">
            <w:pPr>
              <w:spacing w:after="0"/>
              <w:jc w:val="both"/>
              <w:rPr>
                <w:sz w:val="24"/>
              </w:rPr>
            </w:pPr>
            <w:r w:rsidRPr="00512435">
              <w:rPr>
                <w:i/>
              </w:rPr>
              <w:t xml:space="preserve">projekt ZSIN - </w:t>
            </w:r>
            <w:r w:rsidR="000C3ECC" w:rsidRPr="00512435">
              <w:rPr>
                <w:i/>
              </w:rPr>
              <w:t>Budowa Zintegrowanego Systemu Informacji o Nieruchomościach – Faza II</w:t>
            </w:r>
            <w:r w:rsidR="000C3ECC" w:rsidRPr="00512435">
              <w:t xml:space="preserve"> (ZSIN – Faza II), zwany dalej „Projektem ZSIN –Faza II”, współfinansowany jest ze środków Unii Europejskiej w ramach Programu Operacyjnego Polska Cyfrowa na lata 2014-2020 Oś Priorytetowa 2 ,,E-administracja i otwarty rząd’’</w:t>
            </w:r>
          </w:p>
        </w:tc>
      </w:tr>
      <w:tr w:rsidR="00ED3B9B" w:rsidRPr="00512435" w:rsidTr="00256996">
        <w:trPr>
          <w:trHeight w:val="73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3B9B" w:rsidRPr="00512435" w:rsidRDefault="00ED3B9B" w:rsidP="00ED3B9B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 xml:space="preserve">Ustawa 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ED3B9B" w:rsidRPr="00512435" w:rsidRDefault="00ED3B9B" w:rsidP="00256996">
            <w:pPr>
              <w:spacing w:after="0"/>
              <w:jc w:val="both"/>
              <w:rPr>
                <w:sz w:val="24"/>
                <w:szCs w:val="24"/>
              </w:rPr>
            </w:pPr>
            <w:r w:rsidRPr="00512435">
              <w:rPr>
                <w:sz w:val="24"/>
                <w:szCs w:val="24"/>
              </w:rPr>
              <w:t>Ustawa z dnia 17 maja 1989 r. Prawo geodezyjne i kartograficzne (t.j. Dz. U. 201</w:t>
            </w:r>
            <w:r w:rsidR="00256996" w:rsidRPr="00512435">
              <w:rPr>
                <w:sz w:val="24"/>
                <w:szCs w:val="24"/>
              </w:rPr>
              <w:t>5</w:t>
            </w:r>
            <w:r w:rsidRPr="00512435">
              <w:rPr>
                <w:sz w:val="24"/>
                <w:szCs w:val="24"/>
              </w:rPr>
              <w:t xml:space="preserve">, poz. </w:t>
            </w:r>
            <w:r w:rsidR="00256996" w:rsidRPr="00512435">
              <w:rPr>
                <w:sz w:val="24"/>
                <w:szCs w:val="24"/>
              </w:rPr>
              <w:t>520</w:t>
            </w:r>
            <w:r w:rsidRPr="00512435">
              <w:rPr>
                <w:sz w:val="24"/>
                <w:szCs w:val="24"/>
              </w:rPr>
              <w:t xml:space="preserve"> z późn. zm.)</w:t>
            </w:r>
            <w:r w:rsidR="008B416A" w:rsidRPr="00512435">
              <w:rPr>
                <w:sz w:val="24"/>
                <w:szCs w:val="24"/>
              </w:rPr>
              <w:t>.</w:t>
            </w:r>
          </w:p>
        </w:tc>
      </w:tr>
      <w:tr w:rsidR="00ED3B9B" w:rsidRPr="00512435" w:rsidTr="00256996">
        <w:trPr>
          <w:trHeight w:val="73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3B9B" w:rsidRPr="00512435" w:rsidRDefault="00ED3B9B" w:rsidP="00ED3B9B">
            <w:pPr>
              <w:spacing w:after="0"/>
              <w:jc w:val="center"/>
              <w:rPr>
                <w:sz w:val="24"/>
              </w:rPr>
            </w:pPr>
            <w:r w:rsidRPr="00512435">
              <w:rPr>
                <w:sz w:val="24"/>
              </w:rPr>
              <w:t>Ustawa Pzp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ED3B9B" w:rsidRPr="00512435" w:rsidRDefault="00ED3B9B" w:rsidP="00ED3B9B">
            <w:pPr>
              <w:spacing w:after="0"/>
              <w:jc w:val="both"/>
              <w:rPr>
                <w:sz w:val="24"/>
                <w:szCs w:val="24"/>
              </w:rPr>
            </w:pPr>
            <w:r w:rsidRPr="00512435">
              <w:rPr>
                <w:sz w:val="24"/>
                <w:szCs w:val="24"/>
              </w:rPr>
              <w:t>Ustawa z dnia 29 stycznia 2004 r. Prawo zamówień publicznych (t.j. Dz. U. 2013, poz. 907)</w:t>
            </w:r>
            <w:r w:rsidR="008B416A" w:rsidRPr="00512435">
              <w:rPr>
                <w:sz w:val="24"/>
                <w:szCs w:val="24"/>
              </w:rPr>
              <w:t>.</w:t>
            </w:r>
          </w:p>
        </w:tc>
      </w:tr>
    </w:tbl>
    <w:p w:rsidR="00D82DF2" w:rsidRPr="00512435" w:rsidRDefault="00D82DF2" w:rsidP="00E8068F">
      <w:pPr>
        <w:pStyle w:val="Default"/>
        <w:numPr>
          <w:ilvl w:val="0"/>
          <w:numId w:val="34"/>
        </w:numPr>
        <w:spacing w:before="360" w:after="240" w:line="276" w:lineRule="auto"/>
        <w:jc w:val="center"/>
        <w:rPr>
          <w:b/>
          <w:bCs/>
          <w:color w:val="auto"/>
        </w:rPr>
      </w:pPr>
    </w:p>
    <w:p w:rsidR="00C566AC" w:rsidRPr="00512435" w:rsidRDefault="00C566AC" w:rsidP="0093269B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Przedmiot Umowy</w:t>
      </w:r>
    </w:p>
    <w:p w:rsidR="00E75FA8" w:rsidRPr="00512435" w:rsidRDefault="00C566AC" w:rsidP="00E75FA8">
      <w:pPr>
        <w:numPr>
          <w:ilvl w:val="0"/>
          <w:numId w:val="29"/>
        </w:numPr>
        <w:ind w:left="567" w:hanging="283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Przedmiotem Umowy jest realizacja </w:t>
      </w:r>
      <w:r w:rsidR="0093269B" w:rsidRPr="00512435">
        <w:rPr>
          <w:sz w:val="24"/>
          <w:szCs w:val="24"/>
        </w:rPr>
        <w:t>……….</w:t>
      </w:r>
      <w:r w:rsidRPr="00512435">
        <w:rPr>
          <w:sz w:val="24"/>
          <w:szCs w:val="24"/>
        </w:rPr>
        <w:t xml:space="preserve"> zamówienia publicznego.</w:t>
      </w:r>
    </w:p>
    <w:p w:rsidR="00C566AC" w:rsidRPr="00512435" w:rsidRDefault="00974CA9" w:rsidP="00E75FA8">
      <w:pPr>
        <w:numPr>
          <w:ilvl w:val="0"/>
          <w:numId w:val="29"/>
        </w:numPr>
        <w:ind w:left="567" w:hanging="283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Opis przedmiotu zamówienia </w:t>
      </w:r>
      <w:r w:rsidR="00C566AC" w:rsidRPr="00512435">
        <w:rPr>
          <w:sz w:val="24"/>
          <w:szCs w:val="24"/>
        </w:rPr>
        <w:t xml:space="preserve">zawiera rozdział </w:t>
      </w:r>
      <w:r w:rsidR="0093269B" w:rsidRPr="00512435">
        <w:rPr>
          <w:sz w:val="24"/>
          <w:szCs w:val="24"/>
        </w:rPr>
        <w:t>………………………………………………………………</w:t>
      </w:r>
      <w:r w:rsidR="00BF604B" w:rsidRPr="00512435">
        <w:rPr>
          <w:sz w:val="24"/>
          <w:szCs w:val="24"/>
        </w:rPr>
        <w:t>.</w:t>
      </w:r>
    </w:p>
    <w:p w:rsidR="00EE2460" w:rsidRPr="00512435" w:rsidRDefault="00EE2460" w:rsidP="00C16E34">
      <w:pPr>
        <w:ind w:left="426"/>
        <w:jc w:val="both"/>
        <w:rPr>
          <w:sz w:val="24"/>
          <w:szCs w:val="24"/>
        </w:rPr>
      </w:pPr>
    </w:p>
    <w:p w:rsidR="00D82DF2" w:rsidRPr="00512435" w:rsidRDefault="00D82DF2" w:rsidP="00E8068F">
      <w:pPr>
        <w:pStyle w:val="Default"/>
        <w:numPr>
          <w:ilvl w:val="0"/>
          <w:numId w:val="34"/>
        </w:numPr>
        <w:spacing w:before="360" w:after="240" w:line="276" w:lineRule="auto"/>
        <w:jc w:val="center"/>
        <w:rPr>
          <w:b/>
          <w:bCs/>
          <w:color w:val="auto"/>
        </w:rPr>
      </w:pPr>
    </w:p>
    <w:p w:rsidR="00FF37C3" w:rsidRPr="00512435" w:rsidRDefault="00C566AC" w:rsidP="0093269B">
      <w:pPr>
        <w:pStyle w:val="Default"/>
        <w:spacing w:before="240" w:after="240" w:line="276" w:lineRule="auto"/>
        <w:jc w:val="center"/>
      </w:pPr>
      <w:r w:rsidRPr="00512435">
        <w:rPr>
          <w:b/>
          <w:bCs/>
          <w:color w:val="auto"/>
        </w:rPr>
        <w:t>Obowiązki Stron</w:t>
      </w:r>
    </w:p>
    <w:p w:rsidR="00CA1190" w:rsidRPr="00512435" w:rsidRDefault="00FF37C3" w:rsidP="0093269B">
      <w:pPr>
        <w:pStyle w:val="Akapitzlist"/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Termin realizacji umowy upływa w dniu ............… r., przy czym </w:t>
      </w:r>
      <w:r w:rsidR="00C566AC" w:rsidRPr="00512435">
        <w:rPr>
          <w:sz w:val="24"/>
          <w:szCs w:val="24"/>
        </w:rPr>
        <w:t>Wykonawca zobowiązuje się do wykonania</w:t>
      </w:r>
      <w:r w:rsidR="00CA1190" w:rsidRPr="00512435">
        <w:rPr>
          <w:sz w:val="24"/>
          <w:szCs w:val="24"/>
        </w:rPr>
        <w:t xml:space="preserve"> i dostarczenia Zamawiając</w:t>
      </w:r>
      <w:r w:rsidR="00402673" w:rsidRPr="00512435">
        <w:rPr>
          <w:sz w:val="24"/>
          <w:szCs w:val="24"/>
        </w:rPr>
        <w:t>y</w:t>
      </w:r>
      <w:r w:rsidR="00CA1190" w:rsidRPr="00512435">
        <w:rPr>
          <w:sz w:val="24"/>
          <w:szCs w:val="24"/>
        </w:rPr>
        <w:t>m</w:t>
      </w:r>
      <w:r w:rsidR="00514323" w:rsidRPr="00512435">
        <w:rPr>
          <w:sz w:val="24"/>
          <w:szCs w:val="24"/>
        </w:rPr>
        <w:t xml:space="preserve"> </w:t>
      </w:r>
      <w:r w:rsidR="00CA1190" w:rsidRPr="00512435">
        <w:rPr>
          <w:sz w:val="24"/>
          <w:szCs w:val="24"/>
        </w:rPr>
        <w:t xml:space="preserve">produktów poszczególnych etapów </w:t>
      </w:r>
      <w:r w:rsidR="00C566AC" w:rsidRPr="00512435">
        <w:rPr>
          <w:sz w:val="24"/>
          <w:szCs w:val="24"/>
        </w:rPr>
        <w:t>Przedmiotu Umowy</w:t>
      </w:r>
      <w:r w:rsidR="00037788" w:rsidRPr="00512435">
        <w:rPr>
          <w:sz w:val="24"/>
          <w:szCs w:val="24"/>
        </w:rPr>
        <w:t>, zwanych dalej również etapami</w:t>
      </w:r>
      <w:r w:rsidR="00CA1190" w:rsidRPr="00512435">
        <w:rPr>
          <w:sz w:val="24"/>
          <w:szCs w:val="24"/>
        </w:rPr>
        <w:t xml:space="preserve">, nie później niż w terminach określonych poniżej:  </w:t>
      </w:r>
      <w:r w:rsidR="00C566AC" w:rsidRPr="00512435">
        <w:rPr>
          <w:sz w:val="24"/>
          <w:szCs w:val="24"/>
        </w:rPr>
        <w:t xml:space="preserve"> </w:t>
      </w:r>
    </w:p>
    <w:p w:rsidR="00D76584" w:rsidRPr="00512435" w:rsidRDefault="0093269B" w:rsidP="00DD6C74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b/>
          <w:sz w:val="24"/>
          <w:szCs w:val="24"/>
        </w:rPr>
      </w:pPr>
      <w:r w:rsidRPr="00512435">
        <w:rPr>
          <w:b/>
          <w:sz w:val="24"/>
          <w:szCs w:val="24"/>
        </w:rPr>
        <w:t>…………….</w:t>
      </w:r>
      <w:r w:rsidR="00F63E41" w:rsidRPr="00512435">
        <w:rPr>
          <w:b/>
          <w:sz w:val="24"/>
        </w:rPr>
        <w:t xml:space="preserve"> </w:t>
      </w:r>
      <w:r w:rsidR="00F63E41" w:rsidRPr="00512435">
        <w:rPr>
          <w:sz w:val="24"/>
          <w:szCs w:val="24"/>
        </w:rPr>
        <w:t xml:space="preserve">od daty zawarcia Umowy dla </w:t>
      </w:r>
      <w:r w:rsidR="000237C4" w:rsidRPr="00512435">
        <w:rPr>
          <w:b/>
          <w:sz w:val="24"/>
          <w:szCs w:val="24"/>
        </w:rPr>
        <w:t>etapów:</w:t>
      </w:r>
      <w:r w:rsidR="00F63E41" w:rsidRPr="00512435">
        <w:rPr>
          <w:b/>
          <w:sz w:val="24"/>
          <w:szCs w:val="24"/>
        </w:rPr>
        <w:t xml:space="preserve"> </w:t>
      </w:r>
      <w:r w:rsidRPr="00512435">
        <w:rPr>
          <w:b/>
          <w:sz w:val="24"/>
          <w:szCs w:val="24"/>
        </w:rPr>
        <w:t>……………..</w:t>
      </w:r>
      <w:r w:rsidR="00036913" w:rsidRPr="00512435">
        <w:rPr>
          <w:b/>
          <w:sz w:val="24"/>
          <w:szCs w:val="24"/>
        </w:rPr>
        <w:t>;</w:t>
      </w:r>
      <w:r w:rsidR="00F63E41" w:rsidRPr="00512435">
        <w:rPr>
          <w:b/>
          <w:sz w:val="24"/>
          <w:szCs w:val="24"/>
        </w:rPr>
        <w:t xml:space="preserve"> </w:t>
      </w:r>
    </w:p>
    <w:p w:rsidR="00D76584" w:rsidRPr="00512435" w:rsidRDefault="0093269B" w:rsidP="00DD6C74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b/>
          <w:sz w:val="24"/>
          <w:szCs w:val="24"/>
        </w:rPr>
      </w:pPr>
      <w:r w:rsidRPr="00512435">
        <w:rPr>
          <w:b/>
          <w:sz w:val="24"/>
          <w:szCs w:val="24"/>
        </w:rPr>
        <w:t>………………..</w:t>
      </w:r>
      <w:r w:rsidR="00F63E41" w:rsidRPr="00512435">
        <w:rPr>
          <w:sz w:val="24"/>
          <w:szCs w:val="24"/>
        </w:rPr>
        <w:t xml:space="preserve"> od daty zawarcia Umowy dla </w:t>
      </w:r>
      <w:r w:rsidR="00F63E41" w:rsidRPr="00512435">
        <w:rPr>
          <w:b/>
          <w:sz w:val="24"/>
          <w:szCs w:val="24"/>
        </w:rPr>
        <w:t xml:space="preserve">etapów: </w:t>
      </w:r>
      <w:r w:rsidRPr="00512435">
        <w:rPr>
          <w:b/>
          <w:sz w:val="24"/>
          <w:szCs w:val="24"/>
        </w:rPr>
        <w:t>……………………..</w:t>
      </w:r>
      <w:r w:rsidR="00F63E41" w:rsidRPr="00512435">
        <w:rPr>
          <w:b/>
          <w:sz w:val="24"/>
          <w:szCs w:val="24"/>
        </w:rPr>
        <w:t xml:space="preserve">, </w:t>
      </w:r>
      <w:r w:rsidR="00612204" w:rsidRPr="00512435">
        <w:rPr>
          <w:sz w:val="24"/>
          <w:szCs w:val="24"/>
        </w:rPr>
        <w:t>;</w:t>
      </w:r>
    </w:p>
    <w:p w:rsidR="00D76584" w:rsidRPr="00512435" w:rsidRDefault="0093269B" w:rsidP="00DD6C74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sz w:val="24"/>
          <w:szCs w:val="24"/>
        </w:rPr>
      </w:pPr>
      <w:r w:rsidRPr="00512435">
        <w:rPr>
          <w:b/>
          <w:sz w:val="24"/>
          <w:szCs w:val="24"/>
        </w:rPr>
        <w:t>……………</w:t>
      </w:r>
      <w:r w:rsidR="00022EBE" w:rsidRPr="00512435">
        <w:rPr>
          <w:b/>
          <w:sz w:val="24"/>
          <w:szCs w:val="24"/>
        </w:rPr>
        <w:t>……..</w:t>
      </w:r>
      <w:r w:rsidR="00EC2973" w:rsidRPr="00512435">
        <w:rPr>
          <w:b/>
          <w:sz w:val="24"/>
          <w:szCs w:val="24"/>
        </w:rPr>
        <w:t xml:space="preserve"> </w:t>
      </w:r>
      <w:r w:rsidR="00EC2973" w:rsidRPr="00512435">
        <w:rPr>
          <w:sz w:val="24"/>
          <w:szCs w:val="24"/>
        </w:rPr>
        <w:t xml:space="preserve">od daty zawarcia Umowy dla </w:t>
      </w:r>
      <w:r w:rsidR="00EC2973" w:rsidRPr="00512435">
        <w:rPr>
          <w:b/>
          <w:sz w:val="24"/>
          <w:szCs w:val="24"/>
        </w:rPr>
        <w:t>etapów:</w:t>
      </w:r>
      <w:r w:rsidRPr="00512435">
        <w:rPr>
          <w:b/>
          <w:sz w:val="24"/>
          <w:szCs w:val="24"/>
        </w:rPr>
        <w:t>…………………</w:t>
      </w:r>
      <w:r w:rsidR="00512435">
        <w:rPr>
          <w:b/>
          <w:sz w:val="24"/>
          <w:szCs w:val="24"/>
        </w:rPr>
        <w:t xml:space="preserve"> </w:t>
      </w:r>
      <w:r w:rsidRPr="00512435">
        <w:rPr>
          <w:b/>
          <w:sz w:val="24"/>
          <w:szCs w:val="24"/>
        </w:rPr>
        <w:t>………………….</w:t>
      </w:r>
      <w:r w:rsidR="00EC2973" w:rsidRPr="00512435">
        <w:rPr>
          <w:b/>
          <w:sz w:val="24"/>
          <w:szCs w:val="24"/>
        </w:rPr>
        <w:t>;</w:t>
      </w:r>
      <w:r w:rsidR="00D12FB7" w:rsidRPr="00512435">
        <w:rPr>
          <w:b/>
          <w:sz w:val="24"/>
          <w:szCs w:val="24"/>
        </w:rPr>
        <w:t xml:space="preserve"> </w:t>
      </w:r>
      <w:r w:rsidR="009112DB" w:rsidRPr="00512435">
        <w:rPr>
          <w:sz w:val="24"/>
          <w:szCs w:val="24"/>
        </w:rPr>
        <w:t xml:space="preserve"> </w:t>
      </w:r>
    </w:p>
    <w:p w:rsidR="00BA6243" w:rsidRPr="00512435" w:rsidRDefault="0093269B" w:rsidP="0093269B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sz w:val="24"/>
          <w:szCs w:val="24"/>
        </w:rPr>
      </w:pPr>
      <w:r w:rsidRPr="00512435">
        <w:rPr>
          <w:b/>
          <w:sz w:val="24"/>
          <w:szCs w:val="24"/>
        </w:rPr>
        <w:lastRenderedPageBreak/>
        <w:t>………………………………….</w:t>
      </w:r>
      <w:r w:rsidR="005E1C4B" w:rsidRPr="00512435">
        <w:rPr>
          <w:b/>
          <w:sz w:val="24"/>
          <w:szCs w:val="24"/>
        </w:rPr>
        <w:t xml:space="preserve"> </w:t>
      </w:r>
      <w:r w:rsidR="005E1C4B" w:rsidRPr="00512435">
        <w:rPr>
          <w:sz w:val="24"/>
          <w:szCs w:val="24"/>
        </w:rPr>
        <w:t xml:space="preserve">od daty zawarcia Umowy dla </w:t>
      </w:r>
      <w:r w:rsidR="005E1C4B" w:rsidRPr="00512435">
        <w:rPr>
          <w:b/>
          <w:sz w:val="24"/>
          <w:szCs w:val="24"/>
        </w:rPr>
        <w:t>etapów:</w:t>
      </w:r>
      <w:r w:rsidRPr="00512435">
        <w:rPr>
          <w:b/>
          <w:sz w:val="24"/>
          <w:szCs w:val="24"/>
        </w:rPr>
        <w:t>…………………………………</w:t>
      </w:r>
      <w:r w:rsidR="005E1C4B" w:rsidRPr="00512435">
        <w:rPr>
          <w:b/>
          <w:sz w:val="24"/>
          <w:szCs w:val="24"/>
        </w:rPr>
        <w:t xml:space="preserve"> </w:t>
      </w:r>
      <w:r w:rsidRPr="00512435">
        <w:rPr>
          <w:b/>
          <w:sz w:val="24"/>
          <w:szCs w:val="24"/>
        </w:rPr>
        <w:t>……………….</w:t>
      </w:r>
      <w:r w:rsidR="00BA6243" w:rsidRPr="00512435">
        <w:rPr>
          <w:b/>
          <w:sz w:val="24"/>
          <w:szCs w:val="24"/>
        </w:rPr>
        <w:t xml:space="preserve"> </w:t>
      </w:r>
      <w:r w:rsidR="00BA6243" w:rsidRPr="00512435">
        <w:rPr>
          <w:sz w:val="24"/>
          <w:szCs w:val="24"/>
        </w:rPr>
        <w:t>od daty zawarcia Umowy dla</w:t>
      </w:r>
      <w:r w:rsidR="00BA6243" w:rsidRPr="00512435">
        <w:rPr>
          <w:b/>
          <w:sz w:val="24"/>
          <w:szCs w:val="24"/>
        </w:rPr>
        <w:t xml:space="preserve"> etap</w:t>
      </w:r>
      <w:r w:rsidR="00D25B98" w:rsidRPr="00512435">
        <w:rPr>
          <w:b/>
          <w:sz w:val="24"/>
          <w:szCs w:val="24"/>
        </w:rPr>
        <w:t>ów</w:t>
      </w:r>
      <w:r w:rsidR="00BA6243" w:rsidRPr="00512435">
        <w:rPr>
          <w:b/>
          <w:sz w:val="24"/>
          <w:szCs w:val="24"/>
        </w:rPr>
        <w:t>:</w:t>
      </w:r>
      <w:r w:rsidRPr="00512435">
        <w:rPr>
          <w:b/>
          <w:sz w:val="24"/>
          <w:szCs w:val="24"/>
        </w:rPr>
        <w:t>…………………………….</w:t>
      </w:r>
      <w:r w:rsidR="00BA6243" w:rsidRPr="00512435">
        <w:rPr>
          <w:b/>
          <w:sz w:val="24"/>
          <w:szCs w:val="24"/>
        </w:rPr>
        <w:t>;</w:t>
      </w:r>
    </w:p>
    <w:p w:rsidR="00747317" w:rsidRPr="00512435" w:rsidRDefault="0093269B" w:rsidP="00747317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sz w:val="24"/>
          <w:szCs w:val="24"/>
        </w:rPr>
      </w:pPr>
      <w:r w:rsidRPr="00512435">
        <w:rPr>
          <w:b/>
          <w:sz w:val="24"/>
          <w:szCs w:val="24"/>
        </w:rPr>
        <w:t>…………………………………</w:t>
      </w:r>
      <w:r w:rsidR="00747317" w:rsidRPr="00512435">
        <w:rPr>
          <w:b/>
          <w:sz w:val="24"/>
          <w:szCs w:val="24"/>
        </w:rPr>
        <w:t xml:space="preserve"> </w:t>
      </w:r>
      <w:r w:rsidR="00747317" w:rsidRPr="00512435">
        <w:rPr>
          <w:sz w:val="24"/>
          <w:szCs w:val="24"/>
        </w:rPr>
        <w:t>od daty zawarcia Umowy dla</w:t>
      </w:r>
      <w:r w:rsidR="00747317" w:rsidRPr="00512435">
        <w:rPr>
          <w:b/>
          <w:sz w:val="24"/>
          <w:szCs w:val="24"/>
        </w:rPr>
        <w:t xml:space="preserve"> etapów: </w:t>
      </w:r>
      <w:r w:rsidRPr="00512435">
        <w:rPr>
          <w:b/>
          <w:sz w:val="24"/>
          <w:szCs w:val="24"/>
        </w:rPr>
        <w:t>………………………</w:t>
      </w:r>
      <w:r w:rsidR="00747317" w:rsidRPr="00512435">
        <w:rPr>
          <w:b/>
          <w:sz w:val="24"/>
          <w:szCs w:val="24"/>
        </w:rPr>
        <w:t>;</w:t>
      </w:r>
    </w:p>
    <w:p w:rsidR="00747317" w:rsidRPr="00512435" w:rsidRDefault="0093269B" w:rsidP="00DD6C74">
      <w:pPr>
        <w:pStyle w:val="Akapitzlist"/>
        <w:numPr>
          <w:ilvl w:val="0"/>
          <w:numId w:val="18"/>
        </w:numPr>
        <w:ind w:left="851" w:hanging="425"/>
        <w:contextualSpacing w:val="0"/>
        <w:jc w:val="both"/>
        <w:rPr>
          <w:sz w:val="24"/>
          <w:szCs w:val="24"/>
        </w:rPr>
      </w:pPr>
      <w:r w:rsidRPr="00512435">
        <w:rPr>
          <w:b/>
          <w:sz w:val="24"/>
          <w:szCs w:val="24"/>
        </w:rPr>
        <w:t>……………………….</w:t>
      </w:r>
      <w:r w:rsidR="006A5582" w:rsidRPr="00512435">
        <w:rPr>
          <w:b/>
          <w:sz w:val="24"/>
          <w:szCs w:val="24"/>
        </w:rPr>
        <w:t xml:space="preserve"> </w:t>
      </w:r>
      <w:r w:rsidR="006A5582" w:rsidRPr="00512435">
        <w:rPr>
          <w:sz w:val="24"/>
          <w:szCs w:val="24"/>
        </w:rPr>
        <w:t>od daty zawarcia Umowy dla</w:t>
      </w:r>
      <w:r w:rsidR="006A5582" w:rsidRPr="00512435">
        <w:rPr>
          <w:b/>
          <w:sz w:val="24"/>
          <w:szCs w:val="24"/>
        </w:rPr>
        <w:t xml:space="preserve"> etapów: </w:t>
      </w:r>
      <w:r w:rsidRPr="00512435">
        <w:rPr>
          <w:b/>
          <w:sz w:val="24"/>
          <w:szCs w:val="24"/>
        </w:rPr>
        <w:t>………………………………..</w:t>
      </w:r>
      <w:r w:rsidR="006A5582" w:rsidRPr="00512435">
        <w:rPr>
          <w:b/>
          <w:sz w:val="24"/>
          <w:szCs w:val="24"/>
        </w:rPr>
        <w:t>.</w:t>
      </w:r>
    </w:p>
    <w:p w:rsidR="00445537" w:rsidRPr="00512435" w:rsidRDefault="00445537" w:rsidP="00445537">
      <w:pPr>
        <w:pStyle w:val="Akapitzlist"/>
        <w:ind w:left="851"/>
        <w:contextualSpacing w:val="0"/>
        <w:jc w:val="both"/>
        <w:rPr>
          <w:sz w:val="24"/>
          <w:szCs w:val="24"/>
        </w:rPr>
      </w:pPr>
    </w:p>
    <w:p w:rsidR="00A63282" w:rsidRPr="00512435" w:rsidRDefault="00000C85" w:rsidP="00512435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Zamawiający w terminie 7 dni </w:t>
      </w:r>
      <w:r w:rsidR="00017D94" w:rsidRPr="00512435">
        <w:rPr>
          <w:sz w:val="24"/>
          <w:szCs w:val="24"/>
        </w:rPr>
        <w:t xml:space="preserve">kalendarzowych </w:t>
      </w:r>
      <w:r w:rsidR="007851A2" w:rsidRPr="00512435">
        <w:rPr>
          <w:sz w:val="24"/>
          <w:szCs w:val="20"/>
        </w:rPr>
        <w:t xml:space="preserve"> </w:t>
      </w:r>
      <w:r w:rsidRPr="00512435">
        <w:rPr>
          <w:sz w:val="24"/>
          <w:szCs w:val="24"/>
        </w:rPr>
        <w:t>od dnia zawarcia Umowy przekaże Wykonawcy aktualne informacje o materiałach powiatowego, wojewódzkiego i centralnego zasobu geodezyjnego i kartograficznego, które mogą być wykorzystane do realizacji Przedmiotu Umowy, a następnie udostępni nieodpłatnie niezbędne materiały zgodnie z zasadami określonymi w</w:t>
      </w:r>
      <w:r w:rsidR="00AE20E0" w:rsidRPr="00512435">
        <w:rPr>
          <w:sz w:val="24"/>
          <w:szCs w:val="24"/>
        </w:rPr>
        <w:t>………………………………………………………</w:t>
      </w:r>
      <w:r w:rsidRPr="00512435">
        <w:rPr>
          <w:sz w:val="24"/>
          <w:szCs w:val="24"/>
        </w:rPr>
        <w:t>.</w:t>
      </w:r>
    </w:p>
    <w:p w:rsidR="002335E0" w:rsidRPr="00512435" w:rsidRDefault="00475B2C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opracuje i doręczy </w:t>
      </w:r>
      <w:r w:rsidR="00402673" w:rsidRPr="00512435">
        <w:rPr>
          <w:sz w:val="24"/>
          <w:szCs w:val="24"/>
        </w:rPr>
        <w:t xml:space="preserve">Głównemu </w:t>
      </w:r>
      <w:r w:rsidRPr="00512435">
        <w:rPr>
          <w:sz w:val="24"/>
          <w:szCs w:val="24"/>
        </w:rPr>
        <w:t xml:space="preserve">Zamawiającemu harmonogram realizacji Przedmiotu Umowy w terminie 14 dni </w:t>
      </w:r>
      <w:r w:rsidR="00AE20E0" w:rsidRPr="00512435">
        <w:rPr>
          <w:sz w:val="24"/>
          <w:szCs w:val="24"/>
        </w:rPr>
        <w:t>kalendarzowych</w:t>
      </w:r>
      <w:r w:rsid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od dnia zawarcia Umowy. W harmonogramie tym Wykonawca wskaże w szczególności kolejność realizacji etapów, o których mowa w ust. 1 pkt 2 i pkt 4 oraz uwzględni terminy wynikające z Zasad odbioru Przedmiotu Umowy, określonych w § 5.</w:t>
      </w:r>
    </w:p>
    <w:p w:rsidR="00C566AC" w:rsidRPr="00512435" w:rsidRDefault="00F67A2B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zobowiązany jest do ścisłej współpracy z Zamawiającym</w:t>
      </w:r>
      <w:r w:rsidR="00246A69" w:rsidRPr="00512435">
        <w:rPr>
          <w:sz w:val="24"/>
          <w:szCs w:val="24"/>
        </w:rPr>
        <w:t>i</w:t>
      </w:r>
      <w:r w:rsidRPr="00512435">
        <w:rPr>
          <w:sz w:val="24"/>
          <w:szCs w:val="24"/>
        </w:rPr>
        <w:t xml:space="preserve">, w szczególności do niezwłocznego informowania </w:t>
      </w:r>
      <w:r w:rsidR="00246A69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 o wszelkich okolicznościach mogących mieć wpływ</w:t>
      </w:r>
      <w:r w:rsidR="00C04CED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 xml:space="preserve">na prawidłowość lub terminowość wykonania Przedmiotu Umowy, </w:t>
      </w:r>
      <w:r w:rsidR="00164845" w:rsidRPr="00512435">
        <w:rPr>
          <w:sz w:val="24"/>
          <w:szCs w:val="24"/>
        </w:rPr>
        <w:t xml:space="preserve">w tym </w:t>
      </w:r>
      <w:r w:rsidRPr="00512435">
        <w:rPr>
          <w:sz w:val="24"/>
          <w:szCs w:val="24"/>
        </w:rPr>
        <w:t xml:space="preserve"> udzielania wyjaśnień dotyczących sposobu realizacji Przedmiotu Umowy.</w:t>
      </w:r>
      <w:r w:rsidR="00C566AC" w:rsidRPr="00512435">
        <w:rPr>
          <w:sz w:val="24"/>
          <w:szCs w:val="24"/>
        </w:rPr>
        <w:t xml:space="preserve"> </w:t>
      </w:r>
    </w:p>
    <w:p w:rsidR="00C04CED" w:rsidRPr="00512435" w:rsidRDefault="00C04CED" w:rsidP="00DD6C74">
      <w:pPr>
        <w:numPr>
          <w:ilvl w:val="0"/>
          <w:numId w:val="7"/>
        </w:numPr>
        <w:suppressAutoHyphens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zobowiązany jest do współpracy z Zamawiającym</w:t>
      </w:r>
      <w:r w:rsidR="00246A69" w:rsidRPr="00512435">
        <w:rPr>
          <w:sz w:val="24"/>
          <w:szCs w:val="24"/>
        </w:rPr>
        <w:t>i</w:t>
      </w:r>
      <w:r w:rsidRPr="00512435">
        <w:rPr>
          <w:sz w:val="24"/>
          <w:szCs w:val="24"/>
        </w:rPr>
        <w:t xml:space="preserve"> oraz podmiotem upoważnionym przez </w:t>
      </w:r>
      <w:r w:rsidR="00246A69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 do </w:t>
      </w:r>
      <w:r w:rsidR="00706B49" w:rsidRPr="00512435">
        <w:rPr>
          <w:sz w:val="24"/>
          <w:szCs w:val="24"/>
        </w:rPr>
        <w:t xml:space="preserve">weryfikacji </w:t>
      </w:r>
      <w:r w:rsidRPr="00512435">
        <w:rPr>
          <w:sz w:val="24"/>
          <w:szCs w:val="24"/>
        </w:rPr>
        <w:t>Przedmiotu Umowy.</w:t>
      </w:r>
    </w:p>
    <w:p w:rsidR="00C566AC" w:rsidRPr="00512435" w:rsidRDefault="00C04CED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 inicjatywy </w:t>
      </w:r>
      <w:r w:rsidR="00246A69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 lub Wykonawcy mogą być organizowane w siedzibie </w:t>
      </w:r>
      <w:r w:rsidR="00246A69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 lub siedzibach JST spotkania robocze dotyczące problematyki związanej z realizacją Przedmiotu Umowy.</w:t>
      </w:r>
      <w:r w:rsidR="00C566AC" w:rsidRPr="00512435">
        <w:rPr>
          <w:sz w:val="24"/>
          <w:szCs w:val="24"/>
        </w:rPr>
        <w:t xml:space="preserve">  </w:t>
      </w:r>
    </w:p>
    <w:p w:rsidR="00C566AC" w:rsidRPr="00512435" w:rsidRDefault="002C13B9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zapewni warunki niezbędne do bezpiecznego przechowywania udostępnionych jemu materiałów PZGiK, w celu ich ochrony przed dostępem osób trzecich.</w:t>
      </w:r>
      <w:r w:rsidR="00C566AC" w:rsidRPr="00512435">
        <w:rPr>
          <w:sz w:val="24"/>
          <w:szCs w:val="24"/>
        </w:rPr>
        <w:t xml:space="preserve"> </w:t>
      </w:r>
    </w:p>
    <w:p w:rsidR="00C566AC" w:rsidRPr="00512435" w:rsidRDefault="00BA0498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udostępnienia Wykonawcy materiałów PZGiK zawierających dane osobowe, przetwarzanie takich materiałów odbywać się będzie na zasadach określonych przepisami ustawy z dnia 29 sierpnia 1997 r. o ochronie danych osobowych (Dz. U. z 2002 r. Nr 101, poz. 926, z późn. zm.) oraz w odrębnej umowie, o której mowa w art. 31 ust. 1 tej ustawy.</w:t>
      </w:r>
    </w:p>
    <w:p w:rsidR="00C566AC" w:rsidRPr="00512435" w:rsidRDefault="00063D96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ani osoby działające w jego imieniu nie mają prawa do udostępniania, przekazywania lub odsprzedaży, w żadnej formie, jakichkolwiek materiałów powstałych w wyniku realizacji Umowy osobom trzecim, ani do wykorzystywania tych materiałów do innych celów, nie będących Przedmiotem Umowy.</w:t>
      </w:r>
    </w:p>
    <w:p w:rsidR="00C566AC" w:rsidRPr="00512435" w:rsidRDefault="004C789A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 xml:space="preserve">W trakcie realizacji Przedmiotu Umowy Wykonawca może dokonać zmiany składu zespołu osób wykazanych w załączniku nr </w:t>
      </w:r>
      <w:r w:rsidR="00944443" w:rsidRPr="00512435">
        <w:rPr>
          <w:sz w:val="24"/>
          <w:szCs w:val="24"/>
        </w:rPr>
        <w:t>7</w:t>
      </w:r>
      <w:r w:rsidRPr="00512435">
        <w:rPr>
          <w:sz w:val="24"/>
          <w:szCs w:val="24"/>
        </w:rPr>
        <w:t xml:space="preserve"> do oferty Wykonawcy - Wykaz osób, pod warunkiem zastąpienia osoby wykazanej w tym załączniku inną osobą, </w:t>
      </w:r>
      <w:r w:rsidRPr="00512435">
        <w:t>o </w:t>
      </w:r>
      <w:r w:rsidRPr="00512435">
        <w:rPr>
          <w:sz w:val="24"/>
          <w:szCs w:val="24"/>
        </w:rPr>
        <w:t xml:space="preserve">kwalifikacjach oraz doświadczeniu nie gorszych, niż doświadczenie i kwalifikacje osoby zastępowanej, po uprzednim pisemnym zgłoszeniu takiej zmiany i zaakceptowaniu tej zmiany przez </w:t>
      </w:r>
      <w:r w:rsidR="00402673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Zamawiającego. Z ważnych powodów, </w:t>
      </w:r>
      <w:r w:rsidR="00402673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>Zamawiający może sprzeciwić się dopuszczeniu określonej osoby do wykonywania czynności w ramach Umowy.</w:t>
      </w:r>
    </w:p>
    <w:p w:rsidR="00C566AC" w:rsidRPr="00512435" w:rsidRDefault="00CB5177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Zamawiający dopuszcza</w:t>
      </w:r>
      <w:r w:rsidR="00246A69" w:rsidRPr="00512435">
        <w:rPr>
          <w:sz w:val="24"/>
          <w:szCs w:val="24"/>
        </w:rPr>
        <w:t>ją</w:t>
      </w:r>
      <w:r w:rsidRPr="00512435">
        <w:rPr>
          <w:sz w:val="24"/>
          <w:szCs w:val="24"/>
        </w:rPr>
        <w:t xml:space="preserve"> powierzenie wykonania części lub całości Przedmiotu Umowy podwykonawcy, pod warunkiem, że podwykonawca będzie legitymował się wiedzą </w:t>
      </w:r>
      <w:r w:rsidRPr="00512435">
        <w:rPr>
          <w:sz w:val="24"/>
          <w:szCs w:val="24"/>
        </w:rPr>
        <w:br/>
        <w:t xml:space="preserve">i doświadczeniem, nie gorszymi, niż wiedza i doświadczenie Wykonawcy, oraz dysponować będzie osobami o kwalifikacjach i doświadczeniu nie gorszych, niż doświadczenie i kwalifikacje osób wykazanych przez Wykonawcę w załączniku nr </w:t>
      </w:r>
      <w:r w:rsidR="00AE20E0" w:rsidRPr="00512435">
        <w:rPr>
          <w:sz w:val="24"/>
          <w:szCs w:val="24"/>
        </w:rPr>
        <w:t xml:space="preserve">….. </w:t>
      </w:r>
      <w:r w:rsidRPr="00512435">
        <w:rPr>
          <w:sz w:val="24"/>
          <w:szCs w:val="24"/>
        </w:rPr>
        <w:t>do oferty Wykonawcy - Wykaz osób i w liczbie wskazanej w tym załączniku. Przed przystąpieniem do wykonywania czynności przez podwykonawcę, Wykonawca dostarczy Zamawiającemu wykaz osób, którymi podwykonawca będzie posługiwał się przy realizacji Umowy odpowiadający co do elementów treści załącznik</w:t>
      </w:r>
      <w:r w:rsidR="00037788" w:rsidRPr="00512435">
        <w:rPr>
          <w:sz w:val="24"/>
          <w:szCs w:val="24"/>
        </w:rPr>
        <w:t>owi</w:t>
      </w:r>
      <w:r w:rsidRPr="00512435">
        <w:rPr>
          <w:sz w:val="24"/>
          <w:szCs w:val="24"/>
        </w:rPr>
        <w:t xml:space="preserve"> nr </w:t>
      </w:r>
      <w:r w:rsidR="00944443" w:rsidRPr="00512435">
        <w:rPr>
          <w:sz w:val="24"/>
          <w:szCs w:val="24"/>
        </w:rPr>
        <w:t>7</w:t>
      </w:r>
      <w:r w:rsidRPr="00512435">
        <w:rPr>
          <w:sz w:val="24"/>
          <w:szCs w:val="24"/>
        </w:rPr>
        <w:t xml:space="preserve"> Wykaz osób do oferty Wykonawcy.</w:t>
      </w:r>
    </w:p>
    <w:p w:rsidR="00C566AC" w:rsidRPr="00512435" w:rsidRDefault="00EF5546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Postanowienia ust. 10 stosuje się odpowiednio do zmian w składzie zespołu podwykonawcy.</w:t>
      </w:r>
      <w:r w:rsidR="00C566AC" w:rsidRPr="00512435">
        <w:rPr>
          <w:sz w:val="24"/>
          <w:szCs w:val="24"/>
        </w:rPr>
        <w:t xml:space="preserve">   </w:t>
      </w:r>
    </w:p>
    <w:p w:rsidR="00C566AC" w:rsidRPr="00512435" w:rsidRDefault="001B68D8" w:rsidP="00DD6C74">
      <w:pPr>
        <w:numPr>
          <w:ilvl w:val="0"/>
          <w:numId w:val="7"/>
        </w:numPr>
        <w:ind w:left="426" w:hanging="142"/>
        <w:jc w:val="both"/>
        <w:rPr>
          <w:sz w:val="24"/>
          <w:szCs w:val="24"/>
        </w:rPr>
      </w:pPr>
      <w:bookmarkStart w:id="0" w:name="_Ref338882523"/>
      <w:r w:rsidRPr="00512435">
        <w:rPr>
          <w:sz w:val="24"/>
          <w:szCs w:val="24"/>
        </w:rPr>
        <w:t xml:space="preserve">W przypadku powierzenia wykonania części lub całości Przedmiotu Umowy podwykonawcom, Wykonawca jest odpowiedzialny za czynności wykonane przez podwykonawców jak za </w:t>
      </w:r>
      <w:r w:rsidR="00246A69" w:rsidRPr="00512435">
        <w:rPr>
          <w:sz w:val="24"/>
          <w:szCs w:val="24"/>
        </w:rPr>
        <w:t xml:space="preserve">własne </w:t>
      </w:r>
      <w:r w:rsidRPr="00512435">
        <w:rPr>
          <w:sz w:val="24"/>
          <w:szCs w:val="24"/>
        </w:rPr>
        <w:t>działania lub zaniechania.</w:t>
      </w:r>
    </w:p>
    <w:p w:rsidR="00C566AC" w:rsidRPr="00512435" w:rsidRDefault="00E517E4" w:rsidP="00DD6C74">
      <w:pPr>
        <w:numPr>
          <w:ilvl w:val="0"/>
          <w:numId w:val="7"/>
        </w:numPr>
        <w:spacing w:after="240"/>
        <w:ind w:left="426" w:hanging="142"/>
        <w:jc w:val="both"/>
        <w:rPr>
          <w:bCs/>
          <w:sz w:val="24"/>
          <w:szCs w:val="24"/>
        </w:rPr>
      </w:pPr>
      <w:r w:rsidRPr="00512435">
        <w:rPr>
          <w:bCs/>
          <w:sz w:val="24"/>
          <w:szCs w:val="24"/>
        </w:rPr>
        <w:t>Niezwłocznie po upływie okresu rękojmi za wady Przedmiotu Umowy, Wykonawca usunie ze wszystkich nośników informatycznych zbiory danych, pobrane z PZGiK, związane z realizacją Przedmiotu Umowy, a także zniszczy materiały nieelektroniczne, stanowiące kopie materiałów PZGiK w sposób uniemożliwiający odczytanie danych osobowych, jeżeli takie dane zawierają.</w:t>
      </w:r>
      <w:r w:rsidR="00C566AC" w:rsidRPr="00512435">
        <w:rPr>
          <w:bCs/>
          <w:sz w:val="24"/>
          <w:szCs w:val="24"/>
        </w:rPr>
        <w:t xml:space="preserve"> </w:t>
      </w:r>
    </w:p>
    <w:p w:rsidR="00C566AC" w:rsidRPr="00512435" w:rsidRDefault="00C566AC" w:rsidP="00E8068F">
      <w:pPr>
        <w:pStyle w:val="Default"/>
        <w:numPr>
          <w:ilvl w:val="0"/>
          <w:numId w:val="34"/>
        </w:numPr>
        <w:spacing w:after="240" w:line="276" w:lineRule="auto"/>
        <w:jc w:val="center"/>
        <w:rPr>
          <w:b/>
        </w:rPr>
      </w:pPr>
      <w:bookmarkStart w:id="1" w:name="_Ref338882383"/>
      <w:bookmarkEnd w:id="0"/>
    </w:p>
    <w:p w:rsidR="00C566AC" w:rsidRPr="00512435" w:rsidRDefault="00C566AC" w:rsidP="00A77F2E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Warunki wynagrodzenia i płatności za wykonanie Przedmiotu Umowy</w:t>
      </w:r>
    </w:p>
    <w:bookmarkEnd w:id="1"/>
    <w:p w:rsidR="00C566AC" w:rsidRPr="00512435" w:rsidRDefault="000A2AD7" w:rsidP="00DD6C74">
      <w:pPr>
        <w:numPr>
          <w:ilvl w:val="0"/>
          <w:numId w:val="10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Łączne wynagrodzenie brutto, jakie przysługiwać będzie Wykonawcy od Zamawiając</w:t>
      </w:r>
      <w:r w:rsidR="00246A69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za prawidłowe wykonanie Przedmiotu Umowy wynosi </w:t>
      </w:r>
      <w:r w:rsidR="00036913" w:rsidRPr="00512435">
        <w:rPr>
          <w:sz w:val="24"/>
          <w:szCs w:val="24"/>
        </w:rPr>
        <w:t>………………………..</w:t>
      </w:r>
      <w:r w:rsidRPr="00512435">
        <w:rPr>
          <w:sz w:val="24"/>
          <w:szCs w:val="24"/>
        </w:rPr>
        <w:t xml:space="preserve"> zł (słownie złotych: </w:t>
      </w:r>
      <w:r w:rsidR="00036913" w:rsidRPr="00512435">
        <w:rPr>
          <w:sz w:val="24"/>
          <w:szCs w:val="24"/>
        </w:rPr>
        <w:t>………………………………………….</w:t>
      </w:r>
      <w:r w:rsidRPr="00512435">
        <w:rPr>
          <w:sz w:val="24"/>
          <w:szCs w:val="24"/>
        </w:rPr>
        <w:t>).</w:t>
      </w:r>
    </w:p>
    <w:p w:rsidR="00C566AC" w:rsidRPr="00512435" w:rsidRDefault="00671CB5" w:rsidP="00DD6C74">
      <w:pPr>
        <w:numPr>
          <w:ilvl w:val="0"/>
          <w:numId w:val="10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Wynagrodzenie łączne, o którym mowa w ust. 1 obejmuje wszelkie koszty związane z wykonywaniem Przedmiotu Umowy z uwzględnieniem podatku od towarów i usług (VAT) oraz innych opłat i podatków.</w:t>
      </w:r>
    </w:p>
    <w:p w:rsidR="00C566AC" w:rsidRPr="00512435" w:rsidRDefault="00C566AC" w:rsidP="00DD6C74">
      <w:pPr>
        <w:numPr>
          <w:ilvl w:val="0"/>
          <w:numId w:val="10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Przedmiot Umowy będzie realizowany przez Wykonawcę </w:t>
      </w:r>
      <w:r w:rsidR="0071608B" w:rsidRPr="00512435">
        <w:rPr>
          <w:sz w:val="24"/>
          <w:szCs w:val="24"/>
        </w:rPr>
        <w:t xml:space="preserve">w </w:t>
      </w:r>
      <w:r w:rsidR="008E11A3" w:rsidRPr="00512435">
        <w:rPr>
          <w:sz w:val="24"/>
          <w:szCs w:val="24"/>
        </w:rPr>
        <w:t>……</w:t>
      </w:r>
      <w:r w:rsidR="00036913" w:rsidRPr="00512435">
        <w:rPr>
          <w:sz w:val="24"/>
          <w:szCs w:val="24"/>
        </w:rPr>
        <w:t xml:space="preserve"> </w:t>
      </w:r>
      <w:r w:rsidR="0071608B" w:rsidRPr="00512435">
        <w:rPr>
          <w:sz w:val="24"/>
          <w:szCs w:val="24"/>
        </w:rPr>
        <w:t>transz</w:t>
      </w:r>
      <w:r w:rsidR="00A77986" w:rsidRPr="00512435">
        <w:rPr>
          <w:sz w:val="24"/>
          <w:szCs w:val="24"/>
        </w:rPr>
        <w:t>ach</w:t>
      </w:r>
      <w:r w:rsidR="00037788" w:rsidRPr="00512435">
        <w:rPr>
          <w:sz w:val="24"/>
          <w:szCs w:val="24"/>
        </w:rPr>
        <w:t xml:space="preserve"> i </w:t>
      </w:r>
      <w:r w:rsidR="008E11A3" w:rsidRPr="00512435">
        <w:rPr>
          <w:sz w:val="24"/>
          <w:szCs w:val="24"/>
        </w:rPr>
        <w:t>……</w:t>
      </w:r>
      <w:r w:rsidR="00037788" w:rsidRPr="00512435">
        <w:rPr>
          <w:sz w:val="24"/>
          <w:szCs w:val="24"/>
        </w:rPr>
        <w:t xml:space="preserve"> etapach</w:t>
      </w:r>
      <w:r w:rsidR="0071608B" w:rsidRPr="00512435">
        <w:rPr>
          <w:sz w:val="24"/>
          <w:szCs w:val="24"/>
        </w:rPr>
        <w:t xml:space="preserve">. </w:t>
      </w:r>
      <w:r w:rsidRPr="00512435">
        <w:rPr>
          <w:sz w:val="24"/>
          <w:szCs w:val="24"/>
        </w:rPr>
        <w:t xml:space="preserve"> </w:t>
      </w:r>
    </w:p>
    <w:p w:rsidR="00C566AC" w:rsidRPr="00512435" w:rsidRDefault="00673A65" w:rsidP="00DD6C74">
      <w:pPr>
        <w:numPr>
          <w:ilvl w:val="0"/>
          <w:numId w:val="10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>Opis zadań przypadających do wykonania w poszczególnych transzach</w:t>
      </w:r>
      <w:r w:rsidR="00037788" w:rsidRPr="00512435">
        <w:rPr>
          <w:sz w:val="24"/>
          <w:szCs w:val="24"/>
        </w:rPr>
        <w:t xml:space="preserve"> i etapach</w:t>
      </w:r>
      <w:r w:rsidRPr="00512435">
        <w:rPr>
          <w:sz w:val="24"/>
          <w:szCs w:val="24"/>
        </w:rPr>
        <w:t xml:space="preserve"> realizacji Przedmiotu Umowy oraz wysokość wynagrodzenia, jaka przysługiwać będzie Wykonawcy za prawidłowe wykonanie tych zadań w poszczególnych etapach określa poniższa tabela:</w:t>
      </w:r>
    </w:p>
    <w:tbl>
      <w:tblPr>
        <w:tblpPr w:leftFromText="141" w:rightFromText="141" w:vertAnchor="text" w:horzAnchor="margin" w:tblpXSpec="center" w:tblpY="326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5094"/>
        <w:gridCol w:w="2692"/>
      </w:tblGrid>
      <w:tr w:rsidR="003075EE" w:rsidRPr="00512435" w:rsidTr="00A77F2E">
        <w:trPr>
          <w:trHeight w:val="1972"/>
        </w:trPr>
        <w:tc>
          <w:tcPr>
            <w:tcW w:w="1384" w:type="dxa"/>
            <w:vAlign w:val="center"/>
          </w:tcPr>
          <w:p w:rsidR="003075EE" w:rsidRPr="00512435" w:rsidRDefault="0042441B" w:rsidP="0042441B">
            <w:pPr>
              <w:spacing w:line="240" w:lineRule="auto"/>
              <w:jc w:val="center"/>
              <w:rPr>
                <w:b/>
              </w:rPr>
            </w:pPr>
            <w:r w:rsidRPr="00512435">
              <w:rPr>
                <w:b/>
              </w:rPr>
              <w:t>Oznaczenie transzy  Przedmiotu Umowy</w:t>
            </w:r>
          </w:p>
        </w:tc>
        <w:tc>
          <w:tcPr>
            <w:tcW w:w="1418" w:type="dxa"/>
            <w:vAlign w:val="center"/>
          </w:tcPr>
          <w:p w:rsidR="003075EE" w:rsidRPr="00512435" w:rsidRDefault="0042441B" w:rsidP="0042441B">
            <w:pPr>
              <w:spacing w:line="240" w:lineRule="auto"/>
              <w:jc w:val="center"/>
              <w:rPr>
                <w:b/>
              </w:rPr>
            </w:pPr>
            <w:r w:rsidRPr="00512435">
              <w:rPr>
                <w:b/>
              </w:rPr>
              <w:t>Oznaczenie etapu realizacji</w:t>
            </w:r>
            <w:r w:rsidR="003075EE" w:rsidRPr="00512435">
              <w:rPr>
                <w:b/>
              </w:rPr>
              <w:t xml:space="preserve"> </w:t>
            </w:r>
            <w:r w:rsidRPr="00512435">
              <w:rPr>
                <w:b/>
              </w:rPr>
              <w:t xml:space="preserve">  Przedmiotu Umowy</w:t>
            </w:r>
          </w:p>
        </w:tc>
        <w:tc>
          <w:tcPr>
            <w:tcW w:w="5094" w:type="dxa"/>
            <w:vAlign w:val="center"/>
          </w:tcPr>
          <w:p w:rsidR="003075EE" w:rsidRPr="00512435" w:rsidRDefault="003075EE" w:rsidP="0042441B">
            <w:pPr>
              <w:spacing w:line="240" w:lineRule="auto"/>
              <w:jc w:val="center"/>
              <w:rPr>
                <w:b/>
              </w:rPr>
            </w:pPr>
            <w:r w:rsidRPr="00512435">
              <w:rPr>
                <w:b/>
              </w:rPr>
              <w:t xml:space="preserve">Wyszczególnienie zadań  przypadających do wykonania w poszczególnych etapach realizacji </w:t>
            </w:r>
            <w:r w:rsidR="0042441B" w:rsidRPr="00512435">
              <w:rPr>
                <w:b/>
              </w:rPr>
              <w:t>P</w:t>
            </w:r>
            <w:r w:rsidRPr="00512435">
              <w:rPr>
                <w:b/>
              </w:rPr>
              <w:t xml:space="preserve">rzedmiotu </w:t>
            </w:r>
            <w:r w:rsidR="0042441B" w:rsidRPr="00512435">
              <w:rPr>
                <w:b/>
              </w:rPr>
              <w:t>Umowy</w:t>
            </w:r>
          </w:p>
        </w:tc>
        <w:tc>
          <w:tcPr>
            <w:tcW w:w="2692" w:type="dxa"/>
            <w:vAlign w:val="center"/>
          </w:tcPr>
          <w:p w:rsidR="003075EE" w:rsidRPr="00512435" w:rsidRDefault="00DC7632" w:rsidP="003075EE">
            <w:pPr>
              <w:spacing w:after="0" w:line="240" w:lineRule="auto"/>
              <w:jc w:val="center"/>
              <w:rPr>
                <w:b/>
              </w:rPr>
            </w:pPr>
            <w:r w:rsidRPr="00512435">
              <w:rPr>
                <w:b/>
              </w:rPr>
              <w:t xml:space="preserve">Wysokość należnego wynagrodzenia za zadania zrealizowane </w:t>
            </w:r>
            <w:r w:rsidRPr="00512435">
              <w:rPr>
                <w:b/>
              </w:rPr>
              <w:br/>
              <w:t xml:space="preserve">w  poszczególnych etapach lub łącznie </w:t>
            </w:r>
            <w:r w:rsidR="00D37892" w:rsidRPr="00512435">
              <w:rPr>
                <w:b/>
              </w:rPr>
              <w:br/>
            </w:r>
            <w:r w:rsidRPr="00512435">
              <w:rPr>
                <w:b/>
              </w:rPr>
              <w:t>i niepodzielnie we wskazanych etapach</w:t>
            </w:r>
          </w:p>
        </w:tc>
      </w:tr>
      <w:tr w:rsidR="00512435" w:rsidRPr="00512435" w:rsidTr="00707F1C">
        <w:trPr>
          <w:trHeight w:val="253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3075EE">
            <w:pPr>
              <w:spacing w:line="240" w:lineRule="auto"/>
            </w:pPr>
          </w:p>
          <w:p w:rsidR="00512435" w:rsidRPr="00512435" w:rsidRDefault="00512435" w:rsidP="003075EE">
            <w:pPr>
              <w:spacing w:line="240" w:lineRule="auto"/>
              <w:jc w:val="center"/>
            </w:pPr>
            <w:r w:rsidRPr="00512435">
              <w:t>1</w:t>
            </w:r>
          </w:p>
          <w:p w:rsidR="00512435" w:rsidRPr="00512435" w:rsidRDefault="00512435" w:rsidP="003075E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3D302E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16633B">
            <w:pPr>
              <w:pStyle w:val="Akapitzlist"/>
              <w:spacing w:after="0"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Wykonanie prac (geodezyjnych pomiarów oraz obliczeń), związanych z modernizacją </w:t>
            </w:r>
            <w:proofErr w:type="spellStart"/>
            <w:r w:rsidRPr="00512435">
              <w:rPr>
                <w:sz w:val="22"/>
                <w:szCs w:val="22"/>
              </w:rPr>
              <w:t>EGiB</w:t>
            </w:r>
            <w:proofErr w:type="spellEnd"/>
            <w:r w:rsidRPr="00512435">
              <w:rPr>
                <w:sz w:val="22"/>
                <w:szCs w:val="22"/>
              </w:rPr>
              <w:t xml:space="preserve"> w powiecie </w:t>
            </w:r>
            <w:r w:rsidRPr="00512435">
              <w:rPr>
                <w:b/>
                <w:sz w:val="22"/>
                <w:szCs w:val="22"/>
              </w:rPr>
              <w:t>………..</w:t>
            </w:r>
            <w:r w:rsidRPr="00512435">
              <w:rPr>
                <w:sz w:val="22"/>
                <w:szCs w:val="22"/>
              </w:rPr>
              <w:t>, w tym wykonanie czynności związanych z gleboznawczą klasyfikacją gruntów,</w:t>
            </w:r>
            <w:r w:rsidRPr="00512435">
              <w:t xml:space="preserve"> </w:t>
            </w:r>
            <w:r w:rsidRPr="00512435">
              <w:rPr>
                <w:sz w:val="22"/>
                <w:szCs w:val="22"/>
              </w:rPr>
              <w:t xml:space="preserve">opracowanie projektów rozgraniczenia gruntów pokrytych wodami,  opracowanie operatów technicznych z wykonanych prac, oraz utworzenie projektu operatu opisowo-kartograficznego, o którym mowa w art. 24a ust. 4 ustawy,  dla  obrębów ewidencyjnych objętych modernizacją.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3075EE">
            <w:pPr>
              <w:spacing w:line="240" w:lineRule="auto"/>
            </w:pPr>
            <w:r w:rsidRPr="00512435">
              <w:t>Łącznie i niepodzielnie za wykonanie etapów 1.1, 1.2 i ……… zł (słownie złotych ……………………. złotych ../100)</w:t>
            </w:r>
          </w:p>
          <w:p w:rsidR="00512435" w:rsidRPr="00512435" w:rsidRDefault="00512435" w:rsidP="00771D4A">
            <w:pPr>
              <w:spacing w:line="240" w:lineRule="auto"/>
            </w:pPr>
            <w:r w:rsidRPr="00512435">
              <w:t xml:space="preserve">(0,00 %  wynagrodzenia, </w:t>
            </w:r>
            <w:r w:rsidRPr="00512435">
              <w:br/>
              <w:t>o którym mowa w ust. 1)</w:t>
            </w:r>
          </w:p>
        </w:tc>
      </w:tr>
      <w:tr w:rsidR="00512435" w:rsidRPr="00512435" w:rsidTr="00A77F2E">
        <w:trPr>
          <w:trHeight w:val="836"/>
        </w:trPr>
        <w:tc>
          <w:tcPr>
            <w:tcW w:w="1384" w:type="dxa"/>
            <w:vMerge/>
            <w:vAlign w:val="center"/>
          </w:tcPr>
          <w:p w:rsidR="00512435" w:rsidRPr="00512435" w:rsidRDefault="00512435" w:rsidP="003075EE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12435" w:rsidRPr="00512435" w:rsidRDefault="00512435" w:rsidP="003075EE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94" w:type="dxa"/>
            <w:vAlign w:val="center"/>
          </w:tcPr>
          <w:p w:rsidR="00512435" w:rsidRPr="00512435" w:rsidRDefault="00512435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Udział w czynnościach związanych z wyłożeniem projektu operatu opisowo-kartograficznego, o których mowa w art. 24a ust. 7 ustawy i zasilenie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………… </w:t>
            </w:r>
            <w:r w:rsidRPr="00512435">
              <w:rPr>
                <w:sz w:val="22"/>
                <w:szCs w:val="22"/>
              </w:rPr>
              <w:t>danymi EGiB z obrębów ewidencyjnych objętych modernizacją.</w:t>
            </w:r>
          </w:p>
        </w:tc>
        <w:tc>
          <w:tcPr>
            <w:tcW w:w="2692" w:type="dxa"/>
            <w:vMerge/>
            <w:vAlign w:val="center"/>
          </w:tcPr>
          <w:p w:rsidR="00512435" w:rsidRPr="00512435" w:rsidRDefault="00512435" w:rsidP="003075EE">
            <w:pPr>
              <w:spacing w:line="240" w:lineRule="auto"/>
            </w:pPr>
          </w:p>
        </w:tc>
      </w:tr>
      <w:tr w:rsidR="00512435" w:rsidRPr="00512435" w:rsidTr="00DA12FD">
        <w:trPr>
          <w:trHeight w:val="1692"/>
        </w:trPr>
        <w:tc>
          <w:tcPr>
            <w:tcW w:w="1384" w:type="dxa"/>
            <w:vMerge/>
            <w:vAlign w:val="center"/>
          </w:tcPr>
          <w:p w:rsidR="00512435" w:rsidRPr="00512435" w:rsidRDefault="00512435" w:rsidP="003075EE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12435" w:rsidRPr="00512435" w:rsidRDefault="00512435" w:rsidP="003075EE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094" w:type="dxa"/>
            <w:vAlign w:val="center"/>
          </w:tcPr>
          <w:p w:rsidR="00512435" w:rsidRPr="00512435" w:rsidRDefault="00512435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Zasilenie systemu teleinformatycznego funkcjonującego w Starostwie Powiatowym </w:t>
            </w:r>
            <w:r w:rsidRPr="00512435">
              <w:rPr>
                <w:sz w:val="22"/>
                <w:szCs w:val="22"/>
              </w:rPr>
              <w:br/>
              <w:t xml:space="preserve">w </w:t>
            </w:r>
            <w:r w:rsidRPr="00512435">
              <w:rPr>
                <w:b/>
                <w:sz w:val="22"/>
                <w:szCs w:val="22"/>
              </w:rPr>
              <w:t xml:space="preserve">……… </w:t>
            </w:r>
            <w:r w:rsidRPr="00512435">
              <w:rPr>
                <w:sz w:val="22"/>
                <w:szCs w:val="22"/>
              </w:rPr>
              <w:t xml:space="preserve">danymi EGiB z obszaru całego powiatu,  z wyłączeniem obrębów ewidencyjnych objętych modernizacją, przekonwertowanymi do modelu pojęciowego określonego  w rozporządzeniu MAiC z dnia 29.11.2013 r. zmieniającym rozporządzenie w sprawie EGiB. </w:t>
            </w:r>
          </w:p>
        </w:tc>
        <w:tc>
          <w:tcPr>
            <w:tcW w:w="2692" w:type="dxa"/>
            <w:vAlign w:val="center"/>
          </w:tcPr>
          <w:p w:rsidR="00512435" w:rsidRPr="00512435" w:rsidRDefault="00512435" w:rsidP="00771D4A">
            <w:pPr>
              <w:spacing w:line="240" w:lineRule="auto"/>
            </w:pPr>
            <w:r w:rsidRPr="00512435">
              <w:t>………. zł (słownie złotych …………… złotych …/100)</w:t>
            </w:r>
          </w:p>
          <w:p w:rsidR="00512435" w:rsidRPr="00512435" w:rsidRDefault="00512435" w:rsidP="00945FF7">
            <w:pPr>
              <w:spacing w:line="240" w:lineRule="auto"/>
            </w:pPr>
            <w:r w:rsidRPr="00512435">
              <w:t xml:space="preserve">(0,00 %   wynagrodzenia, </w:t>
            </w:r>
            <w:r w:rsidRPr="00512435">
              <w:br/>
              <w:t>o którym mowa w ust. 1)</w:t>
            </w:r>
          </w:p>
        </w:tc>
      </w:tr>
      <w:tr w:rsidR="00512435" w:rsidRPr="00512435" w:rsidTr="00A8209F">
        <w:trPr>
          <w:trHeight w:val="268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3075EE">
            <w:pPr>
              <w:spacing w:line="240" w:lineRule="auto"/>
              <w:jc w:val="center"/>
            </w:pPr>
            <w:r w:rsidRPr="00512435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512435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EA7BD0">
            <w:pPr>
              <w:pStyle w:val="Akapitzlist"/>
              <w:spacing w:after="0"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Wykonanie prac (geodezyjnych pomiarów oraz obliczeń), związanych z modernizacją </w:t>
            </w:r>
            <w:proofErr w:type="spellStart"/>
            <w:r w:rsidRPr="00512435">
              <w:rPr>
                <w:sz w:val="22"/>
                <w:szCs w:val="22"/>
              </w:rPr>
              <w:t>EGiB</w:t>
            </w:r>
            <w:proofErr w:type="spellEnd"/>
            <w:r w:rsidRPr="00512435">
              <w:rPr>
                <w:sz w:val="22"/>
                <w:szCs w:val="22"/>
              </w:rPr>
              <w:t xml:space="preserve"> w powiecie </w:t>
            </w:r>
            <w:r w:rsidRPr="00512435">
              <w:rPr>
                <w:b/>
                <w:sz w:val="22"/>
                <w:szCs w:val="22"/>
              </w:rPr>
              <w:t>………………….</w:t>
            </w:r>
            <w:r w:rsidRPr="00512435">
              <w:rPr>
                <w:sz w:val="22"/>
                <w:szCs w:val="22"/>
              </w:rPr>
              <w:t>, w tym wykonanie czynności związanych z gleboznawczą klasyfikacją gruntów,</w:t>
            </w:r>
            <w:r w:rsidRPr="00512435">
              <w:t xml:space="preserve"> </w:t>
            </w:r>
            <w:r w:rsidRPr="00512435">
              <w:rPr>
                <w:sz w:val="22"/>
                <w:szCs w:val="22"/>
              </w:rPr>
              <w:t>opracowanie projektów rozgraniczenia gruntów pokrytych wodami,  opracowanie operatów technicznych z wykonanych prac, oraz utworzenie  projektu operatu opisowo-kartograficznego, o którym mowa w art. 24a ust. 4 ustawy,  dla  obrębów ewidencyjnych objętych modernizacją.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vAlign w:val="center"/>
          </w:tcPr>
          <w:p w:rsidR="00512435" w:rsidRPr="00512435" w:rsidRDefault="00512435" w:rsidP="00AA5713">
            <w:pPr>
              <w:spacing w:line="100" w:lineRule="atLeast"/>
            </w:pPr>
            <w:r w:rsidRPr="00512435">
              <w:t>Łącznie i niepodzielnie za wykonanie etapów 2.1, 2.2 i 2.3 ………………zł (słownie złotych ……………….złotych 05/100)</w:t>
            </w:r>
          </w:p>
          <w:p w:rsidR="00512435" w:rsidRPr="00512435" w:rsidRDefault="00512435" w:rsidP="00945FF7">
            <w:pPr>
              <w:spacing w:line="240" w:lineRule="auto"/>
            </w:pPr>
            <w:r w:rsidRPr="00512435">
              <w:t xml:space="preserve">(0,00 % wynagrodzenia, </w:t>
            </w:r>
            <w:r w:rsidRPr="00512435">
              <w:br/>
              <w:t>o którym mowa w ust. 1)</w:t>
            </w:r>
          </w:p>
        </w:tc>
      </w:tr>
      <w:tr w:rsidR="00512435" w:rsidRPr="00512435" w:rsidTr="00A77F2E">
        <w:trPr>
          <w:trHeight w:val="840"/>
        </w:trPr>
        <w:tc>
          <w:tcPr>
            <w:tcW w:w="1384" w:type="dxa"/>
            <w:vMerge/>
            <w:vAlign w:val="center"/>
          </w:tcPr>
          <w:p w:rsidR="00512435" w:rsidRPr="00512435" w:rsidRDefault="00512435" w:rsidP="00B50489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12435" w:rsidRPr="00512435" w:rsidRDefault="00512435" w:rsidP="00512435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94" w:type="dxa"/>
            <w:vAlign w:val="center"/>
          </w:tcPr>
          <w:p w:rsidR="00512435" w:rsidRPr="00512435" w:rsidRDefault="00512435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Udział w czynnościach związanych z wyłożeniem projektu operatu opisowo-kartograficznego, o których mowa w art. 24a ust. 7 ustawy i zasilenie  systemu teleinformatycznego funkcjonującego w Starostwie </w:t>
            </w:r>
            <w:r w:rsidRPr="00512435">
              <w:rPr>
                <w:sz w:val="22"/>
                <w:szCs w:val="22"/>
              </w:rPr>
              <w:lastRenderedPageBreak/>
              <w:t xml:space="preserve">Powiatowym w </w:t>
            </w:r>
            <w:r w:rsidRPr="00512435">
              <w:rPr>
                <w:b/>
                <w:sz w:val="22"/>
                <w:szCs w:val="22"/>
              </w:rPr>
              <w:t xml:space="preserve">…………………… </w:t>
            </w:r>
            <w:r w:rsidRPr="00512435">
              <w:rPr>
                <w:sz w:val="22"/>
                <w:szCs w:val="22"/>
              </w:rPr>
              <w:t>danymi EGiB z obrębów ewidencyjnych objętych modernizacją.</w:t>
            </w:r>
          </w:p>
        </w:tc>
        <w:tc>
          <w:tcPr>
            <w:tcW w:w="2692" w:type="dxa"/>
            <w:vMerge/>
            <w:vAlign w:val="center"/>
          </w:tcPr>
          <w:p w:rsidR="00512435" w:rsidRPr="00512435" w:rsidRDefault="00512435" w:rsidP="00B50489">
            <w:pPr>
              <w:spacing w:line="240" w:lineRule="auto"/>
            </w:pPr>
          </w:p>
        </w:tc>
      </w:tr>
      <w:tr w:rsidR="00512435" w:rsidRPr="00512435" w:rsidTr="00DA12FD">
        <w:trPr>
          <w:trHeight w:val="1691"/>
        </w:trPr>
        <w:tc>
          <w:tcPr>
            <w:tcW w:w="1384" w:type="dxa"/>
            <w:vMerge/>
            <w:vAlign w:val="center"/>
          </w:tcPr>
          <w:p w:rsidR="00512435" w:rsidRPr="00512435" w:rsidRDefault="00512435" w:rsidP="003075EE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12435" w:rsidRPr="00512435" w:rsidRDefault="00512435" w:rsidP="00512435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94" w:type="dxa"/>
            <w:vAlign w:val="center"/>
          </w:tcPr>
          <w:p w:rsidR="00512435" w:rsidRPr="00512435" w:rsidRDefault="00512435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Zasilenie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  …………………  </w:t>
            </w:r>
            <w:r w:rsidRPr="00512435">
              <w:rPr>
                <w:sz w:val="22"/>
                <w:szCs w:val="22"/>
              </w:rPr>
              <w:t>danymi EGiB z obszaru całego powiatu, z wyłączeniem obrębów ewidencyjnych objętych modernizacją, przekonwertowanymi do modelu pojęciowego określonego  w rozporządzeniu MAiC z dnia 29.11.2013 r. zmieniającym rozporządzenie w sprawie EGiB.</w:t>
            </w:r>
          </w:p>
        </w:tc>
        <w:tc>
          <w:tcPr>
            <w:tcW w:w="2692" w:type="dxa"/>
            <w:vAlign w:val="center"/>
          </w:tcPr>
          <w:p w:rsidR="00512435" w:rsidRPr="00512435" w:rsidRDefault="00512435" w:rsidP="003075EE">
            <w:pPr>
              <w:spacing w:line="240" w:lineRule="auto"/>
            </w:pPr>
            <w:r w:rsidRPr="00512435">
              <w:t>…………….. zł (słownie złotych ……………………. złotych …./100)</w:t>
            </w:r>
          </w:p>
          <w:p w:rsidR="00512435" w:rsidRPr="00512435" w:rsidRDefault="00512435" w:rsidP="00945FF7">
            <w:pPr>
              <w:spacing w:line="240" w:lineRule="auto"/>
            </w:pPr>
            <w:r w:rsidRPr="00512435">
              <w:t xml:space="preserve">(0,00 %   wynagrodzenia, </w:t>
            </w:r>
            <w:r w:rsidRPr="00512435">
              <w:br/>
              <w:t>o którym mowa w ust. 1)</w:t>
            </w:r>
          </w:p>
        </w:tc>
      </w:tr>
      <w:tr w:rsidR="00F7719E" w:rsidRPr="00512435" w:rsidTr="00D66469">
        <w:trPr>
          <w:trHeight w:val="253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F7719E" w:rsidRPr="00512435" w:rsidRDefault="00F7719E" w:rsidP="003075EE">
            <w:pPr>
              <w:spacing w:line="240" w:lineRule="auto"/>
              <w:jc w:val="center"/>
            </w:pPr>
            <w:r w:rsidRPr="00512435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719E" w:rsidRPr="00512435" w:rsidRDefault="00F7719E" w:rsidP="003D534B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center"/>
          </w:tcPr>
          <w:p w:rsidR="00F7719E" w:rsidRPr="00512435" w:rsidRDefault="00F7719E" w:rsidP="002A2BCD">
            <w:pPr>
              <w:pStyle w:val="Akapitzlist"/>
              <w:spacing w:after="0"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Wykonanie prac (geodezyjnych pomiarów oraz obliczeń), związanych z modernizacją </w:t>
            </w:r>
            <w:proofErr w:type="spellStart"/>
            <w:r w:rsidRPr="00512435">
              <w:rPr>
                <w:sz w:val="22"/>
                <w:szCs w:val="22"/>
              </w:rPr>
              <w:t>EGiB</w:t>
            </w:r>
            <w:proofErr w:type="spellEnd"/>
            <w:r w:rsidRPr="00512435">
              <w:rPr>
                <w:sz w:val="22"/>
                <w:szCs w:val="22"/>
              </w:rPr>
              <w:t xml:space="preserve"> w powiecie </w:t>
            </w:r>
            <w:r w:rsidRPr="00512435">
              <w:rPr>
                <w:b/>
                <w:sz w:val="22"/>
                <w:szCs w:val="22"/>
              </w:rPr>
              <w:t>………………</w:t>
            </w:r>
            <w:r w:rsidRPr="00512435">
              <w:rPr>
                <w:sz w:val="22"/>
                <w:szCs w:val="22"/>
              </w:rPr>
              <w:t>, w tym  wykonanie czynności związanych z gleboznawczą klasyfikacją gruntów,</w:t>
            </w:r>
            <w:r w:rsidRPr="00512435">
              <w:t xml:space="preserve"> </w:t>
            </w:r>
            <w:r w:rsidRPr="00512435">
              <w:rPr>
                <w:sz w:val="22"/>
                <w:szCs w:val="22"/>
              </w:rPr>
              <w:t>opracowanie projektów rozgraniczenia gruntów pokrytych wodami,  opracowanie operatów technicznych  z wykonanych prac, oraz utworzenie  projektu operatu opisowo-kartograficznego, o którym mowa w art. 24a ust. 4 ustawy,  dla  obrębów ewidencyjnych objętych modernizacją.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  <w:vAlign w:val="center"/>
          </w:tcPr>
          <w:p w:rsidR="00F7719E" w:rsidRPr="00512435" w:rsidRDefault="00F7719E" w:rsidP="00637CB7">
            <w:pPr>
              <w:spacing w:line="100" w:lineRule="atLeast"/>
            </w:pPr>
            <w:r w:rsidRPr="00512435">
              <w:t>Łącznie i niepodzielnie za wykonanie etapów 3.1, 3.2 i 3.3 179 …………. zł (słownie złotych …………….. złotych ../100)</w:t>
            </w:r>
          </w:p>
          <w:p w:rsidR="00F7719E" w:rsidRPr="00512435" w:rsidRDefault="00F7719E" w:rsidP="00314E59">
            <w:pPr>
              <w:spacing w:line="240" w:lineRule="auto"/>
            </w:pPr>
            <w:r w:rsidRPr="00512435">
              <w:t xml:space="preserve">(0,00 %   wynagrodzenia, </w:t>
            </w:r>
            <w:r w:rsidRPr="00512435">
              <w:br/>
              <w:t>o którym mowa w ust. 1)</w:t>
            </w:r>
          </w:p>
        </w:tc>
      </w:tr>
      <w:tr w:rsidR="00F7719E" w:rsidRPr="00512435" w:rsidTr="00A77F2E">
        <w:trPr>
          <w:trHeight w:val="978"/>
        </w:trPr>
        <w:tc>
          <w:tcPr>
            <w:tcW w:w="1384" w:type="dxa"/>
            <w:vMerge/>
            <w:vAlign w:val="center"/>
          </w:tcPr>
          <w:p w:rsidR="00F7719E" w:rsidRPr="00512435" w:rsidRDefault="00F7719E" w:rsidP="00B50489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F7719E" w:rsidRPr="00512435" w:rsidRDefault="00F7719E" w:rsidP="00F7719E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94" w:type="dxa"/>
            <w:vAlign w:val="center"/>
          </w:tcPr>
          <w:p w:rsidR="00F7719E" w:rsidRPr="00512435" w:rsidRDefault="00F7719E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Udział w czynnościach związanych z wyłożeniem projektu operatu opisowo-kartograficznego, o których mowa w art. 24a ust. 7 ustawy i zasilenie 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…………………. </w:t>
            </w:r>
            <w:r w:rsidRPr="00512435">
              <w:rPr>
                <w:sz w:val="22"/>
                <w:szCs w:val="22"/>
              </w:rPr>
              <w:t>danymi EGiB z obrębów ewidencyjnych objętych modernizacją.</w:t>
            </w:r>
          </w:p>
        </w:tc>
        <w:tc>
          <w:tcPr>
            <w:tcW w:w="2692" w:type="dxa"/>
            <w:vMerge/>
            <w:vAlign w:val="center"/>
          </w:tcPr>
          <w:p w:rsidR="00F7719E" w:rsidRPr="00512435" w:rsidRDefault="00F7719E" w:rsidP="00B50489">
            <w:pPr>
              <w:spacing w:line="240" w:lineRule="auto"/>
            </w:pPr>
          </w:p>
        </w:tc>
      </w:tr>
      <w:tr w:rsidR="00F7719E" w:rsidRPr="00512435" w:rsidTr="00F7719E">
        <w:trPr>
          <w:trHeight w:val="2286"/>
        </w:trPr>
        <w:tc>
          <w:tcPr>
            <w:tcW w:w="1384" w:type="dxa"/>
            <w:vMerge/>
            <w:vAlign w:val="center"/>
          </w:tcPr>
          <w:p w:rsidR="00F7719E" w:rsidRPr="00512435" w:rsidRDefault="00F7719E" w:rsidP="003075EE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F7719E" w:rsidRPr="00512435" w:rsidRDefault="00F7719E" w:rsidP="003075EE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094" w:type="dxa"/>
            <w:vAlign w:val="center"/>
          </w:tcPr>
          <w:p w:rsidR="00F7719E" w:rsidRPr="00512435" w:rsidRDefault="00F7719E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Zasilenie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   ………………… </w:t>
            </w:r>
            <w:r w:rsidRPr="00512435">
              <w:rPr>
                <w:sz w:val="22"/>
                <w:szCs w:val="22"/>
              </w:rPr>
              <w:t>danymi EGiB z obszaru całego powiatu, z wyłączeniem obrębów ewidencyjnych objętych modernizacją, przekonwertowanymi do modelu pojęciowego określonego  w rozporządzeniu MAiC z dnia 29.11.2013 r. zmieniającym rozporządzenie w sprawie EGiB.</w:t>
            </w:r>
          </w:p>
        </w:tc>
        <w:tc>
          <w:tcPr>
            <w:tcW w:w="2692" w:type="dxa"/>
            <w:vAlign w:val="center"/>
          </w:tcPr>
          <w:p w:rsidR="00F7719E" w:rsidRPr="00512435" w:rsidRDefault="00F7719E" w:rsidP="00771D4A">
            <w:pPr>
              <w:spacing w:line="240" w:lineRule="auto"/>
            </w:pPr>
            <w:r w:rsidRPr="00512435">
              <w:t>…………. zł (słownie ……………. złote …/100)</w:t>
            </w:r>
          </w:p>
          <w:p w:rsidR="00F7719E" w:rsidRPr="00512435" w:rsidRDefault="00F7719E" w:rsidP="00314E59">
            <w:pPr>
              <w:spacing w:line="240" w:lineRule="auto"/>
            </w:pPr>
            <w:r w:rsidRPr="00512435">
              <w:t xml:space="preserve">(0,0 %   wynagrodzenia, </w:t>
            </w:r>
            <w:r w:rsidRPr="00512435">
              <w:br/>
              <w:t>o którym mowa w ust. 1)</w:t>
            </w:r>
          </w:p>
        </w:tc>
      </w:tr>
      <w:tr w:rsidR="00F7719E" w:rsidRPr="00512435" w:rsidTr="00507E4F">
        <w:trPr>
          <w:trHeight w:val="3414"/>
        </w:trPr>
        <w:tc>
          <w:tcPr>
            <w:tcW w:w="1384" w:type="dxa"/>
            <w:vMerge w:val="restart"/>
            <w:vAlign w:val="center"/>
          </w:tcPr>
          <w:p w:rsidR="00F7719E" w:rsidRPr="00512435" w:rsidRDefault="00F7719E" w:rsidP="00C65A12">
            <w:pPr>
              <w:spacing w:line="240" w:lineRule="auto"/>
              <w:jc w:val="center"/>
            </w:pPr>
            <w:r w:rsidRPr="00512435">
              <w:t>4</w:t>
            </w:r>
          </w:p>
        </w:tc>
        <w:tc>
          <w:tcPr>
            <w:tcW w:w="1418" w:type="dxa"/>
            <w:vAlign w:val="center"/>
          </w:tcPr>
          <w:p w:rsidR="00F7719E" w:rsidRPr="00512435" w:rsidRDefault="00F7719E" w:rsidP="00D0301F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094" w:type="dxa"/>
            <w:vAlign w:val="center"/>
          </w:tcPr>
          <w:p w:rsidR="00F7719E" w:rsidRPr="00512435" w:rsidRDefault="00F7719E" w:rsidP="00507E4F">
            <w:pPr>
              <w:pStyle w:val="Akapitzlist"/>
              <w:spacing w:after="0"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Wykonanie prac (geodezyjnych pomiarów oraz obliczeń), związanych z modernizacją </w:t>
            </w:r>
            <w:proofErr w:type="spellStart"/>
            <w:r w:rsidRPr="00512435">
              <w:rPr>
                <w:sz w:val="22"/>
                <w:szCs w:val="22"/>
              </w:rPr>
              <w:t>EGiB</w:t>
            </w:r>
            <w:proofErr w:type="spellEnd"/>
            <w:r w:rsidRPr="00512435">
              <w:rPr>
                <w:sz w:val="22"/>
                <w:szCs w:val="22"/>
              </w:rPr>
              <w:t xml:space="preserve"> w powiecie </w:t>
            </w:r>
            <w:r w:rsidRPr="00512435">
              <w:rPr>
                <w:b/>
                <w:sz w:val="22"/>
                <w:szCs w:val="22"/>
              </w:rPr>
              <w:t>………………….</w:t>
            </w:r>
            <w:r w:rsidRPr="00512435">
              <w:rPr>
                <w:sz w:val="22"/>
                <w:szCs w:val="22"/>
              </w:rPr>
              <w:t>, w tym  wykonanie czynności związanych z gleboznawczą klasyfikacją gruntów,</w:t>
            </w:r>
            <w:r w:rsidRPr="00512435">
              <w:t xml:space="preserve"> </w:t>
            </w:r>
            <w:r w:rsidRPr="00512435">
              <w:rPr>
                <w:sz w:val="22"/>
                <w:szCs w:val="22"/>
              </w:rPr>
              <w:t>opracowanie projektów rozgraniczenia gruntów pokrytych wodami,  opracowanie operatów technicznych  z wykonanych prac, oraz utworzenie  projektu operatu opisowo-kartograficznego, o którym mowa w art. 24a ust. 4 ustawy,  dla  obrębów ewidencyjnych objętych modernizacją.</w:t>
            </w:r>
          </w:p>
        </w:tc>
        <w:tc>
          <w:tcPr>
            <w:tcW w:w="2692" w:type="dxa"/>
            <w:vMerge w:val="restart"/>
            <w:vAlign w:val="center"/>
          </w:tcPr>
          <w:p w:rsidR="00F7719E" w:rsidRPr="00512435" w:rsidRDefault="00F7719E" w:rsidP="00771D4A">
            <w:pPr>
              <w:spacing w:line="100" w:lineRule="atLeast"/>
            </w:pPr>
            <w:r w:rsidRPr="00512435">
              <w:t>Łącznie i niepodzielnie za wykonanie etapów 4.1, 4.2 i 4.3 …………… zł (słownie złotych …………… złotych ../100)</w:t>
            </w:r>
          </w:p>
          <w:p w:rsidR="00F7719E" w:rsidRPr="00512435" w:rsidRDefault="00F7719E" w:rsidP="00314E59">
            <w:pPr>
              <w:spacing w:line="240" w:lineRule="auto"/>
            </w:pPr>
            <w:r w:rsidRPr="00512435">
              <w:t xml:space="preserve">(0,0 % wynagrodzenia, </w:t>
            </w:r>
            <w:r w:rsidRPr="00512435">
              <w:br/>
              <w:t>o którym mowa w ust. 1)</w:t>
            </w:r>
          </w:p>
        </w:tc>
      </w:tr>
      <w:tr w:rsidR="00F7719E" w:rsidRPr="00512435" w:rsidTr="00DA12FD">
        <w:trPr>
          <w:trHeight w:val="1700"/>
        </w:trPr>
        <w:tc>
          <w:tcPr>
            <w:tcW w:w="1384" w:type="dxa"/>
            <w:vMerge/>
            <w:vAlign w:val="center"/>
          </w:tcPr>
          <w:p w:rsidR="00F7719E" w:rsidRPr="00512435" w:rsidRDefault="00F7719E" w:rsidP="00C65A12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F7719E" w:rsidRPr="00512435" w:rsidRDefault="00F7719E" w:rsidP="00C65A12">
            <w:pPr>
              <w:pStyle w:val="Akapitzlist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094" w:type="dxa"/>
            <w:vAlign w:val="center"/>
          </w:tcPr>
          <w:p w:rsidR="00F7719E" w:rsidRPr="00512435" w:rsidRDefault="00F7719E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Udział w czynnościach związanych z wyłożeniem projektu operatu opisowo-kartograficznego, o których mowa w art. 24a ust. 7 ustawy i zasilenie 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…………………………… </w:t>
            </w:r>
            <w:r w:rsidRPr="00512435">
              <w:rPr>
                <w:sz w:val="22"/>
                <w:szCs w:val="22"/>
              </w:rPr>
              <w:t>danymi EGiB z obrębów ewidencyjnych objętych modernizacją.</w:t>
            </w:r>
          </w:p>
        </w:tc>
        <w:tc>
          <w:tcPr>
            <w:tcW w:w="2692" w:type="dxa"/>
            <w:vMerge/>
            <w:vAlign w:val="center"/>
          </w:tcPr>
          <w:p w:rsidR="00F7719E" w:rsidRPr="00512435" w:rsidRDefault="00F7719E" w:rsidP="00C65A12">
            <w:pPr>
              <w:spacing w:line="240" w:lineRule="auto"/>
            </w:pPr>
          </w:p>
        </w:tc>
      </w:tr>
      <w:tr w:rsidR="00D03C20" w:rsidRPr="00512435" w:rsidTr="00DA12FD">
        <w:trPr>
          <w:trHeight w:val="1700"/>
        </w:trPr>
        <w:tc>
          <w:tcPr>
            <w:tcW w:w="1384" w:type="dxa"/>
            <w:vMerge/>
            <w:vAlign w:val="center"/>
          </w:tcPr>
          <w:p w:rsidR="00D03C20" w:rsidRPr="00512435" w:rsidRDefault="00D03C20" w:rsidP="00D03C20"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D03C20" w:rsidRPr="00512435" w:rsidRDefault="00F7719E" w:rsidP="00D03C20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094" w:type="dxa"/>
            <w:vAlign w:val="center"/>
          </w:tcPr>
          <w:p w:rsidR="00D03C20" w:rsidRPr="00512435" w:rsidRDefault="00D03C20" w:rsidP="008E11A3">
            <w:pPr>
              <w:pStyle w:val="Akapitzlist"/>
              <w:spacing w:line="240" w:lineRule="auto"/>
              <w:ind w:left="34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 xml:space="preserve">Zasilenie systemu teleinformatycznego funkcjonującego w Starostwie Powiatowym w </w:t>
            </w:r>
            <w:r w:rsidRPr="00512435">
              <w:rPr>
                <w:b/>
                <w:sz w:val="22"/>
                <w:szCs w:val="22"/>
              </w:rPr>
              <w:t xml:space="preserve">   </w:t>
            </w:r>
            <w:r w:rsidR="00000992" w:rsidRPr="00512435">
              <w:rPr>
                <w:b/>
                <w:sz w:val="22"/>
                <w:szCs w:val="22"/>
              </w:rPr>
              <w:t xml:space="preserve"> </w:t>
            </w:r>
            <w:r w:rsidR="008029CA" w:rsidRPr="00512435">
              <w:rPr>
                <w:b/>
                <w:sz w:val="22"/>
                <w:szCs w:val="22"/>
              </w:rPr>
              <w:t xml:space="preserve"> </w:t>
            </w:r>
            <w:r w:rsidR="008E11A3" w:rsidRPr="00512435">
              <w:rPr>
                <w:b/>
                <w:sz w:val="22"/>
                <w:szCs w:val="22"/>
              </w:rPr>
              <w:t>……………………..</w:t>
            </w:r>
            <w:r w:rsidR="008029CA" w:rsidRPr="00512435">
              <w:rPr>
                <w:b/>
                <w:sz w:val="22"/>
                <w:szCs w:val="22"/>
              </w:rPr>
              <w:t xml:space="preserve"> </w:t>
            </w:r>
            <w:r w:rsidRPr="00512435">
              <w:rPr>
                <w:sz w:val="22"/>
                <w:szCs w:val="22"/>
              </w:rPr>
              <w:t>danymi EGiB z obszaru całego powiatu, z wyłączeniem obrębów ewidencyjnych objętych modernizacją, przekonwertowanymi do modelu pojęciowego określonego  w rozporządzeniu MAiC z dnia 29.11.2013 r. zmieniającym rozporządzenie w sprawie EGiB.</w:t>
            </w:r>
          </w:p>
        </w:tc>
        <w:tc>
          <w:tcPr>
            <w:tcW w:w="2692" w:type="dxa"/>
            <w:vAlign w:val="center"/>
          </w:tcPr>
          <w:p w:rsidR="00771D4A" w:rsidRPr="00512435" w:rsidRDefault="00314E59" w:rsidP="00771D4A">
            <w:pPr>
              <w:spacing w:line="240" w:lineRule="auto"/>
            </w:pPr>
            <w:r w:rsidRPr="00512435">
              <w:t>…………..</w:t>
            </w:r>
            <w:r w:rsidR="00771D4A" w:rsidRPr="00512435">
              <w:t xml:space="preserve"> zł (słownie złotych </w:t>
            </w:r>
            <w:r w:rsidRPr="00512435">
              <w:t>……………</w:t>
            </w:r>
            <w:r w:rsidR="00771D4A" w:rsidRPr="00512435">
              <w:t xml:space="preserve"> złotych </w:t>
            </w:r>
            <w:r w:rsidRPr="00512435">
              <w:t>…</w:t>
            </w:r>
            <w:r w:rsidR="00771D4A" w:rsidRPr="00512435">
              <w:t>/100)</w:t>
            </w:r>
          </w:p>
          <w:p w:rsidR="00D03C20" w:rsidRPr="00512435" w:rsidRDefault="00771D4A" w:rsidP="00314E59">
            <w:pPr>
              <w:spacing w:line="240" w:lineRule="auto"/>
            </w:pPr>
            <w:r w:rsidRPr="00512435">
              <w:t>(</w:t>
            </w:r>
            <w:r w:rsidR="00314E59" w:rsidRPr="00512435">
              <w:t>0,0</w:t>
            </w:r>
            <w:r w:rsidRPr="00512435">
              <w:t xml:space="preserve"> %   wynagrodzenia, </w:t>
            </w:r>
            <w:r w:rsidRPr="00512435">
              <w:br/>
              <w:t>o którym mowa w ust. 1)</w:t>
            </w:r>
          </w:p>
        </w:tc>
      </w:tr>
      <w:tr w:rsidR="003C7B57" w:rsidRPr="00512435" w:rsidTr="00DA12FD">
        <w:trPr>
          <w:trHeight w:val="1696"/>
        </w:trPr>
        <w:tc>
          <w:tcPr>
            <w:tcW w:w="1384" w:type="dxa"/>
            <w:vMerge w:val="restart"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  <w:p w:rsidR="003C7B57" w:rsidRPr="00512435" w:rsidRDefault="003C7B57" w:rsidP="003C7B57">
            <w:pPr>
              <w:spacing w:line="240" w:lineRule="auto"/>
              <w:jc w:val="center"/>
            </w:pPr>
            <w:r w:rsidRPr="00512435">
              <w:t>5</w:t>
            </w:r>
          </w:p>
        </w:tc>
        <w:tc>
          <w:tcPr>
            <w:tcW w:w="1418" w:type="dxa"/>
            <w:vAlign w:val="center"/>
          </w:tcPr>
          <w:p w:rsidR="003C7B57" w:rsidRPr="00512435" w:rsidRDefault="003C7B57" w:rsidP="003C7B57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5.1</w:t>
            </w:r>
          </w:p>
        </w:tc>
        <w:tc>
          <w:tcPr>
            <w:tcW w:w="5094" w:type="dxa"/>
            <w:vAlign w:val="center"/>
          </w:tcPr>
          <w:p w:rsidR="003C7B57" w:rsidRPr="00512435" w:rsidRDefault="003C7B57" w:rsidP="003C7B57">
            <w:pPr>
              <w:spacing w:after="0" w:line="240" w:lineRule="auto"/>
              <w:ind w:left="34"/>
            </w:pPr>
            <w:r w:rsidRPr="00512435">
              <w:t xml:space="preserve">Przekazanie Zamawiającemu operatu technicznego zawierającego rezultaty wykonanych prac geodezyjnych,  w tym pliki danych  BDOT500 oraz inicjalnej bazy danych, dotyczące </w:t>
            </w:r>
            <w:r w:rsidRPr="00512435">
              <w:rPr>
                <w:b/>
              </w:rPr>
              <w:t xml:space="preserve">jednostki ……………… </w:t>
            </w:r>
            <w:r w:rsidRPr="00512435">
              <w:t>w powiecie</w:t>
            </w:r>
            <w:r w:rsidRPr="00512435">
              <w:rPr>
                <w:b/>
              </w:rPr>
              <w:t xml:space="preserve"> ………………….</w:t>
            </w:r>
          </w:p>
        </w:tc>
        <w:tc>
          <w:tcPr>
            <w:tcW w:w="2692" w:type="dxa"/>
            <w:vMerge w:val="restart"/>
            <w:vAlign w:val="center"/>
          </w:tcPr>
          <w:p w:rsidR="003C7B57" w:rsidRPr="00512435" w:rsidRDefault="003C7B57" w:rsidP="003C7B57">
            <w:pPr>
              <w:spacing w:line="100" w:lineRule="atLeast"/>
            </w:pPr>
            <w:r w:rsidRPr="00512435">
              <w:t>Łącznie i niepodzielnie za wykonanie etapów 5.1 i 5.2  ….. zł (słownie złotych ………..złotych …/100)</w:t>
            </w:r>
          </w:p>
          <w:p w:rsidR="003C7B57" w:rsidRPr="00512435" w:rsidRDefault="003C7B57" w:rsidP="003C7B57">
            <w:pPr>
              <w:spacing w:line="240" w:lineRule="auto"/>
            </w:pPr>
            <w:r w:rsidRPr="00512435">
              <w:t xml:space="preserve">(0,0 % wynagrodzenia, </w:t>
            </w:r>
            <w:r w:rsidRPr="00512435">
              <w:br/>
              <w:t>o którym mowa w ust. 1)</w:t>
            </w:r>
          </w:p>
        </w:tc>
      </w:tr>
      <w:tr w:rsidR="003C7B57" w:rsidRPr="00512435" w:rsidTr="00DA12FD">
        <w:trPr>
          <w:trHeight w:val="1125"/>
        </w:trPr>
        <w:tc>
          <w:tcPr>
            <w:tcW w:w="1384" w:type="dxa"/>
            <w:vMerge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3C7B57" w:rsidRPr="00512435" w:rsidRDefault="003C7B57" w:rsidP="003C7B57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5.2</w:t>
            </w:r>
          </w:p>
        </w:tc>
        <w:tc>
          <w:tcPr>
            <w:tcW w:w="5094" w:type="dxa"/>
            <w:vAlign w:val="center"/>
          </w:tcPr>
          <w:p w:rsidR="003C7B57" w:rsidRPr="00512435" w:rsidRDefault="003C7B57" w:rsidP="003C7B57">
            <w:pPr>
              <w:spacing w:after="0" w:line="240" w:lineRule="auto"/>
              <w:ind w:left="34"/>
              <w:rPr>
                <w:b/>
              </w:rPr>
            </w:pPr>
            <w:r w:rsidRPr="00512435">
              <w:t xml:space="preserve">Import zbiorów danych  BDOT500 oraz inicjalnej bazy danych GESUT dotyczących </w:t>
            </w:r>
            <w:r w:rsidRPr="00512435">
              <w:rPr>
                <w:b/>
              </w:rPr>
              <w:t xml:space="preserve"> jednostki ………………………</w:t>
            </w:r>
            <w:r w:rsidRPr="00512435">
              <w:t xml:space="preserve"> do systemu teleinformatycznego funkcjonującego w Starostwie Powiatowym w </w:t>
            </w:r>
            <w:r w:rsidRPr="00512435">
              <w:rPr>
                <w:b/>
              </w:rPr>
              <w:t>…………………...</w:t>
            </w:r>
          </w:p>
          <w:p w:rsidR="003C7B57" w:rsidRPr="00512435" w:rsidRDefault="003C7B57" w:rsidP="003C7B57">
            <w:pPr>
              <w:spacing w:after="0" w:line="240" w:lineRule="auto"/>
              <w:ind w:left="34"/>
            </w:pPr>
            <w:r w:rsidRPr="00512435">
              <w:t xml:space="preserve"> Przekazanie Zamawiającemu plików danych BDOT500 oraz inicjalnej bazy danych GESUT w formacie GML zapisane na zewnętrznym informatycznym nośniku danych, dotyczące </w:t>
            </w:r>
            <w:r w:rsidRPr="00512435">
              <w:rPr>
                <w:b/>
              </w:rPr>
              <w:t xml:space="preserve">jednostki ………………… </w:t>
            </w:r>
            <w:r w:rsidRPr="00512435">
              <w:t>w powiecie……………….</w:t>
            </w:r>
          </w:p>
        </w:tc>
        <w:tc>
          <w:tcPr>
            <w:tcW w:w="2692" w:type="dxa"/>
            <w:vMerge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</w:tc>
      </w:tr>
      <w:tr w:rsidR="003C7B57" w:rsidRPr="00512435" w:rsidTr="00DA12FD">
        <w:trPr>
          <w:trHeight w:val="1125"/>
        </w:trPr>
        <w:tc>
          <w:tcPr>
            <w:tcW w:w="1384" w:type="dxa"/>
            <w:vMerge w:val="restart"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  <w:p w:rsidR="003C7B57" w:rsidRPr="00512435" w:rsidRDefault="003C7B57" w:rsidP="003C7B57">
            <w:pPr>
              <w:spacing w:line="240" w:lineRule="auto"/>
              <w:jc w:val="center"/>
            </w:pPr>
            <w:r w:rsidRPr="00512435">
              <w:t>6</w:t>
            </w:r>
          </w:p>
        </w:tc>
        <w:tc>
          <w:tcPr>
            <w:tcW w:w="1418" w:type="dxa"/>
            <w:vAlign w:val="center"/>
          </w:tcPr>
          <w:p w:rsidR="003C7B57" w:rsidRPr="00512435" w:rsidRDefault="003C7B57" w:rsidP="003C7B57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6.1</w:t>
            </w:r>
          </w:p>
        </w:tc>
        <w:tc>
          <w:tcPr>
            <w:tcW w:w="5094" w:type="dxa"/>
            <w:vAlign w:val="center"/>
          </w:tcPr>
          <w:p w:rsidR="003C7B57" w:rsidRPr="00512435" w:rsidRDefault="00472EE0" w:rsidP="003C7B57">
            <w:pPr>
              <w:spacing w:after="0" w:line="240" w:lineRule="auto"/>
              <w:ind w:left="34"/>
            </w:pPr>
            <w:r w:rsidRPr="00512435">
              <w:t xml:space="preserve">Przekazanie Zamawiającemu operatu technicznego zawierającego rezultaty wykonanych prac geodezyjnych,  w tym pliki danych  BDOT500 oraz inicjalnej bazy danych GESUT ,  dotyczące </w:t>
            </w:r>
            <w:r w:rsidRPr="00512435">
              <w:rPr>
                <w:b/>
              </w:rPr>
              <w:t>jednostki ewidencyjnej …………………</w:t>
            </w:r>
            <w:r w:rsidRPr="00512435">
              <w:t>w powiecie</w:t>
            </w:r>
            <w:r w:rsidRPr="00512435">
              <w:rPr>
                <w:b/>
              </w:rPr>
              <w:t xml:space="preserve"> ……………….</w:t>
            </w:r>
          </w:p>
        </w:tc>
        <w:tc>
          <w:tcPr>
            <w:tcW w:w="2692" w:type="dxa"/>
            <w:vMerge w:val="restart"/>
            <w:vAlign w:val="center"/>
          </w:tcPr>
          <w:p w:rsidR="003C7B57" w:rsidRPr="00512435" w:rsidRDefault="003C7B57" w:rsidP="003C7B57">
            <w:pPr>
              <w:spacing w:line="100" w:lineRule="atLeast"/>
            </w:pPr>
            <w:r w:rsidRPr="00512435">
              <w:t>Łącznie i niepodzielnie za wykonanie etapów 6.1 i 6.2  …………. zł (słownie złotych ………….. złotych ../100)</w:t>
            </w:r>
          </w:p>
          <w:p w:rsidR="003C7B57" w:rsidRPr="00512435" w:rsidRDefault="003C7B57" w:rsidP="003C7B57">
            <w:pPr>
              <w:spacing w:line="240" w:lineRule="auto"/>
            </w:pPr>
            <w:r w:rsidRPr="00512435">
              <w:t xml:space="preserve">(0,0 %  wynagrodzenia, </w:t>
            </w:r>
            <w:r w:rsidRPr="00512435">
              <w:br/>
              <w:t>o którym mowa w ust. 1)</w:t>
            </w:r>
          </w:p>
        </w:tc>
      </w:tr>
      <w:tr w:rsidR="003C7B57" w:rsidRPr="00512435" w:rsidTr="00DA12FD">
        <w:trPr>
          <w:trHeight w:val="1125"/>
        </w:trPr>
        <w:tc>
          <w:tcPr>
            <w:tcW w:w="1384" w:type="dxa"/>
            <w:vMerge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3C7B57" w:rsidRPr="00512435" w:rsidRDefault="003C7B57" w:rsidP="003C7B57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12435">
              <w:rPr>
                <w:sz w:val="22"/>
                <w:szCs w:val="22"/>
              </w:rPr>
              <w:t>6.2</w:t>
            </w:r>
          </w:p>
        </w:tc>
        <w:tc>
          <w:tcPr>
            <w:tcW w:w="5094" w:type="dxa"/>
            <w:vAlign w:val="center"/>
          </w:tcPr>
          <w:p w:rsidR="003C7B57" w:rsidRPr="00512435" w:rsidRDefault="00472EE0" w:rsidP="003C7B57">
            <w:pPr>
              <w:spacing w:after="0" w:line="240" w:lineRule="auto"/>
              <w:ind w:left="34"/>
              <w:rPr>
                <w:b/>
              </w:rPr>
            </w:pPr>
            <w:r w:rsidRPr="00512435">
              <w:t xml:space="preserve">Import zbiorów danych  BDOT500 oraz inicjalnej bazy danych GESUT dotyczących </w:t>
            </w:r>
            <w:r w:rsidRPr="00512435">
              <w:rPr>
                <w:b/>
              </w:rPr>
              <w:t xml:space="preserve"> jednostki ………………………</w:t>
            </w:r>
            <w:r w:rsidRPr="00512435">
              <w:t xml:space="preserve"> do systemu teleinformatycznego funkcjonującego w Starostwie Powiatowym w </w:t>
            </w:r>
            <w:r w:rsidRPr="00512435">
              <w:rPr>
                <w:b/>
              </w:rPr>
              <w:t>…………………...</w:t>
            </w:r>
          </w:p>
          <w:p w:rsidR="003C7B57" w:rsidRPr="00512435" w:rsidRDefault="00472EE0" w:rsidP="003C7B57">
            <w:pPr>
              <w:spacing w:after="0" w:line="240" w:lineRule="auto"/>
              <w:ind w:left="34"/>
            </w:pPr>
            <w:r w:rsidRPr="00512435">
              <w:t xml:space="preserve">Przekazanie Zamawiającemu plików danych BDOT500 oraz inicjalnej bazy danych GESUT w formacie GML zapisane na zewnętrznym informatycznym nośniku danych, dotyczące </w:t>
            </w:r>
            <w:r w:rsidRPr="00512435">
              <w:rPr>
                <w:b/>
              </w:rPr>
              <w:t xml:space="preserve">jednostki ………………… </w:t>
            </w:r>
            <w:r w:rsidRPr="00512435">
              <w:t>w powiecie……………….</w:t>
            </w:r>
          </w:p>
        </w:tc>
        <w:tc>
          <w:tcPr>
            <w:tcW w:w="2692" w:type="dxa"/>
            <w:vMerge/>
            <w:vAlign w:val="center"/>
          </w:tcPr>
          <w:p w:rsidR="003C7B57" w:rsidRPr="00512435" w:rsidRDefault="003C7B57" w:rsidP="003C7B57">
            <w:pPr>
              <w:spacing w:line="240" w:lineRule="auto"/>
            </w:pPr>
          </w:p>
        </w:tc>
      </w:tr>
    </w:tbl>
    <w:p w:rsidR="00A77986" w:rsidRPr="00512435" w:rsidRDefault="00A77986" w:rsidP="00A77986">
      <w:pPr>
        <w:jc w:val="both"/>
      </w:pPr>
      <w:bookmarkStart w:id="2" w:name="_GoBack"/>
      <w:bookmarkEnd w:id="2"/>
    </w:p>
    <w:p w:rsidR="00C566AC" w:rsidRPr="00512435" w:rsidRDefault="005859E7" w:rsidP="005E5E49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Podstawę do wystawienia przez Wykonawcę faktury VAT za zrealizowanie </w:t>
      </w:r>
      <w:r w:rsidR="00E25F52" w:rsidRPr="00512435">
        <w:rPr>
          <w:sz w:val="24"/>
        </w:rPr>
        <w:t>poszczególnych etapów</w:t>
      </w:r>
      <w:r w:rsidRPr="00512435">
        <w:rPr>
          <w:sz w:val="24"/>
          <w:szCs w:val="24"/>
        </w:rPr>
        <w:t xml:space="preserve"> stanowić będ</w:t>
      </w:r>
      <w:r w:rsidR="00E25F52" w:rsidRPr="00512435">
        <w:rPr>
          <w:sz w:val="24"/>
        </w:rPr>
        <w:t>ą</w:t>
      </w:r>
      <w:r w:rsidRPr="00512435">
        <w:rPr>
          <w:sz w:val="24"/>
          <w:szCs w:val="24"/>
        </w:rPr>
        <w:t xml:space="preserve"> podpisan</w:t>
      </w:r>
      <w:r w:rsidR="00E25F52" w:rsidRPr="00512435">
        <w:rPr>
          <w:sz w:val="24"/>
        </w:rPr>
        <w:t>e</w:t>
      </w:r>
      <w:r w:rsidRPr="00512435">
        <w:rPr>
          <w:sz w:val="24"/>
          <w:szCs w:val="24"/>
        </w:rPr>
        <w:t xml:space="preserve"> przez Zamawiającego  protokoły odbioru etapów, a w przypadku etapów, za których wykonanie </w:t>
      </w:r>
      <w:r w:rsidR="00950228" w:rsidRPr="00512435">
        <w:rPr>
          <w:sz w:val="24"/>
          <w:szCs w:val="24"/>
        </w:rPr>
        <w:t xml:space="preserve">w tabeli zawartej w ust. 4 </w:t>
      </w:r>
      <w:r w:rsidRPr="00512435">
        <w:rPr>
          <w:sz w:val="24"/>
          <w:szCs w:val="24"/>
        </w:rPr>
        <w:lastRenderedPageBreak/>
        <w:t xml:space="preserve">określono wynagrodzenie łączne i niepodzielne </w:t>
      </w:r>
      <w:r w:rsidR="00950228" w:rsidRPr="00512435">
        <w:rPr>
          <w:sz w:val="24"/>
          <w:szCs w:val="24"/>
        </w:rPr>
        <w:t xml:space="preserve">- </w:t>
      </w:r>
      <w:r w:rsidRPr="00512435">
        <w:rPr>
          <w:sz w:val="24"/>
          <w:szCs w:val="24"/>
        </w:rPr>
        <w:t>podstawę taką stanowić będą podpisane przez Zamawiającego</w:t>
      </w:r>
      <w:r w:rsidR="00950228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protokoły odbioru wszystkich takich etapów</w:t>
      </w:r>
      <w:r w:rsidR="005E5E49" w:rsidRPr="00512435">
        <w:rPr>
          <w:sz w:val="24"/>
          <w:szCs w:val="24"/>
        </w:rPr>
        <w:t>.</w:t>
      </w:r>
    </w:p>
    <w:p w:rsidR="00C566AC" w:rsidRPr="00512435" w:rsidRDefault="001F36EE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fakturach VAT dotyczących etapów transz </w:t>
      </w:r>
      <w:r w:rsidR="00182C83" w:rsidRPr="00512435">
        <w:rPr>
          <w:sz w:val="24"/>
          <w:szCs w:val="24"/>
        </w:rPr>
        <w:t>……………..</w:t>
      </w:r>
      <w:r w:rsidRPr="00512435">
        <w:rPr>
          <w:sz w:val="24"/>
          <w:szCs w:val="24"/>
        </w:rPr>
        <w:t xml:space="preserve"> wymienionych w tabeli zawartej w ust. 4, Wykonawca wskaże jako płatnika Główny Urząd Geodezji i Kartografii, zaś w fakturach VAT dotyczących etapów transz </w:t>
      </w:r>
      <w:r w:rsidR="00182C83" w:rsidRPr="00512435">
        <w:rPr>
          <w:sz w:val="24"/>
          <w:szCs w:val="24"/>
        </w:rPr>
        <w:t>………….</w:t>
      </w:r>
      <w:r w:rsidRPr="00512435">
        <w:rPr>
          <w:sz w:val="24"/>
          <w:szCs w:val="24"/>
        </w:rPr>
        <w:t xml:space="preserve"> – właściwą JST; Wykonawca będzie doręczał faktury płatnikom w nich wskazanym.</w:t>
      </w:r>
      <w:r w:rsidR="00C566AC" w:rsidRPr="00512435">
        <w:rPr>
          <w:sz w:val="24"/>
          <w:szCs w:val="24"/>
        </w:rPr>
        <w:t xml:space="preserve"> </w:t>
      </w:r>
    </w:p>
    <w:p w:rsidR="00C566AC" w:rsidRPr="00512435" w:rsidRDefault="0012757D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Zapłata wynagrodzenia nastąpi w terminie 30 (trzydziestu) dni kalendarzowych od daty otrzymania przez Zamawiającego prawidłowo wystawionej faktury VAT.</w:t>
      </w:r>
      <w:r w:rsidR="00C566AC" w:rsidRPr="00512435">
        <w:rPr>
          <w:sz w:val="24"/>
          <w:szCs w:val="24"/>
        </w:rPr>
        <w:t xml:space="preserve"> </w:t>
      </w:r>
    </w:p>
    <w:p w:rsidR="00C566AC" w:rsidRPr="00512435" w:rsidRDefault="0012757D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korekty faktury VAT, termin, o którym mowa w ust. 7 biegnie od dnia doręczenia Zamawiającemu korekty danej faktury.</w:t>
      </w:r>
    </w:p>
    <w:p w:rsidR="00C566AC" w:rsidRPr="00512435" w:rsidRDefault="00593C0A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Zapłata wynagrodzenia określonego w fakturze VAT nastąpi przelewem na rachunek bankowy wskazany przez Wykonawcę w fakturze VAT, przy czym za dzień zapłaty uznaje się dzień obciążenia rachunku bankowego Zamawiającego.</w:t>
      </w:r>
    </w:p>
    <w:p w:rsidR="00C566AC" w:rsidRPr="00512435" w:rsidRDefault="002C6E51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nie może przenieść na osoby trzecie swoich wierzytelności wynikających z Umowy bez uprzedniej pisemnej zgody </w:t>
      </w:r>
      <w:r w:rsidR="00246A69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Zamawiającego.</w:t>
      </w:r>
    </w:p>
    <w:p w:rsidR="00C566AC" w:rsidRPr="00512435" w:rsidRDefault="00246A69" w:rsidP="00DD6C74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Główny </w:t>
      </w:r>
      <w:r w:rsidR="00C566AC" w:rsidRPr="00512435">
        <w:rPr>
          <w:sz w:val="24"/>
          <w:szCs w:val="24"/>
        </w:rPr>
        <w:t>Zamawiający</w:t>
      </w:r>
      <w:r w:rsidR="004B5358" w:rsidRPr="00512435">
        <w:rPr>
          <w:sz w:val="24"/>
          <w:szCs w:val="24"/>
        </w:rPr>
        <w:t xml:space="preserve"> </w:t>
      </w:r>
      <w:r w:rsidR="00C566AC" w:rsidRPr="00512435">
        <w:rPr>
          <w:sz w:val="24"/>
          <w:szCs w:val="24"/>
        </w:rPr>
        <w:t>oświadcza, iż nie jest płatnikiem podatku od towarów i usług (VAT).</w:t>
      </w:r>
    </w:p>
    <w:p w:rsidR="008B416A" w:rsidRPr="00512435" w:rsidRDefault="00246A69" w:rsidP="009966E8">
      <w:pPr>
        <w:pStyle w:val="Akapitzlist"/>
        <w:numPr>
          <w:ilvl w:val="0"/>
          <w:numId w:val="16"/>
        </w:numPr>
        <w:spacing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Głównemu </w:t>
      </w:r>
      <w:r w:rsidR="00846AE0" w:rsidRPr="00512435">
        <w:rPr>
          <w:sz w:val="24"/>
          <w:szCs w:val="24"/>
        </w:rPr>
        <w:t>Zamawiającemu przysługuje prawo odstąpienia od Umowy w przypadku nieuzyskania</w:t>
      </w:r>
      <w:r w:rsidR="00037788" w:rsidRPr="00512435">
        <w:rPr>
          <w:sz w:val="24"/>
          <w:szCs w:val="24"/>
        </w:rPr>
        <w:t>,</w:t>
      </w:r>
      <w:r w:rsidR="00846AE0" w:rsidRPr="00512435">
        <w:rPr>
          <w:sz w:val="24"/>
          <w:szCs w:val="24"/>
        </w:rPr>
        <w:t xml:space="preserve"> </w:t>
      </w:r>
      <w:r w:rsidR="00037788" w:rsidRPr="00512435">
        <w:rPr>
          <w:sz w:val="24"/>
          <w:szCs w:val="24"/>
        </w:rPr>
        <w:t xml:space="preserve">cofnięcia lub utraty </w:t>
      </w:r>
      <w:r w:rsidR="00846AE0" w:rsidRPr="00512435">
        <w:rPr>
          <w:sz w:val="24"/>
          <w:szCs w:val="24"/>
        </w:rPr>
        <w:t xml:space="preserve">środków na finansowanie lub współfinansowanie Projektu. Prawo odstąpienia od Umowy Zamawiający może wykonać w terminie 30 dni </w:t>
      </w:r>
      <w:r w:rsidRPr="00512435">
        <w:rPr>
          <w:sz w:val="24"/>
          <w:szCs w:val="24"/>
        </w:rPr>
        <w:t xml:space="preserve">kalendarzowych </w:t>
      </w:r>
      <w:r w:rsidR="00846AE0" w:rsidRPr="00512435">
        <w:rPr>
          <w:sz w:val="24"/>
          <w:szCs w:val="24"/>
        </w:rPr>
        <w:t>od powzięcia wiadomości o nieuzyskaniu lub cofnięciu środków na finansowanie lub współfinansowanie Projektu</w:t>
      </w:r>
      <w:r w:rsidR="00E921E2" w:rsidRPr="00512435">
        <w:rPr>
          <w:sz w:val="24"/>
          <w:szCs w:val="24"/>
        </w:rPr>
        <w:t xml:space="preserve"> ZSIN-Faza II i Projektu K-GESUT.</w:t>
      </w:r>
      <w:r w:rsidR="006D1B1E" w:rsidRPr="00512435">
        <w:rPr>
          <w:sz w:val="24"/>
        </w:rPr>
        <w:t xml:space="preserve">. </w:t>
      </w:r>
      <w:r w:rsidR="00846AE0" w:rsidRPr="00512435">
        <w:rPr>
          <w:sz w:val="24"/>
          <w:szCs w:val="24"/>
        </w:rPr>
        <w:t>W takim przypadku Wykonawcy przysługuje wynagrodzenie za wykonaną część Przedmiotu Umowy.</w:t>
      </w:r>
    </w:p>
    <w:p w:rsidR="00DE257F" w:rsidRPr="00512435" w:rsidRDefault="00DE257F" w:rsidP="00A33176">
      <w:pPr>
        <w:spacing w:line="240" w:lineRule="auto"/>
        <w:jc w:val="both"/>
        <w:rPr>
          <w:sz w:val="24"/>
          <w:szCs w:val="24"/>
        </w:rPr>
      </w:pPr>
    </w:p>
    <w:p w:rsidR="00B60967" w:rsidRPr="00512435" w:rsidRDefault="00B60967" w:rsidP="00E8068F">
      <w:pPr>
        <w:pStyle w:val="Default"/>
        <w:numPr>
          <w:ilvl w:val="0"/>
          <w:numId w:val="34"/>
        </w:numPr>
        <w:spacing w:before="360" w:after="240" w:line="276" w:lineRule="auto"/>
        <w:jc w:val="center"/>
        <w:rPr>
          <w:b/>
          <w:bCs/>
          <w:color w:val="auto"/>
        </w:rPr>
      </w:pPr>
    </w:p>
    <w:p w:rsidR="00D82DF2" w:rsidRPr="00512435" w:rsidRDefault="00D82DF2" w:rsidP="00DE257F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 xml:space="preserve">Zasady odbioru </w:t>
      </w:r>
      <w:r w:rsidR="0014297F" w:rsidRPr="00512435">
        <w:rPr>
          <w:b/>
          <w:bCs/>
          <w:color w:val="auto"/>
        </w:rPr>
        <w:t>P</w:t>
      </w:r>
      <w:r w:rsidRPr="00512435">
        <w:rPr>
          <w:b/>
          <w:bCs/>
          <w:color w:val="auto"/>
        </w:rPr>
        <w:t>rzedmiotu Umowy</w:t>
      </w:r>
    </w:p>
    <w:p w:rsidR="00B60967" w:rsidRPr="00512435" w:rsidRDefault="00B60967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Przedmiot Umowy będzie realizowany przez Wykonawcę oraz odbierany przez Zamawiając</w:t>
      </w:r>
      <w:r w:rsidR="006D1B1E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w </w:t>
      </w:r>
      <w:r w:rsidR="00860B9D" w:rsidRPr="00512435">
        <w:rPr>
          <w:sz w:val="24"/>
          <w:szCs w:val="24"/>
        </w:rPr>
        <w:t>….</w:t>
      </w:r>
      <w:r w:rsidR="00DE257F" w:rsidRPr="00512435">
        <w:rPr>
          <w:sz w:val="24"/>
          <w:szCs w:val="24"/>
        </w:rPr>
        <w:t xml:space="preserve">   </w:t>
      </w:r>
      <w:r w:rsidRPr="00512435">
        <w:rPr>
          <w:sz w:val="24"/>
          <w:szCs w:val="24"/>
        </w:rPr>
        <w:t>etapach, określonych w tabeli zawartej w § 4 ust. 4.</w:t>
      </w:r>
    </w:p>
    <w:p w:rsidR="00B60967" w:rsidRPr="00512435" w:rsidRDefault="000F46A4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Do dokonania odbioru poszczególnych etapów Przedmiotu Umowy, </w:t>
      </w:r>
      <w:r w:rsidR="00246A69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>Zamawiający powoła komisję odbioru zwaną dalej „Komisją”.</w:t>
      </w:r>
      <w:r w:rsidR="00B60967" w:rsidRPr="00512435">
        <w:rPr>
          <w:sz w:val="24"/>
          <w:szCs w:val="24"/>
        </w:rPr>
        <w:t xml:space="preserve"> </w:t>
      </w:r>
    </w:p>
    <w:p w:rsidR="00B60967" w:rsidRPr="00512435" w:rsidRDefault="00DC29B7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każdorazowo powiadomi pisemnie </w:t>
      </w:r>
      <w:r w:rsidR="006D1B1E" w:rsidRPr="00512435">
        <w:rPr>
          <w:sz w:val="24"/>
          <w:szCs w:val="24"/>
        </w:rPr>
        <w:t>Głównego</w:t>
      </w:r>
      <w:r w:rsidR="006D1B1E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Zamawiającego o planowanej dacie przekazania do odbioru danego etapu Przedmiotu Umowy, jeżeli planowany termin przekazania będzie inny niż termin określony w harmonogramie</w:t>
      </w:r>
      <w:r w:rsidR="00F064A0" w:rsidRPr="00512435">
        <w:rPr>
          <w:sz w:val="24"/>
          <w:szCs w:val="24"/>
        </w:rPr>
        <w:t>, o którym mowa w § 3 ust. 3</w:t>
      </w:r>
      <w:r w:rsidRPr="00512435">
        <w:rPr>
          <w:sz w:val="24"/>
          <w:szCs w:val="24"/>
        </w:rPr>
        <w:t>.</w:t>
      </w:r>
    </w:p>
    <w:p w:rsidR="005875B2" w:rsidRPr="00512435" w:rsidRDefault="006D1B1E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Główny </w:t>
      </w:r>
      <w:r w:rsidR="00574F7F" w:rsidRPr="00512435">
        <w:rPr>
          <w:sz w:val="24"/>
          <w:szCs w:val="24"/>
        </w:rPr>
        <w:t xml:space="preserve">Zamawiający dokona kontroli realizacji zadań przypadających do wykonania </w:t>
      </w:r>
      <w:r w:rsidR="00574F7F" w:rsidRPr="00512435">
        <w:rPr>
          <w:sz w:val="24"/>
          <w:szCs w:val="24"/>
        </w:rPr>
        <w:br/>
        <w:t>w poszczególnych etapach Przedmiotu Umowy w zakresie ich wykonania zgodnie z obowiązującymi przepisami i opisem przedmiotu zamówienia.</w:t>
      </w:r>
    </w:p>
    <w:p w:rsidR="00766DA8" w:rsidRPr="00512435" w:rsidRDefault="000C2760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 xml:space="preserve">Czynności, o których mowa w ust. 4, </w:t>
      </w:r>
      <w:r w:rsidR="006D1B1E" w:rsidRPr="00512435">
        <w:rPr>
          <w:sz w:val="24"/>
          <w:szCs w:val="24"/>
        </w:rPr>
        <w:t>Główny</w:t>
      </w:r>
      <w:r w:rsidR="006D1B1E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Zamawiający dokona w terminach nie dłuższych niż 21 dni kalendarzowych, liczonych od przekazania mu do odbioru danego etapu.</w:t>
      </w:r>
    </w:p>
    <w:p w:rsidR="006C7DA6" w:rsidRPr="00512435" w:rsidRDefault="00702476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Po przeprowadzeniu czynno</w:t>
      </w:r>
      <w:r w:rsidR="00037788" w:rsidRPr="00512435">
        <w:rPr>
          <w:sz w:val="24"/>
          <w:szCs w:val="24"/>
        </w:rPr>
        <w:t xml:space="preserve">ści, o których mowa w ust. 4, </w:t>
      </w:r>
      <w:r w:rsidR="00211678" w:rsidRPr="00512435">
        <w:rPr>
          <w:sz w:val="24"/>
          <w:szCs w:val="24"/>
        </w:rPr>
        <w:t>Główny</w:t>
      </w:r>
      <w:r w:rsidR="00211678" w:rsidRPr="00512435">
        <w:rPr>
          <w:sz w:val="24"/>
        </w:rPr>
        <w:t xml:space="preserve"> </w:t>
      </w:r>
      <w:r w:rsidR="00037788" w:rsidRPr="00512435">
        <w:rPr>
          <w:sz w:val="24"/>
          <w:szCs w:val="24"/>
        </w:rPr>
        <w:t>Zamawiający</w:t>
      </w:r>
      <w:r w:rsidRPr="00512435">
        <w:rPr>
          <w:sz w:val="24"/>
          <w:szCs w:val="24"/>
        </w:rPr>
        <w:t xml:space="preserve"> każdorazowo sporządzi i podpisze protokół odbioru, o ile nie stwierdzi wad w etapie Przedmiotu Umowy. W przypadku stwierdzenia podczas czynności kontroli wad w etapie Przedmiotu Umowy, </w:t>
      </w:r>
      <w:r w:rsidR="00211678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 xml:space="preserve">Zamawiający na piśmie wskaże wady i wyznaczy Wykonawcy termin do usunięcia tych wad. W terminie wyznaczonym przez </w:t>
      </w:r>
      <w:r w:rsidR="00211678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 Wykonawca obowiązany jest </w:t>
      </w:r>
      <w:r w:rsidR="00A86B8D" w:rsidRPr="00512435">
        <w:rPr>
          <w:sz w:val="24"/>
          <w:szCs w:val="24"/>
        </w:rPr>
        <w:t xml:space="preserve">ponownie </w:t>
      </w:r>
      <w:r w:rsidRPr="00512435">
        <w:rPr>
          <w:sz w:val="24"/>
          <w:szCs w:val="24"/>
        </w:rPr>
        <w:t>przedstawić</w:t>
      </w:r>
      <w:r w:rsidR="00BC26B0" w:rsidRPr="00512435">
        <w:rPr>
          <w:sz w:val="24"/>
          <w:szCs w:val="24"/>
        </w:rPr>
        <w:t xml:space="preserve"> </w:t>
      </w:r>
      <w:r w:rsidR="00211678" w:rsidRPr="00512435">
        <w:rPr>
          <w:sz w:val="24"/>
          <w:szCs w:val="24"/>
        </w:rPr>
        <w:t>Głównemu</w:t>
      </w:r>
      <w:r w:rsidR="00211678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Zamawiającemu do odbioru dany etap Przedmiotu Umowy wolny od wad.</w:t>
      </w:r>
    </w:p>
    <w:p w:rsidR="005875B2" w:rsidRPr="00512435" w:rsidRDefault="00BA6799" w:rsidP="00DD6C74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terminie nie dłuższym, niż 7 dni kalendarzowych</w:t>
      </w:r>
      <w:r w:rsidR="00194474" w:rsidRPr="00512435">
        <w:rPr>
          <w:sz w:val="24"/>
          <w:szCs w:val="24"/>
        </w:rPr>
        <w:t xml:space="preserve"> od ponownego przedstawienia Zamawiającemu do odbioru danego etapu Przedmiotu Umowy</w:t>
      </w:r>
      <w:r w:rsidRPr="00512435">
        <w:rPr>
          <w:sz w:val="24"/>
          <w:szCs w:val="24"/>
        </w:rPr>
        <w:t xml:space="preserve">, </w:t>
      </w:r>
      <w:r w:rsidR="006D1B1E" w:rsidRPr="00512435">
        <w:rPr>
          <w:sz w:val="24"/>
          <w:szCs w:val="24"/>
        </w:rPr>
        <w:t>Główny</w:t>
      </w:r>
      <w:r w:rsidR="006D1B1E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Zamawiający ponownie wykona czynności kontrolne, o których mowa w ust. 4 (ponowna kontrola).</w:t>
      </w:r>
      <w:r w:rsidR="006C7DA6" w:rsidRPr="00512435">
        <w:rPr>
          <w:sz w:val="24"/>
          <w:szCs w:val="24"/>
        </w:rPr>
        <w:t xml:space="preserve"> </w:t>
      </w:r>
      <w:r w:rsidR="000E7F44" w:rsidRPr="00512435">
        <w:rPr>
          <w:sz w:val="24"/>
          <w:szCs w:val="24"/>
        </w:rPr>
        <w:t xml:space="preserve"> </w:t>
      </w:r>
      <w:r w:rsidR="00766DA8" w:rsidRPr="00512435">
        <w:rPr>
          <w:sz w:val="24"/>
          <w:szCs w:val="24"/>
        </w:rPr>
        <w:t xml:space="preserve"> </w:t>
      </w:r>
      <w:r w:rsidR="005875B2" w:rsidRPr="00512435">
        <w:rPr>
          <w:sz w:val="24"/>
          <w:szCs w:val="24"/>
        </w:rPr>
        <w:t xml:space="preserve">   </w:t>
      </w:r>
    </w:p>
    <w:p w:rsidR="006E2D64" w:rsidRPr="00512435" w:rsidRDefault="008D7E12" w:rsidP="006E2D64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przypadku stwierdzenia wad etapu Przedmiotu Umowy podczas ponownej kontroli, </w:t>
      </w:r>
      <w:r w:rsidRPr="00512435">
        <w:rPr>
          <w:sz w:val="24"/>
          <w:szCs w:val="24"/>
        </w:rPr>
        <w:br/>
        <w:t xml:space="preserve">o której mowa w ust. 7, </w:t>
      </w:r>
      <w:r w:rsidR="00211678" w:rsidRPr="00512435">
        <w:rPr>
          <w:sz w:val="24"/>
          <w:szCs w:val="24"/>
        </w:rPr>
        <w:t>Główny</w:t>
      </w:r>
      <w:r w:rsidR="00211678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Zamawiający pisemnie powiadomi Wykonawcę o wynikach tej kontroli, naliczając kary umowne w wysokości i na zasadach określonych w § 7 ust. 1  pkt 4, począwszy od upływu terminu wyznaczonego zgodnie z ust. 6, do dnia dostarczenia etapu Przedmiotu Umowy wolnego od wad.</w:t>
      </w:r>
      <w:r w:rsidR="0024499E" w:rsidRPr="00512435">
        <w:rPr>
          <w:sz w:val="24"/>
          <w:szCs w:val="24"/>
        </w:rPr>
        <w:t xml:space="preserve"> </w:t>
      </w:r>
      <w:r w:rsidR="00FB18BA" w:rsidRPr="00512435">
        <w:rPr>
          <w:sz w:val="24"/>
          <w:szCs w:val="24"/>
        </w:rPr>
        <w:t xml:space="preserve"> </w:t>
      </w:r>
    </w:p>
    <w:p w:rsidR="00B60967" w:rsidRPr="00512435" w:rsidRDefault="00A914DA" w:rsidP="00A914DA">
      <w:pPr>
        <w:pStyle w:val="Default"/>
        <w:spacing w:before="360" w:after="240" w:line="276" w:lineRule="auto"/>
        <w:jc w:val="center"/>
        <w:rPr>
          <w:b/>
        </w:rPr>
      </w:pPr>
      <w:r w:rsidRPr="00512435">
        <w:rPr>
          <w:b/>
        </w:rPr>
        <w:t>§ 6</w:t>
      </w:r>
      <w:r w:rsidR="00974530" w:rsidRPr="00512435">
        <w:rPr>
          <w:b/>
        </w:rPr>
        <w:t>.</w:t>
      </w:r>
    </w:p>
    <w:p w:rsidR="00C566AC" w:rsidRPr="00512435" w:rsidRDefault="00C566AC" w:rsidP="00A914DA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Warunki zmiany Umowy</w:t>
      </w:r>
    </w:p>
    <w:p w:rsidR="006E0E2B" w:rsidRPr="00512435" w:rsidRDefault="00254450" w:rsidP="00DD6C74">
      <w:pPr>
        <w:pStyle w:val="Akapitzlist"/>
        <w:numPr>
          <w:ilvl w:val="0"/>
          <w:numId w:val="14"/>
        </w:numPr>
        <w:ind w:left="425" w:hanging="153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Główny </w:t>
      </w:r>
      <w:r w:rsidR="006E0E2B" w:rsidRPr="00512435">
        <w:rPr>
          <w:sz w:val="24"/>
          <w:szCs w:val="24"/>
        </w:rPr>
        <w:t xml:space="preserve">Zamawiający zgodnie z art. 144 ustawy </w:t>
      </w:r>
      <w:proofErr w:type="spellStart"/>
      <w:r w:rsidR="006E0E2B" w:rsidRPr="00512435">
        <w:rPr>
          <w:sz w:val="24"/>
          <w:szCs w:val="24"/>
        </w:rPr>
        <w:t>Pzp</w:t>
      </w:r>
      <w:proofErr w:type="spellEnd"/>
      <w:r w:rsidR="006E0E2B" w:rsidRPr="00512435">
        <w:rPr>
          <w:sz w:val="24"/>
          <w:szCs w:val="24"/>
        </w:rPr>
        <w:t xml:space="preserve"> przewiduj</w:t>
      </w:r>
      <w:r w:rsidRPr="00512435">
        <w:rPr>
          <w:sz w:val="24"/>
          <w:szCs w:val="24"/>
        </w:rPr>
        <w:t>ą</w:t>
      </w:r>
      <w:r w:rsidR="006E0E2B" w:rsidRPr="00512435">
        <w:rPr>
          <w:sz w:val="24"/>
          <w:szCs w:val="24"/>
        </w:rPr>
        <w:t xml:space="preserve"> możliwość dokonania zmiany postanowień Umowy w następujących okolicznościach: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zmiany terminów realizacji etapów Przedmiotu Umowy spowodowanej </w:t>
      </w:r>
      <w:r w:rsidR="00037788" w:rsidRPr="00512435">
        <w:rPr>
          <w:sz w:val="24"/>
          <w:szCs w:val="24"/>
        </w:rPr>
        <w:t xml:space="preserve">nadzwyczajnymi warunkami atmosferycznymi, w szczególności: niespodziewany </w:t>
      </w:r>
      <w:r w:rsidRPr="00512435">
        <w:rPr>
          <w:sz w:val="24"/>
          <w:szCs w:val="24"/>
        </w:rPr>
        <w:t xml:space="preserve">mróz, śnieg, powódź lub klęska żywiołowa, które dają podstawę do oceny, że Przedmiot Umowy nie zostanie wykonany w terminie określonym w </w:t>
      </w:r>
      <w:r w:rsidR="00873401" w:rsidRPr="00512435">
        <w:rPr>
          <w:sz w:val="24"/>
          <w:szCs w:val="24"/>
        </w:rPr>
        <w:t>U</w:t>
      </w:r>
      <w:r w:rsidRPr="00512435">
        <w:rPr>
          <w:sz w:val="24"/>
          <w:szCs w:val="24"/>
        </w:rPr>
        <w:t>mowie;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zmiany terminów realizacji etapów Przedmiotu Umowy wynikającej z opóźnień </w:t>
      </w:r>
      <w:r w:rsidRPr="00512435">
        <w:rPr>
          <w:sz w:val="24"/>
          <w:szCs w:val="24"/>
        </w:rPr>
        <w:br/>
        <w:t>w przekazaniu materiałów z powiatowej, wojewódzkiej lub centralnej części PZGiK niezbędnych do realizacji Przedmiotu Umowy, o ile nie wynika to z przyczyn leżących po stronie Wykonawcy;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zmiany sposobu rozliczenia Umowy lub dokonywania płatności na rzecz Wykonawcy wskutek zaistnienia zmian w zawartej umowie</w:t>
      </w:r>
      <w:r w:rsidR="00F77AC0" w:rsidRPr="00512435">
        <w:rPr>
          <w:sz w:val="24"/>
        </w:rPr>
        <w:t xml:space="preserve"> </w:t>
      </w:r>
      <w:r w:rsidRPr="00512435">
        <w:rPr>
          <w:sz w:val="24"/>
          <w:szCs w:val="24"/>
        </w:rPr>
        <w:t>o dofinansowanie Projektu</w:t>
      </w:r>
      <w:r w:rsidR="00E921E2" w:rsidRPr="00512435">
        <w:rPr>
          <w:sz w:val="24"/>
          <w:szCs w:val="24"/>
        </w:rPr>
        <w:t xml:space="preserve"> ZSiN-Faza II i Projektu K-GESUT</w:t>
      </w:r>
      <w:r w:rsidRPr="00512435">
        <w:rPr>
          <w:sz w:val="24"/>
          <w:szCs w:val="24"/>
        </w:rPr>
        <w:t>;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zmiany terminu realizacji Przedmiotu Umowy spowodowanej opóźnieniem </w:t>
      </w:r>
      <w:r w:rsidR="00912DFC" w:rsidRPr="00512435">
        <w:rPr>
          <w:sz w:val="24"/>
          <w:szCs w:val="24"/>
        </w:rPr>
        <w:br/>
      </w:r>
      <w:r w:rsidRPr="00512435">
        <w:rPr>
          <w:sz w:val="24"/>
          <w:szCs w:val="24"/>
        </w:rPr>
        <w:t>w</w:t>
      </w:r>
      <w:r w:rsidR="00912DFC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zapewnieniu przez Zamawiając</w:t>
      </w:r>
      <w:r w:rsidR="00254450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dostępu do systemu teleinformatycznego funkcjonującego w JST co najmniej w zakresie funkcji kontroli i importu danych;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zmiany zakresu zadań realizowanych w poszczególnych etapach, poprzez ich przesunięcie pomiędzy etapami, z uwagi na wymogi technologiczne;</w:t>
      </w:r>
    </w:p>
    <w:p w:rsidR="006E0E2B" w:rsidRPr="00512435" w:rsidRDefault="006E0E2B" w:rsidP="00DD6C74">
      <w:pPr>
        <w:pStyle w:val="Akapitzlist"/>
        <w:numPr>
          <w:ilvl w:val="0"/>
          <w:numId w:val="20"/>
        </w:numPr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>zmiany sposobu wykonania przedmiotu Umowy polegającej na dostosowaniu rozwiązań technicznych i organizacyjnych w przypadku zmian przepisów prawa mających wpływ na wykonanie Umowy;</w:t>
      </w:r>
    </w:p>
    <w:p w:rsidR="00C334F2" w:rsidRPr="00512435" w:rsidRDefault="006E0E2B" w:rsidP="00C334F2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512435">
        <w:rPr>
          <w:sz w:val="24"/>
          <w:szCs w:val="24"/>
        </w:rPr>
        <w:t>zmiany terminów realizacji etapów Przedmiotu Umowy spowodowanej opóźnieniem przez Zamawiając</w:t>
      </w:r>
      <w:r w:rsidR="00D73E83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rozpoczęcia czynności wyłożenia projektu operatu opisowo-kartograficznego, o których mowa w art. 24a ust. 7 ustawy, mimo pozytywnej kontroli etapu dotyczącego wykonania prac geodezyjnych, związanych</w:t>
      </w:r>
      <w:r w:rsidR="00912DFC" w:rsidRPr="00512435">
        <w:rPr>
          <w:sz w:val="24"/>
          <w:szCs w:val="24"/>
        </w:rPr>
        <w:t xml:space="preserve"> </w:t>
      </w:r>
      <w:r w:rsidR="00912DFC" w:rsidRPr="00512435">
        <w:rPr>
          <w:sz w:val="24"/>
          <w:szCs w:val="24"/>
        </w:rPr>
        <w:br/>
      </w:r>
      <w:r w:rsidRPr="00512435">
        <w:rPr>
          <w:sz w:val="24"/>
          <w:szCs w:val="24"/>
        </w:rPr>
        <w:t>z</w:t>
      </w:r>
      <w:r w:rsidR="00912DFC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 xml:space="preserve">modernizacją EGiB, w tym opracowania operatu technicznego z wykonanych prac, oraz utworzenia projektu operatu opisowo-kartograficznego, o którym mowa </w:t>
      </w:r>
      <w:r w:rsidR="00912DFC" w:rsidRPr="00512435">
        <w:rPr>
          <w:sz w:val="24"/>
          <w:szCs w:val="24"/>
        </w:rPr>
        <w:br/>
      </w:r>
      <w:r w:rsidRPr="00512435">
        <w:rPr>
          <w:sz w:val="24"/>
          <w:szCs w:val="24"/>
        </w:rPr>
        <w:t>w art. 24a ust. 4 ustawy,  dla  obrębów ewidencyjnych objętych modernizacją.</w:t>
      </w:r>
      <w:r w:rsidR="00C334F2" w:rsidRPr="00512435">
        <w:rPr>
          <w:sz w:val="22"/>
          <w:szCs w:val="22"/>
        </w:rPr>
        <w:t xml:space="preserve"> </w:t>
      </w:r>
    </w:p>
    <w:p w:rsidR="006E0E2B" w:rsidRPr="00512435" w:rsidRDefault="00C334F2" w:rsidP="00C334F2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512435">
        <w:rPr>
          <w:sz w:val="22"/>
          <w:szCs w:val="22"/>
        </w:rPr>
        <w:t>zmiana terminu wykonania etapów Przedmiotu Umowy spowodowanej opóźnieniem zakończenia wykonania etapów Przedmiotu Umowy mających wpływ na wykonanie kolejnego etapu Przedmiotu Umowy.,</w:t>
      </w:r>
    </w:p>
    <w:p w:rsidR="007F0B2A" w:rsidRPr="00512435" w:rsidRDefault="00924CF8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512435">
        <w:rPr>
          <w:sz w:val="22"/>
          <w:szCs w:val="22"/>
        </w:rPr>
        <w:t xml:space="preserve">zmian związanych z rezygnacją przez Zamawiającego </w:t>
      </w:r>
      <w:r w:rsidR="00FD29AE" w:rsidRPr="00512435">
        <w:rPr>
          <w:sz w:val="22"/>
          <w:szCs w:val="22"/>
        </w:rPr>
        <w:t xml:space="preserve"> lub Wykonawcy </w:t>
      </w:r>
      <w:r w:rsidRPr="00512435">
        <w:rPr>
          <w:sz w:val="22"/>
          <w:szCs w:val="22"/>
        </w:rPr>
        <w:t>z realizacji części przedmiotu Umowy,</w:t>
      </w:r>
    </w:p>
    <w:p w:rsidR="009B59CC" w:rsidRPr="00512435" w:rsidRDefault="00037788" w:rsidP="00DD6C74">
      <w:pPr>
        <w:pStyle w:val="Akapitzlist"/>
        <w:numPr>
          <w:ilvl w:val="0"/>
          <w:numId w:val="14"/>
        </w:numPr>
        <w:ind w:left="425" w:hanging="153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O ile wyraźnie nie zastrzeżono inaczej, wszelkie zmiany treści Umowy wymagają formy pisemnej w postaci aneksu pod rygorem nieważności</w:t>
      </w:r>
      <w:r w:rsidR="009B59CC" w:rsidRPr="00512435">
        <w:rPr>
          <w:sz w:val="24"/>
          <w:szCs w:val="24"/>
        </w:rPr>
        <w:t>.</w:t>
      </w:r>
    </w:p>
    <w:p w:rsidR="00FD29AE" w:rsidRPr="00512435" w:rsidRDefault="00FD29AE" w:rsidP="00FD29AE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p w:rsidR="00F35F86" w:rsidRPr="00512435" w:rsidRDefault="00F35F86" w:rsidP="00F35F86">
      <w:pPr>
        <w:pStyle w:val="Default"/>
        <w:spacing w:line="360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§ 7</w:t>
      </w:r>
      <w:r w:rsidR="00974530" w:rsidRPr="00512435">
        <w:rPr>
          <w:b/>
          <w:bCs/>
          <w:color w:val="auto"/>
        </w:rPr>
        <w:t>.</w:t>
      </w:r>
    </w:p>
    <w:p w:rsidR="00F35F86" w:rsidRPr="00512435" w:rsidRDefault="00F35F86" w:rsidP="00F35F86">
      <w:pPr>
        <w:pStyle w:val="Default"/>
        <w:spacing w:line="360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Zmiana Umowy w zakresie wysokości wynagrodzenia Wykonawcy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Strony zobowiązują się dokonać zmiany wysokości wynagrodzenia należnego Wykonawcy, o którym mowa w § 4 ust. 1 Umowy, w formie pisemnego aneksu, każdorazowo w przypadku wystąpienia jednej z następujących okoliczności:</w:t>
      </w:r>
    </w:p>
    <w:p w:rsidR="00F35F86" w:rsidRPr="00512435" w:rsidRDefault="00F35F86" w:rsidP="00F35F86">
      <w:pPr>
        <w:pStyle w:val="Akapitzlist"/>
        <w:numPr>
          <w:ilvl w:val="1"/>
          <w:numId w:val="33"/>
        </w:numPr>
        <w:spacing w:line="240" w:lineRule="auto"/>
        <w:ind w:left="113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zmiany stawki podatku od towarów i usług,</w:t>
      </w:r>
    </w:p>
    <w:p w:rsidR="00F35F86" w:rsidRPr="00512435" w:rsidRDefault="00F35F86" w:rsidP="00F35F86">
      <w:pPr>
        <w:pStyle w:val="Akapitzlist"/>
        <w:numPr>
          <w:ilvl w:val="1"/>
          <w:numId w:val="33"/>
        </w:numPr>
        <w:spacing w:line="240" w:lineRule="auto"/>
        <w:ind w:left="113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zmiany wysokości minimalnego wynagrodzenia ustalonego na podstawie przepisów o minimalnym wynagrodzeniu za pracę,</w:t>
      </w:r>
    </w:p>
    <w:p w:rsidR="00F35F86" w:rsidRPr="00512435" w:rsidRDefault="00F35F86" w:rsidP="00F35F86">
      <w:pPr>
        <w:pStyle w:val="Akapitzlist"/>
        <w:numPr>
          <w:ilvl w:val="1"/>
          <w:numId w:val="33"/>
        </w:numPr>
        <w:spacing w:line="240" w:lineRule="auto"/>
        <w:ind w:left="113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zmiany zasad podlegania ubezpieczeniom społecznym lub ubezpieczeniu zdrowotnemu lub wysokości stawki składki na ubezpieczenia społeczne lub zdrowotne</w:t>
      </w:r>
    </w:p>
    <w:p w:rsidR="00F35F86" w:rsidRPr="00512435" w:rsidRDefault="00F35F86" w:rsidP="00F35F86">
      <w:pPr>
        <w:pStyle w:val="Akapitzlist"/>
        <w:spacing w:line="240" w:lineRule="auto"/>
        <w:ind w:left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- na zasadach i w sposób określony w ust. 2 - 12, jeżeli zmiany te będą miały wpływ na koszty wykonania Umowy przez Wykonawcę.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zmiany, o której mowa w ust. 1 pkt 1, wartość wynagrodzenia netto nie zmieni się, a wartość wynagrodzenia brutto zostanie wyliczona na podstawie nowych przepisów.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>Zmiana wysokości wynagrodzenia w przypadku zaistnienia przesłanki, o której mowa w 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 zakresie zasad podlegania ubezpieczeniom społecznym lub ubezpieczeniu zdrowotnemu lub w zakresie wysokości stawki składki na ubezpieczenia społeczne lub zdrowotne.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zmiany, o której mowa w ust. 1 pkt 3, wynagrodzenie Wykonawcy ulegnie zmianie o kwotę odpowiadającą zmianie kosztu Wykonawcy ponoszonego w związku z 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 realizacją przedmiotu Umowy.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F35F86" w:rsidRPr="00512435" w:rsidRDefault="00F35F86" w:rsidP="00F35F86">
      <w:pPr>
        <w:pStyle w:val="Akapitzlist"/>
        <w:numPr>
          <w:ilvl w:val="0"/>
          <w:numId w:val="33"/>
        </w:numPr>
        <w:spacing w:line="240" w:lineRule="auto"/>
        <w:ind w:left="284" w:hanging="284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zmian, o których mowa w ust. 1 pkt 2 lub pkt 3, jeżeli z wnioskiem występuje Wykonawca, jest on zobowiązany dołączyć do wniosku dokumenty, z których będzie wynikać w jakim zakresie zmiany te mają wpływ na koszty wykonania zamówienia, w szczególności:</w:t>
      </w:r>
    </w:p>
    <w:p w:rsidR="00F35F86" w:rsidRPr="00512435" w:rsidRDefault="00F35F86" w:rsidP="003F365D">
      <w:pPr>
        <w:pStyle w:val="Akapitzlist"/>
        <w:numPr>
          <w:ilvl w:val="1"/>
          <w:numId w:val="33"/>
        </w:numPr>
        <w:spacing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pisemne zestawienie wynagrodzeń (zarówno przed jak i po zmianie) Pracowników świadczących Usługi, wraz z określeniem zakresu (części etatu), w jakim wykonują oni prace bezpośrednio związane z realizacją przedmiotu Umowy oraz części wynagrodzenia odpowiadającej temu zakresowi – w przypadku zmiany, o której mowa w ust. 1 pkt 2,</w:t>
      </w:r>
    </w:p>
    <w:p w:rsidR="00F35F86" w:rsidRPr="00512435" w:rsidRDefault="00F35F86" w:rsidP="003F365D">
      <w:pPr>
        <w:pStyle w:val="Akapitzlist"/>
        <w:numPr>
          <w:ilvl w:val="1"/>
          <w:numId w:val="33"/>
        </w:numPr>
        <w:spacing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 jakim wykonują oni prace bezpośrednio związane z realizacją przedmiotu Umowy oraz części wynagrodzenia odpowiadającej temu zakresowi – w przypadku zmiany, o której mowa w ust. 1 pkt 3.</w:t>
      </w:r>
    </w:p>
    <w:p w:rsidR="00F35F86" w:rsidRPr="00512435" w:rsidRDefault="00F35F86" w:rsidP="003F365D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przypadku zmiany, o której mowa w ust. 1 pkt 3, jeżeli z wnioskiem występuje Zamawiający, jest on uprawniony do zobowiązania Wykonawcy do przedstawienia </w:t>
      </w:r>
      <w:r w:rsidRPr="00512435">
        <w:rPr>
          <w:sz w:val="24"/>
          <w:szCs w:val="24"/>
        </w:rPr>
        <w:lastRenderedPageBreak/>
        <w:t>w wyznaczonym terminie, nie krótszym niż 10 dni roboczych, dokumentów, z których będzie wynikać w jakim zakresie zmiana ta ma wpływ na koszty wykonania Umowy, w tym pisemnego zestawienia wynagrodzeń, o którym mowa w ust. 8 pkt 2.</w:t>
      </w:r>
    </w:p>
    <w:p w:rsidR="00F35F86" w:rsidRPr="00512435" w:rsidRDefault="00F35F86" w:rsidP="003F365D">
      <w:pPr>
        <w:pStyle w:val="Akapitzlist"/>
        <w:numPr>
          <w:ilvl w:val="0"/>
          <w:numId w:val="33"/>
        </w:numPr>
        <w:tabs>
          <w:tab w:val="left" w:pos="426"/>
        </w:tabs>
        <w:spacing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terminie 10 dni roboczych od dnia przekazania wniosku, o którym mowa w ust. 7, Strona, która otrzymała wniosek, przekaże drugiej Stronie informację o zakresie, w jakim zatwierdza wniosek oraz wskaże kwotę, o którą wynagrodzenie należne Wykonawcy powinno ulec zmianie, albo informację o nie zatwierdzeniu wniosku wraz z uzasadnieniem.</w:t>
      </w:r>
    </w:p>
    <w:p w:rsidR="00F35F86" w:rsidRPr="00512435" w:rsidRDefault="00F35F86" w:rsidP="003F365D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otrzymania przez Stronę informacji o niezatwierdzeniu wniosku lub częściowym zatwierdzeniu wniosku, Strona ta może ponownie wystąpić z wnioskiem, o którym mowa w ust. 7. W takim przypadku przepisy ust. 8 - 10 oraz 12 stosuje się odpowiednio.</w:t>
      </w:r>
    </w:p>
    <w:p w:rsidR="00F35F86" w:rsidRPr="00512435" w:rsidRDefault="00F35F86" w:rsidP="003F365D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:rsidR="002144D2" w:rsidRPr="00512435" w:rsidRDefault="002144D2" w:rsidP="002144D2">
      <w:pPr>
        <w:pStyle w:val="Default"/>
        <w:spacing w:before="360" w:after="240" w:line="276" w:lineRule="auto"/>
        <w:ind w:left="720"/>
        <w:jc w:val="center"/>
        <w:rPr>
          <w:b/>
        </w:rPr>
      </w:pPr>
      <w:r w:rsidRPr="00512435">
        <w:rPr>
          <w:b/>
        </w:rPr>
        <w:t>§ 8.</w:t>
      </w:r>
    </w:p>
    <w:p w:rsidR="002144D2" w:rsidRPr="00512435" w:rsidRDefault="002144D2" w:rsidP="002144D2">
      <w:pPr>
        <w:pStyle w:val="Akapitzlist"/>
        <w:spacing w:line="240" w:lineRule="auto"/>
        <w:ind w:left="426"/>
        <w:contextualSpacing w:val="0"/>
        <w:jc w:val="center"/>
        <w:rPr>
          <w:b/>
          <w:sz w:val="24"/>
          <w:szCs w:val="24"/>
        </w:rPr>
      </w:pPr>
      <w:r w:rsidRPr="00512435">
        <w:rPr>
          <w:b/>
          <w:sz w:val="24"/>
          <w:szCs w:val="24"/>
        </w:rPr>
        <w:t>Klauzula społeczna</w:t>
      </w:r>
    </w:p>
    <w:p w:rsidR="002144D2" w:rsidRPr="00512435" w:rsidRDefault="002144D2" w:rsidP="002144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12435">
        <w:rPr>
          <w:sz w:val="24"/>
          <w:szCs w:val="24"/>
        </w:rPr>
        <w:t xml:space="preserve">Zamawiający określa wymagania związane z realizacją zamówienia stosownie do art. 29 ust. 4 pkt 4 ustawy </w:t>
      </w:r>
      <w:proofErr w:type="spellStart"/>
      <w:r w:rsidRPr="00512435">
        <w:rPr>
          <w:sz w:val="24"/>
          <w:szCs w:val="24"/>
        </w:rPr>
        <w:t>Pzp</w:t>
      </w:r>
      <w:proofErr w:type="spellEnd"/>
      <w:r w:rsidRPr="00512435">
        <w:rPr>
          <w:sz w:val="24"/>
          <w:szCs w:val="24"/>
        </w:rPr>
        <w:t>, dotyczące „klauzuli społecznej”:</w:t>
      </w:r>
    </w:p>
    <w:p w:rsidR="002144D2" w:rsidRPr="00512435" w:rsidRDefault="002144D2" w:rsidP="002144D2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przyjmując do realizacji zamówienie musi zatrudnić w pełnym wymiarze czasu pracy na podstawie umowy o pracę, co najmniej jedną osobę odpowiedzialną za wykonanie </w:t>
      </w:r>
      <w:r w:rsidR="00512435">
        <w:rPr>
          <w:sz w:val="24"/>
          <w:szCs w:val="24"/>
        </w:rPr>
        <w:t>…………………..</w:t>
      </w:r>
      <w:r w:rsidRPr="00512435">
        <w:rPr>
          <w:sz w:val="24"/>
          <w:szCs w:val="24"/>
        </w:rPr>
        <w:t xml:space="preserve"> w ramach realizacji zamówienia;</w:t>
      </w:r>
    </w:p>
    <w:p w:rsidR="002144D2" w:rsidRPr="00512435" w:rsidRDefault="002144D2" w:rsidP="002144D2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>zatrudnienie przy realizacji zamówienia powinno trwać przez cały okres realizacji zamówienia, a w przypadku rozwiązania stosunku pracy przez wskazaną osobę, Wykonawca będzie zobowiązany do zatrudnienia na to miejsce innej osoby spełniającej wymagania Zamawiającego;</w:t>
      </w:r>
    </w:p>
    <w:p w:rsidR="002144D2" w:rsidRPr="00512435" w:rsidRDefault="002144D2" w:rsidP="002144D2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i/>
          <w:sz w:val="24"/>
          <w:szCs w:val="24"/>
        </w:rPr>
      </w:pPr>
      <w:r w:rsidRPr="00512435">
        <w:rPr>
          <w:sz w:val="24"/>
          <w:szCs w:val="24"/>
        </w:rPr>
        <w:t>Zamawiający ma prawo w każdym momencie realizacji zamówienia zwrócić się do Wykonawcy o przedstawienie dokumentów zatrudnienia, a Wykonawca ma obowiązek ją niezwłocznie przedstawić Zamawiającemu</w:t>
      </w:r>
      <w:r w:rsidRPr="00512435">
        <w:rPr>
          <w:i/>
          <w:sz w:val="24"/>
          <w:szCs w:val="24"/>
        </w:rPr>
        <w:t>.( odniesienie do kar umownych)</w:t>
      </w:r>
    </w:p>
    <w:p w:rsidR="009B59CC" w:rsidRPr="00512435" w:rsidRDefault="00FD29AE" w:rsidP="00FD29AE">
      <w:pPr>
        <w:pStyle w:val="Default"/>
        <w:spacing w:before="360" w:after="240" w:line="276" w:lineRule="auto"/>
        <w:jc w:val="center"/>
        <w:rPr>
          <w:b/>
        </w:rPr>
      </w:pPr>
      <w:r w:rsidRPr="00512435">
        <w:rPr>
          <w:b/>
        </w:rPr>
        <w:t xml:space="preserve">§ </w:t>
      </w:r>
      <w:r w:rsidR="002144D2" w:rsidRPr="00512435">
        <w:rPr>
          <w:b/>
        </w:rPr>
        <w:t>9</w:t>
      </w:r>
      <w:r w:rsidR="00974530" w:rsidRPr="00512435">
        <w:rPr>
          <w:b/>
        </w:rPr>
        <w:t>.</w:t>
      </w:r>
    </w:p>
    <w:p w:rsidR="00C566AC" w:rsidRPr="00512435" w:rsidRDefault="00C566AC" w:rsidP="00FD29AE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Kary umowne</w:t>
      </w:r>
    </w:p>
    <w:p w:rsidR="009B59CC" w:rsidRPr="00512435" w:rsidRDefault="009B59CC" w:rsidP="00DD6C74">
      <w:pPr>
        <w:pStyle w:val="Akapitzlist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zobowiązany będzie zapłacić</w:t>
      </w:r>
      <w:r w:rsidR="00FD29AE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Zamawiając</w:t>
      </w:r>
      <w:r w:rsidR="00924CF8" w:rsidRPr="00512435">
        <w:rPr>
          <w:sz w:val="24"/>
          <w:szCs w:val="24"/>
        </w:rPr>
        <w:t>ym</w:t>
      </w:r>
      <w:r w:rsidRPr="00512435">
        <w:rPr>
          <w:sz w:val="24"/>
          <w:szCs w:val="24"/>
        </w:rPr>
        <w:t xml:space="preserve"> kary umowne, w przypadku:</w:t>
      </w:r>
    </w:p>
    <w:p w:rsidR="009B59CC" w:rsidRPr="00512435" w:rsidRDefault="009B59CC" w:rsidP="00DD6C74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odstąpienia przez Wykonawcę od wykonania Przedmiotu Umowy albo odstąpienia </w:t>
      </w:r>
      <w:r w:rsidRPr="00512435">
        <w:rPr>
          <w:sz w:val="24"/>
          <w:szCs w:val="24"/>
        </w:rPr>
        <w:br/>
        <w:t xml:space="preserve">od Umowy przez </w:t>
      </w:r>
      <w:r w:rsidR="003B3D4A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 na skutek okoliczności za które odpowiada Wykonawca – w wysokości 10% kwoty łącznego wynagrodzenia brutto określonego w § 4 ust. 1;</w:t>
      </w:r>
    </w:p>
    <w:p w:rsidR="009B59CC" w:rsidRPr="00512435" w:rsidRDefault="009B59CC" w:rsidP="00DD6C74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odstąpienia przez Wykonawcę od wykonania któregokolwiek z etapów Przedmiotu Umowy albo odstąpienia od któregokolwiek z etapów Przedmiotu Umowy przez </w:t>
      </w:r>
      <w:r w:rsidRPr="00512435">
        <w:rPr>
          <w:sz w:val="24"/>
          <w:szCs w:val="24"/>
        </w:rPr>
        <w:lastRenderedPageBreak/>
        <w:t>Zamawiając</w:t>
      </w:r>
      <w:r w:rsidR="00924CF8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na skutek okoliczności za które odpowiada Wykonawca – </w:t>
      </w:r>
      <w:r w:rsidRPr="00512435">
        <w:rPr>
          <w:sz w:val="24"/>
          <w:szCs w:val="24"/>
        </w:rPr>
        <w:br/>
        <w:t xml:space="preserve">w wysokości 10% kwoty wynagrodzenia brutto przewidzianego dla danego etapu Przedmiotu Umowy, od którego Wykonawca lub Zamawiający odstępuje; </w:t>
      </w:r>
      <w:r w:rsidRPr="00512435">
        <w:rPr>
          <w:sz w:val="24"/>
          <w:szCs w:val="24"/>
        </w:rPr>
        <w:br/>
        <w:t xml:space="preserve">w przypadku etapów Przedmiotu Umowy, </w:t>
      </w:r>
      <w:r w:rsidR="00037788" w:rsidRPr="00512435">
        <w:rPr>
          <w:sz w:val="24"/>
          <w:szCs w:val="24"/>
        </w:rPr>
        <w:t>za których wykonanie przewidziane jest w tabeli zawartej w § 4 ust. 4 wynagrodzenie łączne i niepodzielne, kara ta liczona będzie od kwoty tego łącznego i niepodzielnego wynagrodzenia</w:t>
      </w:r>
      <w:r w:rsidRPr="00512435">
        <w:rPr>
          <w:sz w:val="24"/>
          <w:szCs w:val="24"/>
        </w:rPr>
        <w:t>, choćby przyczyna odstąpienia związana była wyłącznie z jednym z etapów Przedmiotu Umowy;</w:t>
      </w:r>
    </w:p>
    <w:p w:rsidR="009B59CC" w:rsidRPr="00512435" w:rsidRDefault="009B59CC" w:rsidP="00DD6C74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niedotrzymania któregokolwiek z terminów dostarczenia etapów Przedmiotu Umowy, określonych w § 4 ust.4 - odrębnie za każdy przypadek uchybienia terminowi – </w:t>
      </w:r>
      <w:r w:rsidR="00415BBA" w:rsidRPr="00512435">
        <w:rPr>
          <w:sz w:val="24"/>
          <w:szCs w:val="24"/>
        </w:rPr>
        <w:br/>
      </w:r>
      <w:r w:rsidRPr="00512435">
        <w:rPr>
          <w:sz w:val="24"/>
          <w:szCs w:val="24"/>
        </w:rPr>
        <w:t>w wysokości 0,02 % kwoty</w:t>
      </w:r>
      <w:r w:rsidR="00DB6438" w:rsidRPr="00512435">
        <w:rPr>
          <w:b/>
        </w:rPr>
        <w:t xml:space="preserve"> </w:t>
      </w:r>
      <w:r w:rsidR="00472EE0" w:rsidRPr="00512435">
        <w:rPr>
          <w:sz w:val="24"/>
          <w:szCs w:val="24"/>
        </w:rPr>
        <w:t xml:space="preserve">należnego wynagrodzenia za zadania zrealizowane </w:t>
      </w:r>
      <w:r w:rsidR="00472EE0" w:rsidRPr="00512435">
        <w:rPr>
          <w:sz w:val="24"/>
          <w:szCs w:val="24"/>
        </w:rPr>
        <w:br/>
        <w:t>w  poszczególnych etapach</w:t>
      </w:r>
      <w:r w:rsidR="00512435">
        <w:rPr>
          <w:sz w:val="24"/>
          <w:szCs w:val="24"/>
        </w:rPr>
        <w:t xml:space="preserve"> lub łącznie </w:t>
      </w:r>
      <w:r w:rsidR="00472EE0" w:rsidRPr="00512435">
        <w:rPr>
          <w:sz w:val="24"/>
          <w:szCs w:val="24"/>
        </w:rPr>
        <w:t>i niepodzielnie we wskazanych etapach</w:t>
      </w:r>
      <w:r w:rsidRPr="00512435">
        <w:rPr>
          <w:sz w:val="24"/>
          <w:szCs w:val="24"/>
        </w:rPr>
        <w:t>, o który</w:t>
      </w:r>
      <w:r w:rsidR="00DB6438" w:rsidRPr="00512435">
        <w:rPr>
          <w:sz w:val="24"/>
          <w:szCs w:val="24"/>
        </w:rPr>
        <w:t>ch</w:t>
      </w:r>
      <w:r w:rsidRPr="00512435">
        <w:rPr>
          <w:sz w:val="24"/>
          <w:szCs w:val="24"/>
        </w:rPr>
        <w:t xml:space="preserve"> mowa w § 4 ust. </w:t>
      </w:r>
      <w:r w:rsidR="00DB6438" w:rsidRPr="00512435">
        <w:rPr>
          <w:sz w:val="24"/>
          <w:szCs w:val="24"/>
        </w:rPr>
        <w:t>4</w:t>
      </w:r>
      <w:r w:rsidRPr="00512435">
        <w:rPr>
          <w:sz w:val="24"/>
          <w:szCs w:val="24"/>
        </w:rPr>
        <w:t>, za każdy rozpoczęty dzień opóźnienia;</w:t>
      </w:r>
    </w:p>
    <w:p w:rsidR="009B59CC" w:rsidRPr="00512435" w:rsidRDefault="009B59CC" w:rsidP="00DD6C74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>niedotrzymania terminu usunięcia wad stwierdzonych podczas kontroli, o której mowa w § 5 ust. 4 - w wysokości 0,02 %</w:t>
      </w:r>
      <w:r w:rsidR="00DB6438" w:rsidRPr="00512435">
        <w:rPr>
          <w:sz w:val="24"/>
          <w:szCs w:val="24"/>
        </w:rPr>
        <w:t xml:space="preserve"> kwoty</w:t>
      </w:r>
      <w:r w:rsidR="00DB6438" w:rsidRPr="00512435">
        <w:rPr>
          <w:b/>
        </w:rPr>
        <w:t xml:space="preserve"> </w:t>
      </w:r>
      <w:r w:rsidR="00DB6438" w:rsidRPr="00512435">
        <w:rPr>
          <w:sz w:val="24"/>
          <w:szCs w:val="24"/>
        </w:rPr>
        <w:t>należnego wynagrodzenia za zadania zrealizowane w  poszczególnych etapach lub łącznie i niepodzielnie we wskazanych etapach, o których mowa w § 4 ust. 4, za każdy rozpoczęty dzień opóźnienia;</w:t>
      </w:r>
      <w:r w:rsidRPr="00512435">
        <w:rPr>
          <w:sz w:val="24"/>
          <w:szCs w:val="24"/>
        </w:rPr>
        <w:t>;</w:t>
      </w:r>
    </w:p>
    <w:p w:rsidR="00037788" w:rsidRPr="00512435" w:rsidRDefault="009B59CC" w:rsidP="00037788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niedotrzymania terminu usunięcia wad w Przedmiocie Umowy w ramach rękojmi, </w:t>
      </w:r>
      <w:r w:rsidRPr="00512435">
        <w:rPr>
          <w:sz w:val="24"/>
          <w:szCs w:val="24"/>
        </w:rPr>
        <w:br/>
        <w:t>w terminie określonym w § 12 ust. 2 - w wysokości 0,05 % kwoty łącznego wynagrodzenia brutto, o którym mowa w § 4 ust. 1, za każdy rozpoczęty dzień opóźnienia</w:t>
      </w:r>
      <w:r w:rsidR="00037788" w:rsidRPr="00512435">
        <w:rPr>
          <w:sz w:val="24"/>
          <w:szCs w:val="24"/>
        </w:rPr>
        <w:t>;</w:t>
      </w:r>
    </w:p>
    <w:p w:rsidR="009B59CC" w:rsidRPr="00512435" w:rsidRDefault="00037788" w:rsidP="00037788">
      <w:pPr>
        <w:pStyle w:val="Akapitzlist1"/>
        <w:numPr>
          <w:ilvl w:val="0"/>
          <w:numId w:val="21"/>
        </w:numPr>
        <w:tabs>
          <w:tab w:val="left" w:pos="426"/>
        </w:tabs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niedotrzymania terminu dostarczenia harmonogramu, o którym mowa w § 3 ust. 3  – </w:t>
      </w:r>
      <w:r w:rsidRPr="00512435">
        <w:rPr>
          <w:sz w:val="24"/>
          <w:szCs w:val="24"/>
        </w:rPr>
        <w:br/>
        <w:t>w wysokości 0,02 % kwoty łącznego wynagrodzenia brutto, o którym mowa w § 4 ust. 1, za każdy rozpoczęty dzień opóźnienia.</w:t>
      </w:r>
    </w:p>
    <w:p w:rsidR="009B59CC" w:rsidRPr="00512435" w:rsidRDefault="009B59CC" w:rsidP="00DD6C74">
      <w:pPr>
        <w:pStyle w:val="Akapitzlist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przypadku gdy szkoda przewyższy wartość kar umownych, Zamawiający może żądać odszkodowania, przenoszącego wartość kar umownych, na zasadach ogólnych.</w:t>
      </w:r>
    </w:p>
    <w:p w:rsidR="009B59CC" w:rsidRPr="00512435" w:rsidRDefault="009B59CC" w:rsidP="00DD6C74">
      <w:pPr>
        <w:pStyle w:val="Akapitzlist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Wszelkie kary umowne będą potrącane z wynagrodzenia Wykonawcy, a w przypadku braku możliwości potrącenia</w:t>
      </w:r>
      <w:r w:rsidR="000D2873" w:rsidRPr="00512435">
        <w:rPr>
          <w:sz w:val="24"/>
          <w:szCs w:val="24"/>
        </w:rPr>
        <w:t xml:space="preserve">, </w:t>
      </w:r>
      <w:r w:rsidRPr="00512435">
        <w:rPr>
          <w:sz w:val="24"/>
          <w:szCs w:val="24"/>
        </w:rPr>
        <w:t xml:space="preserve">płatne będą w ciągu 30 (trzydziestu) dni kalendarzowych od daty </w:t>
      </w:r>
      <w:r w:rsidR="000E42A3" w:rsidRPr="00512435">
        <w:rPr>
          <w:sz w:val="24"/>
          <w:szCs w:val="24"/>
        </w:rPr>
        <w:t xml:space="preserve">doręczenia </w:t>
      </w:r>
      <w:r w:rsidRPr="00512435">
        <w:rPr>
          <w:sz w:val="24"/>
          <w:szCs w:val="24"/>
        </w:rPr>
        <w:t>Wykonawc</w:t>
      </w:r>
      <w:r w:rsidR="000E42A3" w:rsidRPr="00512435">
        <w:rPr>
          <w:sz w:val="24"/>
          <w:szCs w:val="24"/>
        </w:rPr>
        <w:t>y</w:t>
      </w:r>
      <w:r w:rsidRPr="00512435">
        <w:rPr>
          <w:sz w:val="24"/>
          <w:szCs w:val="24"/>
        </w:rPr>
        <w:t xml:space="preserve"> </w:t>
      </w:r>
      <w:r w:rsidR="000E42A3" w:rsidRPr="00512435">
        <w:rPr>
          <w:sz w:val="24"/>
          <w:szCs w:val="24"/>
        </w:rPr>
        <w:t>przez  Zamawiając</w:t>
      </w:r>
      <w:r w:rsidR="00DB6438" w:rsidRPr="00512435">
        <w:rPr>
          <w:sz w:val="24"/>
          <w:szCs w:val="24"/>
        </w:rPr>
        <w:t>ych</w:t>
      </w:r>
      <w:r w:rsidR="000E42A3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wezwania do ich zapłaty.</w:t>
      </w:r>
    </w:p>
    <w:p w:rsidR="00037788" w:rsidRPr="00512435" w:rsidRDefault="00037788" w:rsidP="00DD6C74">
      <w:pPr>
        <w:pStyle w:val="Akapitzlist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b/>
          <w:sz w:val="24"/>
        </w:rPr>
      </w:pPr>
      <w:r w:rsidRPr="00512435">
        <w:rPr>
          <w:sz w:val="24"/>
          <w:szCs w:val="24"/>
        </w:rPr>
        <w:t>Jeżeli którekolwiek z opóźnień, o których mowa w ust. 1 pkt 3 i 4 przekroczy 30 dni</w:t>
      </w:r>
      <w:r w:rsidR="000E42A3" w:rsidRPr="00512435">
        <w:rPr>
          <w:sz w:val="24"/>
          <w:szCs w:val="24"/>
        </w:rPr>
        <w:t xml:space="preserve"> kalendarzowych</w:t>
      </w:r>
      <w:r w:rsidRPr="00512435">
        <w:rPr>
          <w:sz w:val="24"/>
          <w:szCs w:val="24"/>
        </w:rPr>
        <w:t xml:space="preserve">, </w:t>
      </w:r>
      <w:r w:rsidR="000E42A3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 xml:space="preserve">Zamawiający zastrzega sobie prawo odstąpienia od Umowy w całości lub części, z jednoczesnym prawem do kary umownej w wysokości określonej w ust. 1 pkt 1. W przypadku, gdy opóźnienie, o którym mowa w ust. 1  pkt 6 przekroczy 14 dni </w:t>
      </w:r>
      <w:r w:rsidR="000E42A3" w:rsidRPr="00512435">
        <w:rPr>
          <w:sz w:val="24"/>
          <w:szCs w:val="24"/>
        </w:rPr>
        <w:t xml:space="preserve">kalendarzowych Główny </w:t>
      </w:r>
      <w:r w:rsidRPr="00512435">
        <w:rPr>
          <w:sz w:val="24"/>
          <w:szCs w:val="24"/>
        </w:rPr>
        <w:t xml:space="preserve">Zamawiający zastrzega sobie prawo odstąpienia od Umowy w całości, z jednoczesnym prawem do kary umownej w wysokości określonej w ust. 1 pkt 1. Prawo odstąpienia </w:t>
      </w:r>
      <w:r w:rsidR="000E42A3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 xml:space="preserve">Zamawiający może wykonać w terminie 30 dni </w:t>
      </w:r>
      <w:r w:rsidR="000E42A3" w:rsidRPr="00512435">
        <w:rPr>
          <w:sz w:val="24"/>
          <w:szCs w:val="24"/>
        </w:rPr>
        <w:t xml:space="preserve">kalendarzowych </w:t>
      </w:r>
      <w:r w:rsidRPr="00512435">
        <w:rPr>
          <w:sz w:val="24"/>
          <w:szCs w:val="24"/>
        </w:rPr>
        <w:t>od wystąpienia przesłanki odstąpienia</w:t>
      </w:r>
      <w:r w:rsidR="009471B4" w:rsidRPr="00512435">
        <w:rPr>
          <w:sz w:val="24"/>
          <w:szCs w:val="24"/>
        </w:rPr>
        <w:t>.</w:t>
      </w:r>
    </w:p>
    <w:p w:rsidR="009B59CC" w:rsidRPr="00512435" w:rsidRDefault="009B59CC" w:rsidP="00DD6C74">
      <w:pPr>
        <w:pStyle w:val="Akapitzlist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 w:rsidRPr="00512435">
        <w:rPr>
          <w:sz w:val="24"/>
          <w:szCs w:val="24"/>
        </w:rPr>
        <w:t>Jeżeli opóźnienie, o którym mowa w ust. 1 pkt 5, przekroczy 30 dni</w:t>
      </w:r>
      <w:r w:rsidR="000E42A3" w:rsidRPr="00512435">
        <w:rPr>
          <w:sz w:val="24"/>
          <w:szCs w:val="24"/>
        </w:rPr>
        <w:t xml:space="preserve"> kalendarzowych</w:t>
      </w:r>
      <w:r w:rsidRPr="00512435">
        <w:rPr>
          <w:sz w:val="24"/>
          <w:szCs w:val="24"/>
        </w:rPr>
        <w:t xml:space="preserve">, </w:t>
      </w:r>
      <w:r w:rsidR="000E42A3" w:rsidRPr="00512435">
        <w:rPr>
          <w:sz w:val="24"/>
          <w:szCs w:val="24"/>
        </w:rPr>
        <w:t xml:space="preserve">Główny </w:t>
      </w:r>
      <w:r w:rsidRPr="00512435">
        <w:rPr>
          <w:sz w:val="24"/>
          <w:szCs w:val="24"/>
        </w:rPr>
        <w:t>Zamawiający</w:t>
      </w:r>
      <w:r w:rsidR="000E42A3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może według własnego wyboru dokonać zastępczego usunięcia wad w przedmiocie Umowy na koszt i ryzyko Wykonawcy, bez utraty uprawnień z tytułu rękojmi</w:t>
      </w:r>
      <w:r w:rsidR="00043265" w:rsidRPr="00512435">
        <w:rPr>
          <w:sz w:val="24"/>
          <w:szCs w:val="24"/>
        </w:rPr>
        <w:t xml:space="preserve">, </w:t>
      </w:r>
      <w:r w:rsidRPr="00512435">
        <w:rPr>
          <w:sz w:val="24"/>
          <w:szCs w:val="24"/>
        </w:rPr>
        <w:t xml:space="preserve">a Wykonawca niezależnie od kary, o której mowa w ust. 1 pkt 5 naliczonej do 30 </w:t>
      </w:r>
      <w:r w:rsidRPr="00512435">
        <w:rPr>
          <w:sz w:val="24"/>
          <w:szCs w:val="24"/>
        </w:rPr>
        <w:lastRenderedPageBreak/>
        <w:t xml:space="preserve">dnia opóźnienia, zapłaci </w:t>
      </w:r>
      <w:r w:rsidR="000E42A3" w:rsidRPr="00512435">
        <w:rPr>
          <w:sz w:val="24"/>
          <w:szCs w:val="24"/>
        </w:rPr>
        <w:t xml:space="preserve">Głównemu </w:t>
      </w:r>
      <w:r w:rsidRPr="00512435">
        <w:rPr>
          <w:sz w:val="24"/>
          <w:szCs w:val="24"/>
        </w:rPr>
        <w:t>Zamawiającemu karę umowną w wysokości 2 % kwoty łącznego wynagrodzenia brutto, o którym mowa w § 4 ust. 1.</w:t>
      </w:r>
    </w:p>
    <w:p w:rsidR="009966E8" w:rsidRPr="00512435" w:rsidRDefault="009966E8" w:rsidP="00FD29AE">
      <w:pPr>
        <w:pStyle w:val="Akapitzlist1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B60967" w:rsidRPr="00512435" w:rsidRDefault="00DB6438" w:rsidP="00FD29AE">
      <w:pPr>
        <w:pStyle w:val="Default"/>
        <w:spacing w:before="36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 xml:space="preserve">§ </w:t>
      </w:r>
      <w:r w:rsidR="002144D2" w:rsidRPr="00512435">
        <w:rPr>
          <w:b/>
          <w:bCs/>
          <w:color w:val="auto"/>
        </w:rPr>
        <w:t>10</w:t>
      </w:r>
      <w:r w:rsidR="00974530" w:rsidRPr="00512435">
        <w:rPr>
          <w:b/>
          <w:bCs/>
          <w:color w:val="auto"/>
        </w:rPr>
        <w:t>.</w:t>
      </w:r>
    </w:p>
    <w:p w:rsidR="00C566AC" w:rsidRPr="00512435" w:rsidRDefault="00C566AC" w:rsidP="00FD29AE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Zabezpieczenie należytego wykonania Umowy</w:t>
      </w:r>
    </w:p>
    <w:p w:rsidR="00C566AC" w:rsidRPr="00512435" w:rsidRDefault="00C566AC" w:rsidP="00DD6C74">
      <w:pPr>
        <w:numPr>
          <w:ilvl w:val="0"/>
          <w:numId w:val="11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wniósł zabezpieczenie należytego wykonania Umowy w wysokości </w:t>
      </w:r>
      <w:r w:rsidR="006E2D64" w:rsidRPr="00512435">
        <w:rPr>
          <w:sz w:val="24"/>
          <w:szCs w:val="24"/>
        </w:rPr>
        <w:t>…………………….</w:t>
      </w:r>
      <w:r w:rsidRPr="00512435">
        <w:rPr>
          <w:sz w:val="24"/>
          <w:szCs w:val="24"/>
        </w:rPr>
        <w:t xml:space="preserve"> zł (słownie złotych: </w:t>
      </w:r>
      <w:r w:rsidR="006E2D64" w:rsidRPr="00512435">
        <w:rPr>
          <w:sz w:val="24"/>
          <w:szCs w:val="24"/>
        </w:rPr>
        <w:t>………………………</w:t>
      </w:r>
      <w:r w:rsidR="00511D0D" w:rsidRPr="00512435">
        <w:rPr>
          <w:sz w:val="24"/>
          <w:szCs w:val="24"/>
        </w:rPr>
        <w:t xml:space="preserve"> złotych</w:t>
      </w:r>
      <w:r w:rsidRPr="00512435">
        <w:rPr>
          <w:sz w:val="24"/>
          <w:szCs w:val="24"/>
        </w:rPr>
        <w:t xml:space="preserve">), w formie </w:t>
      </w:r>
      <w:r w:rsidR="006E2D64" w:rsidRPr="00512435">
        <w:rPr>
          <w:sz w:val="24"/>
          <w:szCs w:val="24"/>
        </w:rPr>
        <w:t>…………………………..</w:t>
      </w:r>
      <w:r w:rsidRPr="00512435">
        <w:rPr>
          <w:sz w:val="24"/>
          <w:szCs w:val="24"/>
        </w:rPr>
        <w:t xml:space="preserve"> (co stanowi 10% łącznego wynagrodzenia brutto, określonego w § 4 ust. 1 Umowy).</w:t>
      </w:r>
    </w:p>
    <w:p w:rsidR="00C566AC" w:rsidRPr="00512435" w:rsidRDefault="000E42A3" w:rsidP="00DD6C74">
      <w:pPr>
        <w:numPr>
          <w:ilvl w:val="0"/>
          <w:numId w:val="11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Główny </w:t>
      </w:r>
      <w:r w:rsidR="00C566AC" w:rsidRPr="00512435">
        <w:rPr>
          <w:sz w:val="24"/>
          <w:szCs w:val="24"/>
        </w:rPr>
        <w:t xml:space="preserve">Zamawiający zwróci 70% zabezpieczenia należytego wykonania Umowy w terminie 30 (trzydziestu) dni </w:t>
      </w:r>
      <w:r w:rsidRPr="00512435">
        <w:rPr>
          <w:sz w:val="24"/>
          <w:szCs w:val="24"/>
        </w:rPr>
        <w:t xml:space="preserve">kalendarzowych </w:t>
      </w:r>
      <w:r w:rsidR="00C566AC" w:rsidRPr="00512435">
        <w:rPr>
          <w:sz w:val="24"/>
          <w:szCs w:val="24"/>
        </w:rPr>
        <w:t xml:space="preserve">od dnia podpisania </w:t>
      </w:r>
      <w:r w:rsidR="003B163C" w:rsidRPr="00512435">
        <w:rPr>
          <w:sz w:val="24"/>
          <w:szCs w:val="24"/>
        </w:rPr>
        <w:t>p</w:t>
      </w:r>
      <w:r w:rsidR="00C566AC" w:rsidRPr="00512435">
        <w:rPr>
          <w:sz w:val="24"/>
          <w:szCs w:val="24"/>
        </w:rPr>
        <w:t xml:space="preserve">rotokołu </w:t>
      </w:r>
      <w:r w:rsidR="003B163C" w:rsidRPr="00512435">
        <w:rPr>
          <w:sz w:val="24"/>
          <w:szCs w:val="24"/>
        </w:rPr>
        <w:t>o</w:t>
      </w:r>
      <w:r w:rsidR="00C566AC" w:rsidRPr="00512435">
        <w:rPr>
          <w:sz w:val="24"/>
          <w:szCs w:val="24"/>
        </w:rPr>
        <w:t>dbioru</w:t>
      </w:r>
      <w:r w:rsidR="003B163C" w:rsidRPr="00512435">
        <w:rPr>
          <w:sz w:val="24"/>
          <w:szCs w:val="24"/>
        </w:rPr>
        <w:t xml:space="preserve"> ostatniego z etapów</w:t>
      </w:r>
      <w:r w:rsidR="003610FB" w:rsidRPr="00512435">
        <w:rPr>
          <w:sz w:val="24"/>
          <w:szCs w:val="24"/>
        </w:rPr>
        <w:t xml:space="preserve">, o których mowa w § 4 ust. 4, </w:t>
      </w:r>
      <w:r w:rsidR="00C566AC" w:rsidRPr="00512435">
        <w:rPr>
          <w:sz w:val="24"/>
          <w:szCs w:val="24"/>
        </w:rPr>
        <w:t xml:space="preserve">potwierdzającego należyte wykonanie całości Przedmiotu Umowy, </w:t>
      </w:r>
      <w:r w:rsidR="003610FB" w:rsidRPr="00512435">
        <w:rPr>
          <w:sz w:val="24"/>
          <w:szCs w:val="24"/>
        </w:rPr>
        <w:br/>
      </w:r>
      <w:r w:rsidR="00C566AC" w:rsidRPr="00512435">
        <w:rPr>
          <w:sz w:val="24"/>
          <w:szCs w:val="24"/>
        </w:rPr>
        <w:t xml:space="preserve">a pozostałe 30% zabezpieczenia, tj. </w:t>
      </w:r>
      <w:r w:rsidR="006E2D64" w:rsidRPr="00512435">
        <w:rPr>
          <w:sz w:val="24"/>
          <w:szCs w:val="24"/>
        </w:rPr>
        <w:t>…………………..</w:t>
      </w:r>
      <w:r w:rsidR="00511D0D" w:rsidRPr="00512435">
        <w:rPr>
          <w:sz w:val="24"/>
          <w:szCs w:val="24"/>
        </w:rPr>
        <w:t xml:space="preserve"> </w:t>
      </w:r>
      <w:r w:rsidR="00C566AC" w:rsidRPr="00512435">
        <w:rPr>
          <w:sz w:val="24"/>
          <w:szCs w:val="24"/>
        </w:rPr>
        <w:t>zł (słownie złotych:</w:t>
      </w:r>
      <w:r w:rsidR="003610FB" w:rsidRPr="00512435">
        <w:rPr>
          <w:sz w:val="24"/>
          <w:szCs w:val="24"/>
        </w:rPr>
        <w:t xml:space="preserve"> </w:t>
      </w:r>
      <w:r w:rsidR="006E2D64" w:rsidRPr="00512435">
        <w:rPr>
          <w:sz w:val="24"/>
          <w:szCs w:val="24"/>
        </w:rPr>
        <w:t>……………………………………….</w:t>
      </w:r>
      <w:r w:rsidR="00C566AC" w:rsidRPr="00512435">
        <w:rPr>
          <w:sz w:val="24"/>
          <w:szCs w:val="24"/>
        </w:rPr>
        <w:t xml:space="preserve">) pozostawi na zabezpieczenie roszczeń z tytułu rękojmi za wady. </w:t>
      </w:r>
    </w:p>
    <w:p w:rsidR="003F365D" w:rsidRPr="00512435" w:rsidRDefault="000E42A3" w:rsidP="003F365D">
      <w:pPr>
        <w:pStyle w:val="Default"/>
        <w:spacing w:after="240" w:line="276" w:lineRule="auto"/>
        <w:ind w:left="142"/>
      </w:pPr>
      <w:r w:rsidRPr="00512435">
        <w:t xml:space="preserve">Główny </w:t>
      </w:r>
      <w:r w:rsidR="00C566AC" w:rsidRPr="00512435">
        <w:t>Zamawiający zwróci 30% wysokości zabezpieczenia w terminie 15 dni po upływie okresu rękojmi za wady</w:t>
      </w:r>
      <w:r w:rsidR="00046A40" w:rsidRPr="00512435">
        <w:t xml:space="preserve"> </w:t>
      </w:r>
      <w:r w:rsidR="00037788" w:rsidRPr="00512435">
        <w:rPr>
          <w:strike/>
        </w:rPr>
        <w:t>lub kosztów wykonania zastępczego</w:t>
      </w:r>
      <w:r w:rsidR="00C566AC" w:rsidRPr="00512435">
        <w:rPr>
          <w:strike/>
        </w:rPr>
        <w:t>.</w:t>
      </w:r>
      <w:r w:rsidR="00C566AC" w:rsidRPr="00512435">
        <w:t xml:space="preserve"> </w:t>
      </w:r>
    </w:p>
    <w:p w:rsidR="00B60967" w:rsidRPr="00512435" w:rsidRDefault="00DB6438" w:rsidP="003F365D">
      <w:pPr>
        <w:pStyle w:val="Default"/>
        <w:spacing w:after="240" w:line="276" w:lineRule="auto"/>
        <w:ind w:left="142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 xml:space="preserve">§ </w:t>
      </w:r>
      <w:r w:rsidR="002144D2" w:rsidRPr="00512435">
        <w:rPr>
          <w:b/>
          <w:bCs/>
          <w:color w:val="auto"/>
        </w:rPr>
        <w:t>11</w:t>
      </w:r>
    </w:p>
    <w:p w:rsidR="00C566AC" w:rsidRPr="00512435" w:rsidRDefault="00C566AC" w:rsidP="00F60772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Poufność danych i informacji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Wykonawca zobowiązuje się do zachowania w poufności wszystkich informacji dotyczących Zamawiając</w:t>
      </w:r>
      <w:r w:rsidR="000E42A3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oraz jego pracowników, współpracowników i podmiotów z Zamawiającym</w:t>
      </w:r>
      <w:r w:rsidR="000E42A3" w:rsidRPr="00512435">
        <w:rPr>
          <w:sz w:val="24"/>
          <w:szCs w:val="24"/>
        </w:rPr>
        <w:t>i</w:t>
      </w:r>
      <w:r w:rsidRPr="00512435">
        <w:rPr>
          <w:sz w:val="24"/>
          <w:szCs w:val="24"/>
        </w:rPr>
        <w:t xml:space="preserve"> współpracujących, jakie Wykonawca uzyska w toku wykonywania Przedmiotu Umowy. 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Wykonawcy nie wolno, bez uprzedniej pisemnej zgody </w:t>
      </w:r>
      <w:r w:rsidR="000E42A3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Zamawiającego, ujawnić treści Umowy ani jakiejkolwiek specyfikacji, planu, rysunku, wzoru, lub informacji dostarczonej przez Zamawiając</w:t>
      </w:r>
      <w:r w:rsidR="000E42A3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 lub na jego rzecz w związku z Umową, jakiejkolwiek osobie trzeciej.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Wykonawcy nie wolno, bez uprzedniej pisemnej zgody </w:t>
      </w:r>
      <w:r w:rsidR="000E42A3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Zamawiającego, wykorzystywać jakichkolwiek dokumentów, do których ma dostęp w związku z wykonywaniem Przedmiotu Umowy, w celach niezwiązanych z  wykonywaniem Umowy.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</w:pPr>
      <w:r w:rsidRPr="00512435">
        <w:rPr>
          <w:sz w:val="24"/>
          <w:szCs w:val="24"/>
        </w:rPr>
        <w:t xml:space="preserve">Obowiązek określony w ust. 1 i  2  nie dotyczy: </w:t>
      </w:r>
    </w:p>
    <w:p w:rsidR="00786358" w:rsidRPr="00512435" w:rsidRDefault="00786358" w:rsidP="00DD6C74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line="23" w:lineRule="atLeast"/>
        <w:ind w:left="851" w:hanging="284"/>
        <w:jc w:val="both"/>
        <w:rPr>
          <w:color w:val="auto"/>
        </w:rPr>
      </w:pPr>
      <w:r w:rsidRPr="00512435">
        <w:rPr>
          <w:color w:val="auto"/>
        </w:rPr>
        <w:t>informacji publicznie dostępnych,</w:t>
      </w:r>
    </w:p>
    <w:p w:rsidR="00786358" w:rsidRPr="00512435" w:rsidRDefault="00786358" w:rsidP="00DD6C74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after="120" w:line="23" w:lineRule="atLeast"/>
        <w:ind w:left="851" w:hanging="284"/>
        <w:jc w:val="both"/>
        <w:rPr>
          <w:color w:val="auto"/>
        </w:rPr>
      </w:pPr>
      <w:r w:rsidRPr="00512435">
        <w:rPr>
          <w:color w:val="auto"/>
        </w:rPr>
        <w:t>informacji, które były znane Stronie przed otrzymaniem od drugiej Strony i nie były objęte zobowiązaniem do zachowania poufności względem jakiegokolwiek podmiotu,</w:t>
      </w:r>
    </w:p>
    <w:p w:rsidR="00786358" w:rsidRPr="00512435" w:rsidRDefault="00786358" w:rsidP="00DD6C74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after="120" w:line="23" w:lineRule="atLeast"/>
        <w:ind w:left="851" w:hanging="284"/>
        <w:jc w:val="both"/>
        <w:rPr>
          <w:color w:val="auto"/>
        </w:rPr>
      </w:pPr>
      <w:r w:rsidRPr="00512435">
        <w:rPr>
          <w:color w:val="auto"/>
        </w:rPr>
        <w:t xml:space="preserve">obowiązku ujawnienia wynikającego z ustaw i rozporządzeń. 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 xml:space="preserve">Wykonawca odpowiada za podjęcie i zapewnienie wszelkich niezbędnych środków zapewniających dochowanie zasady poufności, określonej w ust. 1 – 3, przez swoich pracowników, inne osoby, którymi posługuje się przy realizacji Przedmiotu Umowy </w:t>
      </w:r>
      <w:r w:rsidRPr="00512435">
        <w:rPr>
          <w:sz w:val="24"/>
          <w:szCs w:val="24"/>
        </w:rPr>
        <w:br/>
        <w:t xml:space="preserve">i podwykonawców. </w:t>
      </w:r>
    </w:p>
    <w:p w:rsidR="00786358" w:rsidRPr="00512435" w:rsidRDefault="00786358" w:rsidP="00DD6C7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Wykonawca zobowiązuje się do przestrzegania ustawy z dnia 29 sierpnia 1997 r. </w:t>
      </w:r>
      <w:r w:rsidRPr="00512435">
        <w:rPr>
          <w:sz w:val="24"/>
          <w:szCs w:val="24"/>
        </w:rPr>
        <w:br/>
        <w:t>o ochronie danych osobowych, jeśli dane takie pozyska</w:t>
      </w:r>
      <w:r w:rsidR="003E0C8C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 xml:space="preserve">w trakcie lub w związku </w:t>
      </w:r>
      <w:r w:rsidRPr="00512435">
        <w:rPr>
          <w:sz w:val="24"/>
          <w:szCs w:val="24"/>
        </w:rPr>
        <w:br/>
        <w:t>z wykonaniem Przedmiotu Umowy.</w:t>
      </w:r>
    </w:p>
    <w:p w:rsidR="00E25F52" w:rsidRPr="00512435" w:rsidRDefault="00786358" w:rsidP="00C16E34">
      <w:pPr>
        <w:numPr>
          <w:ilvl w:val="0"/>
          <w:numId w:val="24"/>
        </w:numPr>
        <w:tabs>
          <w:tab w:val="left" w:pos="426"/>
        </w:tabs>
        <w:suppressAutoHyphens/>
        <w:spacing w:line="23" w:lineRule="atLeast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 chwili, gdy dane w których posiadanie wszedł Wykonawca nie będą już konieczne do świadczenia przez niego usług na rzecz Zamawiając</w:t>
      </w:r>
      <w:r w:rsidR="00A94467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, a także na każde żądanie </w:t>
      </w:r>
      <w:r w:rsidR="00A94467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Zamawiającego, Wykonawca zwróci </w:t>
      </w:r>
      <w:r w:rsidR="00A94467" w:rsidRPr="00512435">
        <w:rPr>
          <w:sz w:val="24"/>
          <w:szCs w:val="24"/>
        </w:rPr>
        <w:t xml:space="preserve">Głównemu </w:t>
      </w:r>
      <w:r w:rsidRPr="00512435">
        <w:rPr>
          <w:sz w:val="24"/>
          <w:szCs w:val="24"/>
        </w:rPr>
        <w:t xml:space="preserve">Zamawiającemu wszelkie nośniki zawierające dane lub zniszczy dane, przy zachowaniu obowiązujących w tym zakresie przepisów. </w:t>
      </w:r>
      <w:r w:rsidRPr="00512435">
        <w:rPr>
          <w:sz w:val="24"/>
          <w:szCs w:val="24"/>
        </w:rPr>
        <w:br/>
        <w:t xml:space="preserve">W żadnym przypadku nośniki, na których znajdowały się dane nie mogą zostać udostępnione osobom trzecim bez uprzedniego usunięcia danych z takich nośników </w:t>
      </w:r>
      <w:r w:rsidRPr="00512435">
        <w:rPr>
          <w:sz w:val="24"/>
          <w:szCs w:val="24"/>
        </w:rPr>
        <w:br/>
        <w:t>w sposób zatwierdzony przez Zamawiającego na piśmie.</w:t>
      </w:r>
    </w:p>
    <w:p w:rsidR="00B60967" w:rsidRPr="00512435" w:rsidRDefault="00A45D96" w:rsidP="00C334F2">
      <w:pPr>
        <w:pStyle w:val="Default"/>
        <w:spacing w:before="36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§ 1</w:t>
      </w:r>
      <w:r w:rsidR="002144D2" w:rsidRPr="00512435">
        <w:rPr>
          <w:b/>
          <w:bCs/>
          <w:color w:val="auto"/>
        </w:rPr>
        <w:t>2</w:t>
      </w:r>
    </w:p>
    <w:p w:rsidR="00C566AC" w:rsidRPr="00512435" w:rsidRDefault="00C566AC" w:rsidP="00C334F2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Rozstrzyganie sytuacji spornych</w:t>
      </w:r>
    </w:p>
    <w:p w:rsidR="00C16E34" w:rsidRPr="00512435" w:rsidRDefault="00C566AC" w:rsidP="00C334F2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Ewentualne spory między Stronami, których nie da się rozstrzygnąć w drodze negocjacji, tj. po bezskutecznym upływie 30 (trzydziestu) dni od złożenia wniosku o ugodę drugiej Stronie, wynikłe w związku albo na podstawie Umowy, będą rozstrzygane przez sąd powszechny właściwy miejscowo dla siedziby </w:t>
      </w:r>
      <w:r w:rsidR="00A94467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Zamawiającego.</w:t>
      </w:r>
    </w:p>
    <w:p w:rsidR="00B60967" w:rsidRPr="00512435" w:rsidRDefault="00A45D96" w:rsidP="00C334F2">
      <w:pPr>
        <w:pStyle w:val="Default"/>
        <w:spacing w:before="360" w:after="360" w:line="276" w:lineRule="auto"/>
        <w:jc w:val="center"/>
        <w:rPr>
          <w:b/>
          <w:bCs/>
          <w:color w:val="auto"/>
        </w:rPr>
      </w:pPr>
      <w:bookmarkStart w:id="3" w:name="_Ref338882946"/>
      <w:r w:rsidRPr="00512435">
        <w:rPr>
          <w:b/>
          <w:bCs/>
          <w:color w:val="auto"/>
        </w:rPr>
        <w:t>§ 1</w:t>
      </w:r>
      <w:r w:rsidR="002144D2" w:rsidRPr="00512435">
        <w:rPr>
          <w:b/>
          <w:bCs/>
          <w:color w:val="auto"/>
        </w:rPr>
        <w:t>3</w:t>
      </w:r>
    </w:p>
    <w:p w:rsidR="00C566AC" w:rsidRPr="00512435" w:rsidRDefault="00C566AC" w:rsidP="00C334F2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Współdziałanie Stron i organizacja</w:t>
      </w:r>
    </w:p>
    <w:p w:rsidR="00C566AC" w:rsidRPr="00512435" w:rsidRDefault="00037788" w:rsidP="00DD6C74">
      <w:pPr>
        <w:numPr>
          <w:ilvl w:val="0"/>
          <w:numId w:val="8"/>
        </w:numPr>
        <w:spacing w:after="0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Przedstawicielami upoważnionymi przez Strony do </w:t>
      </w:r>
      <w:r w:rsidR="003D0AF6" w:rsidRPr="00512435">
        <w:rPr>
          <w:sz w:val="24"/>
          <w:szCs w:val="24"/>
        </w:rPr>
        <w:t>kontaktu w celu uzgadniania na bieżąco spraw związanych z realizacją Umowy</w:t>
      </w:r>
      <w:r w:rsidR="003D0AF6" w:rsidRPr="00512435" w:rsidDel="003D0AF6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, przy zachowaniu określonych w niej warunków są</w:t>
      </w:r>
      <w:r w:rsidR="00C566AC" w:rsidRPr="00512435">
        <w:rPr>
          <w:sz w:val="24"/>
          <w:szCs w:val="24"/>
        </w:rPr>
        <w:t>:</w:t>
      </w:r>
    </w:p>
    <w:p w:rsidR="00C566AC" w:rsidRPr="00512435" w:rsidRDefault="00C566AC" w:rsidP="00DD6C74">
      <w:pPr>
        <w:numPr>
          <w:ilvl w:val="0"/>
          <w:numId w:val="9"/>
        </w:numPr>
        <w:tabs>
          <w:tab w:val="clear" w:pos="1440"/>
          <w:tab w:val="num" w:pos="851"/>
          <w:tab w:val="left" w:pos="4111"/>
          <w:tab w:val="left" w:pos="4395"/>
        </w:tabs>
        <w:ind w:left="851" w:hanging="284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ze strony Zamawiając</w:t>
      </w:r>
      <w:r w:rsidR="003D0AF6" w:rsidRPr="00512435">
        <w:rPr>
          <w:sz w:val="24"/>
          <w:szCs w:val="24"/>
        </w:rPr>
        <w:t>ych</w:t>
      </w:r>
      <w:r w:rsidRPr="00512435">
        <w:rPr>
          <w:sz w:val="24"/>
          <w:szCs w:val="24"/>
        </w:rPr>
        <w:t xml:space="preserve">: </w:t>
      </w:r>
    </w:p>
    <w:p w:rsidR="00016BE8" w:rsidRPr="00512435" w:rsidRDefault="009E7146" w:rsidP="00A45D96">
      <w:pPr>
        <w:pStyle w:val="Akapitzlist"/>
        <w:numPr>
          <w:ilvl w:val="0"/>
          <w:numId w:val="17"/>
        </w:numPr>
        <w:tabs>
          <w:tab w:val="left" w:pos="1134"/>
          <w:tab w:val="left" w:pos="4395"/>
        </w:tabs>
        <w:spacing w:after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przedstawiciel</w:t>
      </w:r>
      <w:r w:rsidR="00B7144F" w:rsidRPr="00512435">
        <w:rPr>
          <w:sz w:val="24"/>
          <w:szCs w:val="24"/>
        </w:rPr>
        <w:t xml:space="preserve"> </w:t>
      </w:r>
      <w:r w:rsidR="00C566AC" w:rsidRPr="00512435">
        <w:rPr>
          <w:sz w:val="24"/>
          <w:szCs w:val="24"/>
        </w:rPr>
        <w:t xml:space="preserve">GUGiK </w:t>
      </w:r>
      <w:r w:rsidR="001F7833" w:rsidRPr="00512435">
        <w:rPr>
          <w:sz w:val="24"/>
          <w:szCs w:val="24"/>
        </w:rPr>
        <w:t>–</w:t>
      </w:r>
      <w:r w:rsidR="00C566AC" w:rsidRPr="00512435">
        <w:rPr>
          <w:sz w:val="24"/>
          <w:szCs w:val="24"/>
        </w:rPr>
        <w:t xml:space="preserve"> </w:t>
      </w:r>
      <w:r w:rsidR="006E2D64" w:rsidRPr="00512435">
        <w:rPr>
          <w:sz w:val="24"/>
          <w:szCs w:val="24"/>
        </w:rPr>
        <w:t>……………………………………………………….…..</w:t>
      </w:r>
    </w:p>
    <w:p w:rsidR="00E25F52" w:rsidRPr="00512435" w:rsidRDefault="00E25F52" w:rsidP="00A45D96">
      <w:pPr>
        <w:pStyle w:val="Akapitzlist"/>
        <w:numPr>
          <w:ilvl w:val="0"/>
          <w:numId w:val="17"/>
        </w:numPr>
        <w:tabs>
          <w:tab w:val="left" w:pos="1134"/>
          <w:tab w:val="left" w:pos="4395"/>
        </w:tabs>
        <w:spacing w:after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przedstawiciel powiatu </w:t>
      </w:r>
      <w:r w:rsidR="00A45D96" w:rsidRPr="00512435">
        <w:rPr>
          <w:sz w:val="24"/>
          <w:szCs w:val="24"/>
        </w:rPr>
        <w:t>……………</w:t>
      </w:r>
      <w:r w:rsidRPr="00512435">
        <w:rPr>
          <w:sz w:val="24"/>
          <w:szCs w:val="24"/>
        </w:rPr>
        <w:t xml:space="preserve"> ………………………………….……</w:t>
      </w:r>
    </w:p>
    <w:p w:rsidR="00E25F52" w:rsidRPr="00512435" w:rsidRDefault="00E25F52" w:rsidP="00A45D96">
      <w:pPr>
        <w:pStyle w:val="Akapitzlist"/>
        <w:numPr>
          <w:ilvl w:val="0"/>
          <w:numId w:val="17"/>
        </w:numPr>
        <w:tabs>
          <w:tab w:val="left" w:pos="1134"/>
          <w:tab w:val="left" w:pos="4395"/>
        </w:tabs>
        <w:spacing w:after="0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przedstawiciel powiatu</w:t>
      </w:r>
      <w:r w:rsidR="00A45D96" w:rsidRPr="00512435">
        <w:rPr>
          <w:sz w:val="24"/>
          <w:szCs w:val="24"/>
        </w:rPr>
        <w:t xml:space="preserve"> …….</w:t>
      </w:r>
      <w:r w:rsidRPr="00512435">
        <w:rPr>
          <w:sz w:val="24"/>
          <w:szCs w:val="24"/>
        </w:rPr>
        <w:t xml:space="preserve"> – …………………………………………</w:t>
      </w:r>
    </w:p>
    <w:p w:rsidR="00E25F52" w:rsidRPr="00512435" w:rsidRDefault="00E25F52" w:rsidP="00E25F52">
      <w:pPr>
        <w:pStyle w:val="Akapitzlist"/>
        <w:numPr>
          <w:ilvl w:val="0"/>
          <w:numId w:val="17"/>
        </w:numPr>
        <w:tabs>
          <w:tab w:val="left" w:pos="1134"/>
          <w:tab w:val="left" w:pos="4395"/>
        </w:tabs>
        <w:ind w:left="1208" w:hanging="357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przedstawiciel powiatu</w:t>
      </w:r>
      <w:r w:rsidR="00A45D96" w:rsidRPr="00512435">
        <w:rPr>
          <w:sz w:val="24"/>
          <w:szCs w:val="24"/>
        </w:rPr>
        <w:t>………</w:t>
      </w:r>
      <w:r w:rsidRPr="00512435">
        <w:rPr>
          <w:sz w:val="24"/>
          <w:szCs w:val="24"/>
        </w:rPr>
        <w:t xml:space="preserve"> – ………………………………………..</w:t>
      </w:r>
    </w:p>
    <w:p w:rsidR="00C566AC" w:rsidRPr="00512435" w:rsidRDefault="00C566AC" w:rsidP="00DD6C74">
      <w:pPr>
        <w:numPr>
          <w:ilvl w:val="0"/>
          <w:numId w:val="9"/>
        </w:numPr>
        <w:tabs>
          <w:tab w:val="clear" w:pos="1440"/>
          <w:tab w:val="num" w:pos="851"/>
          <w:tab w:val="left" w:pos="4111"/>
          <w:tab w:val="left" w:pos="4395"/>
        </w:tabs>
        <w:ind w:left="851" w:hanging="284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ze strony Wykonawcy </w:t>
      </w:r>
      <w:r w:rsidR="00447293" w:rsidRPr="00512435">
        <w:rPr>
          <w:sz w:val="24"/>
          <w:szCs w:val="24"/>
        </w:rPr>
        <w:t>–</w:t>
      </w:r>
      <w:r w:rsidRPr="00512435">
        <w:rPr>
          <w:sz w:val="24"/>
          <w:szCs w:val="24"/>
        </w:rPr>
        <w:t xml:space="preserve"> </w:t>
      </w:r>
      <w:r w:rsidR="006E2D64" w:rsidRPr="00512435">
        <w:rPr>
          <w:sz w:val="24"/>
          <w:szCs w:val="24"/>
        </w:rPr>
        <w:t>……………………………………………………………….</w:t>
      </w:r>
    </w:p>
    <w:p w:rsidR="003D0AF6" w:rsidRPr="00512435" w:rsidRDefault="00DF16D7" w:rsidP="00DD6C74">
      <w:pPr>
        <w:numPr>
          <w:ilvl w:val="0"/>
          <w:numId w:val="8"/>
        </w:numPr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Przedstawiciele wskazani w ust. 1, mogą komunikować się ze sobą w sprawach związanych z realizacją Umowy, w szczególności za pośrednictwem elektronicznych narzędzi np. fax, poczta elektroniczna, telefon</w:t>
      </w:r>
    </w:p>
    <w:p w:rsidR="002144D2" w:rsidRPr="00512435" w:rsidRDefault="00C566AC" w:rsidP="002144D2">
      <w:pPr>
        <w:pStyle w:val="Default"/>
        <w:spacing w:before="360" w:after="240" w:line="276" w:lineRule="auto"/>
        <w:jc w:val="both"/>
      </w:pPr>
      <w:r w:rsidRPr="00512435">
        <w:lastRenderedPageBreak/>
        <w:t>Zmiana przedstawicieli ze strony Zamawiając</w:t>
      </w:r>
      <w:r w:rsidR="003D0AF6" w:rsidRPr="00512435">
        <w:t>ych</w:t>
      </w:r>
      <w:r w:rsidRPr="00512435">
        <w:t xml:space="preserve"> lub Wykonawcy wymaga pisemnego powiadomienia drugiej ze Stron i staje się skuteczna z chwilą otrzymania przez adresata pisma z danymi nowego przedstawiciela. </w:t>
      </w:r>
    </w:p>
    <w:p w:rsidR="00B60967" w:rsidRPr="00512435" w:rsidRDefault="00F60772" w:rsidP="00F60772">
      <w:pPr>
        <w:pStyle w:val="Default"/>
        <w:spacing w:before="36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§ 1</w:t>
      </w:r>
      <w:r w:rsidR="002144D2" w:rsidRPr="00512435">
        <w:rPr>
          <w:b/>
          <w:bCs/>
          <w:color w:val="auto"/>
        </w:rPr>
        <w:t>4</w:t>
      </w:r>
    </w:p>
    <w:p w:rsidR="00C566AC" w:rsidRPr="00512435" w:rsidRDefault="00EA77C4" w:rsidP="00C334F2">
      <w:pPr>
        <w:pStyle w:val="Default"/>
        <w:spacing w:before="240" w:after="240" w:line="276" w:lineRule="auto"/>
        <w:jc w:val="center"/>
        <w:rPr>
          <w:b/>
          <w:bCs/>
          <w:color w:val="auto"/>
        </w:rPr>
      </w:pPr>
      <w:r w:rsidRPr="00512435">
        <w:rPr>
          <w:b/>
          <w:bCs/>
          <w:color w:val="auto"/>
        </w:rPr>
        <w:t>Warunki rękojmi i p</w:t>
      </w:r>
      <w:r w:rsidR="00C566AC" w:rsidRPr="00512435">
        <w:rPr>
          <w:b/>
          <w:bCs/>
          <w:color w:val="auto"/>
        </w:rPr>
        <w:t>ostanowienia końcowe</w:t>
      </w:r>
      <w:bookmarkEnd w:id="3"/>
    </w:p>
    <w:p w:rsidR="00EA77C4" w:rsidRPr="00512435" w:rsidRDefault="001C66E7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Okres rękojmi za wady Przedmiotu Umowy wynosi 3 lata i biegnie od </w:t>
      </w:r>
      <w:r w:rsidR="00DF16D7" w:rsidRPr="00512435">
        <w:rPr>
          <w:sz w:val="24"/>
          <w:szCs w:val="24"/>
        </w:rPr>
        <w:t xml:space="preserve">dnia </w:t>
      </w:r>
      <w:r w:rsidRPr="00512435">
        <w:rPr>
          <w:sz w:val="24"/>
          <w:szCs w:val="24"/>
        </w:rPr>
        <w:t>podpisania protokołu odbioru ostatniego z etapów, o których mowa w § 4 ust. 4, potwierdzającego należyte wykonanie całości Przedmiotu Umowy.</w:t>
      </w:r>
      <w:r w:rsidR="00EA77C4" w:rsidRPr="00512435">
        <w:rPr>
          <w:sz w:val="24"/>
          <w:szCs w:val="24"/>
        </w:rPr>
        <w:t xml:space="preserve"> </w:t>
      </w:r>
    </w:p>
    <w:p w:rsidR="00EA77C4" w:rsidRPr="00512435" w:rsidRDefault="001C66E7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przypadku żądania przez </w:t>
      </w:r>
      <w:r w:rsidR="00DF16D7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 xml:space="preserve">Zamawiającego usunięcia wad w Przedmiocie Umowy </w:t>
      </w:r>
      <w:r w:rsidRPr="00512435">
        <w:rPr>
          <w:sz w:val="24"/>
          <w:szCs w:val="24"/>
        </w:rPr>
        <w:br/>
        <w:t xml:space="preserve">w ramach rękojmi, Wykonawca zobowiązany jest do nieodpłatnego usunięcia wad </w:t>
      </w:r>
      <w:r w:rsidRPr="00512435">
        <w:rPr>
          <w:sz w:val="24"/>
          <w:szCs w:val="24"/>
        </w:rPr>
        <w:br/>
        <w:t xml:space="preserve">w terminie 14 dni od daty pisemnego zawiadomienia przez </w:t>
      </w:r>
      <w:r w:rsidR="00DF16D7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 o tych wadach.</w:t>
      </w:r>
      <w:r w:rsidR="008F3F09" w:rsidRPr="00512435">
        <w:rPr>
          <w:sz w:val="24"/>
          <w:szCs w:val="24"/>
        </w:rPr>
        <w:t xml:space="preserve"> </w:t>
      </w:r>
    </w:p>
    <w:p w:rsidR="008F3F09" w:rsidRPr="00512435" w:rsidRDefault="00037788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Bezskuteczny upływ terminu wskazanego w ust. 2, uprawnia </w:t>
      </w:r>
      <w:r w:rsidR="00DF16D7" w:rsidRPr="00512435">
        <w:rPr>
          <w:sz w:val="24"/>
          <w:szCs w:val="24"/>
        </w:rPr>
        <w:t xml:space="preserve">Głównego </w:t>
      </w:r>
      <w:r w:rsidRPr="00512435">
        <w:rPr>
          <w:sz w:val="24"/>
          <w:szCs w:val="24"/>
        </w:rPr>
        <w:t>Zamawiającego do pokrycia roszczeń lub kosztów wykonania zastępczego z zabezpieczenia należytego wykonania Umowy</w:t>
      </w:r>
      <w:r w:rsidR="001C66E7" w:rsidRPr="00512435">
        <w:rPr>
          <w:sz w:val="24"/>
          <w:szCs w:val="24"/>
        </w:rPr>
        <w:t>.</w:t>
      </w:r>
      <w:r w:rsidR="008F3F09" w:rsidRPr="00512435">
        <w:rPr>
          <w:sz w:val="24"/>
          <w:szCs w:val="24"/>
        </w:rPr>
        <w:t xml:space="preserve"> </w:t>
      </w:r>
    </w:p>
    <w:p w:rsidR="00C566AC" w:rsidRPr="00512435" w:rsidRDefault="001C66E7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Wszelkie oświadczenia woli Strony, wynikające z postanowień Umowy winny być dokonywane wyłącznie w formie pisemnej pod rygorem nieważności.</w:t>
      </w:r>
    </w:p>
    <w:p w:rsidR="00C566AC" w:rsidRPr="00512435" w:rsidRDefault="00CC5945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Wszelka korespondencja między Stronami (w tym: powiadomienia, zawiadomienia, oświadczenia woli i wiedzy, zgłoszenia, a także dokumenty, opracowania i inne określone Umową)</w:t>
      </w:r>
      <w:r w:rsidR="00D76373" w:rsidRPr="00512435">
        <w:rPr>
          <w:sz w:val="24"/>
          <w:szCs w:val="24"/>
        </w:rPr>
        <w:t xml:space="preserve">, z wyłączeniem bieżących kontaktów, o których mowa w §12 ust. 1 Umowy, </w:t>
      </w:r>
      <w:r w:rsidRPr="00512435">
        <w:rPr>
          <w:sz w:val="24"/>
          <w:szCs w:val="24"/>
        </w:rPr>
        <w:t>będzie kierowana na następujące adresy:</w:t>
      </w:r>
      <w:r w:rsidR="00C566AC" w:rsidRPr="00512435">
        <w:rPr>
          <w:sz w:val="24"/>
          <w:szCs w:val="24"/>
        </w:rPr>
        <w:t xml:space="preserve"> </w:t>
      </w:r>
    </w:p>
    <w:p w:rsidR="00E25F52" w:rsidRPr="00512435" w:rsidRDefault="00C566AC" w:rsidP="00E97855">
      <w:pPr>
        <w:pStyle w:val="Default"/>
        <w:numPr>
          <w:ilvl w:val="0"/>
          <w:numId w:val="5"/>
        </w:numPr>
        <w:tabs>
          <w:tab w:val="left" w:pos="851"/>
          <w:tab w:val="left" w:pos="2977"/>
          <w:tab w:val="left" w:pos="3261"/>
        </w:tabs>
        <w:spacing w:line="276" w:lineRule="auto"/>
        <w:ind w:left="2268" w:hanging="1701"/>
        <w:jc w:val="both"/>
        <w:rPr>
          <w:color w:val="auto"/>
        </w:rPr>
      </w:pPr>
      <w:r w:rsidRPr="00512435">
        <w:rPr>
          <w:color w:val="auto"/>
        </w:rPr>
        <w:t xml:space="preserve">Wykonawca – </w:t>
      </w:r>
      <w:r w:rsidR="00E97855" w:rsidRPr="00512435">
        <w:rPr>
          <w:color w:val="auto"/>
        </w:rPr>
        <w:t>…………………………….</w:t>
      </w:r>
    </w:p>
    <w:p w:rsidR="00C566AC" w:rsidRPr="00512435" w:rsidRDefault="00C566AC" w:rsidP="00C334F2">
      <w:pPr>
        <w:pStyle w:val="Default"/>
        <w:numPr>
          <w:ilvl w:val="0"/>
          <w:numId w:val="5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851" w:hanging="284"/>
        <w:jc w:val="both"/>
        <w:rPr>
          <w:color w:val="auto"/>
        </w:rPr>
      </w:pPr>
      <w:r w:rsidRPr="00512435">
        <w:rPr>
          <w:color w:val="auto"/>
        </w:rPr>
        <w:t>Zamawiający – Główny Urząd Geodezji i Kartografii,</w:t>
      </w:r>
    </w:p>
    <w:p w:rsidR="00C566AC" w:rsidRPr="00512435" w:rsidRDefault="00C566AC" w:rsidP="00E05483">
      <w:pPr>
        <w:pStyle w:val="Default"/>
        <w:tabs>
          <w:tab w:val="left" w:pos="851"/>
          <w:tab w:val="left" w:pos="2410"/>
        </w:tabs>
        <w:spacing w:line="276" w:lineRule="auto"/>
        <w:ind w:left="567"/>
        <w:jc w:val="both"/>
        <w:rPr>
          <w:color w:val="auto"/>
        </w:rPr>
      </w:pPr>
      <w:r w:rsidRPr="00512435">
        <w:rPr>
          <w:color w:val="auto"/>
        </w:rPr>
        <w:tab/>
      </w:r>
      <w:r w:rsidRPr="00512435">
        <w:rPr>
          <w:color w:val="auto"/>
        </w:rPr>
        <w:tab/>
        <w:t>ul. Wspólna 2, 00-926 Warszawa,</w:t>
      </w:r>
    </w:p>
    <w:p w:rsidR="00C566AC" w:rsidRPr="00512435" w:rsidRDefault="00C566AC" w:rsidP="00F03A24">
      <w:pPr>
        <w:pStyle w:val="Default"/>
        <w:tabs>
          <w:tab w:val="left" w:pos="851"/>
          <w:tab w:val="left" w:pos="2410"/>
        </w:tabs>
        <w:spacing w:line="276" w:lineRule="auto"/>
        <w:jc w:val="both"/>
        <w:rPr>
          <w:color w:val="auto"/>
        </w:rPr>
      </w:pPr>
      <w:r w:rsidRPr="00512435">
        <w:rPr>
          <w:color w:val="auto"/>
        </w:rPr>
        <w:tab/>
      </w:r>
      <w:r w:rsidRPr="00512435">
        <w:rPr>
          <w:color w:val="auto"/>
        </w:rPr>
        <w:tab/>
        <w:t>tel. +48 22 661 84 32, faks +48 22 628 34 67</w:t>
      </w:r>
    </w:p>
    <w:p w:rsidR="00C566AC" w:rsidRPr="00512435" w:rsidRDefault="00C566AC" w:rsidP="006F75B8">
      <w:pPr>
        <w:shd w:val="clear" w:color="auto" w:fill="FFFFFF"/>
        <w:rPr>
          <w:sz w:val="24"/>
          <w:szCs w:val="24"/>
          <w:lang w:eastAsia="pl-PL"/>
        </w:rPr>
      </w:pPr>
      <w:r w:rsidRPr="00512435">
        <w:tab/>
      </w:r>
      <w:r w:rsidRPr="00512435">
        <w:tab/>
      </w:r>
      <w:r w:rsidRPr="00512435">
        <w:tab/>
        <w:t xml:space="preserve">     e-PUAP: </w:t>
      </w:r>
      <w:r w:rsidRPr="00512435">
        <w:rPr>
          <w:sz w:val="24"/>
          <w:szCs w:val="24"/>
          <w:lang w:eastAsia="pl-PL"/>
        </w:rPr>
        <w:t>/887pujdw65/skrytka</w:t>
      </w:r>
    </w:p>
    <w:p w:rsidR="00C566AC" w:rsidRPr="00512435" w:rsidRDefault="006A2C6D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Każda ze Stron jest zobowiązana do pisemnego powiadomienia drugiej Strony o zmianie swojego adresu, numeru telefonu lub numeru faksu, tak szybko jak będzie to możliwe po dacie wystąpienia zmiany, w żadnym wypadku, nie później jednak niż w ciągu 3 (trzech) Dni roboczych od wystąpienia takiej zmiany.</w:t>
      </w:r>
      <w:r w:rsidR="00C566AC" w:rsidRPr="00512435">
        <w:rPr>
          <w:sz w:val="24"/>
          <w:szCs w:val="24"/>
        </w:rPr>
        <w:t xml:space="preserve"> </w:t>
      </w:r>
    </w:p>
    <w:p w:rsidR="00C566AC" w:rsidRPr="00512435" w:rsidRDefault="00C566AC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przypadku nie wywiązania się jednej ze Stron z obowiązku, o którym mowa w ust. </w:t>
      </w:r>
      <w:r w:rsidR="00C76C98" w:rsidRPr="00512435">
        <w:rPr>
          <w:sz w:val="24"/>
          <w:szCs w:val="24"/>
        </w:rPr>
        <w:t>6</w:t>
      </w:r>
      <w:r w:rsidRPr="00512435">
        <w:rPr>
          <w:sz w:val="24"/>
          <w:szCs w:val="24"/>
        </w:rPr>
        <w:t>, korespondencja wysłana na podany w Umowie adres lub numer uważana będzie za doręczoną.</w:t>
      </w:r>
    </w:p>
    <w:p w:rsidR="00E13691" w:rsidRPr="00512435" w:rsidRDefault="00E13691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Wszelkie postanowienia SIWZ są wiążące dla Stron.</w:t>
      </w:r>
    </w:p>
    <w:p w:rsidR="007851A2" w:rsidRPr="00512435" w:rsidRDefault="007851A2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W sprawach nieuregulowanych w Umowie </w:t>
      </w:r>
      <w:r w:rsidR="00164845" w:rsidRPr="00512435">
        <w:rPr>
          <w:sz w:val="24"/>
          <w:szCs w:val="24"/>
        </w:rPr>
        <w:t xml:space="preserve">mają odpowiednie </w:t>
      </w:r>
      <w:r w:rsidRPr="00512435">
        <w:rPr>
          <w:sz w:val="24"/>
          <w:szCs w:val="24"/>
        </w:rPr>
        <w:t xml:space="preserve">zastosowanie przepisy </w:t>
      </w:r>
      <w:r w:rsidR="00164845" w:rsidRPr="00512435">
        <w:rPr>
          <w:sz w:val="24"/>
          <w:szCs w:val="24"/>
        </w:rPr>
        <w:t xml:space="preserve">powszechnie obowiązujące, w szczególności </w:t>
      </w:r>
      <w:r w:rsidR="00D76373" w:rsidRPr="00512435">
        <w:rPr>
          <w:sz w:val="24"/>
          <w:szCs w:val="24"/>
        </w:rPr>
        <w:t>ustawy Pzp</w:t>
      </w:r>
      <w:r w:rsidRPr="00512435">
        <w:rPr>
          <w:sz w:val="24"/>
          <w:szCs w:val="24"/>
        </w:rPr>
        <w:t xml:space="preserve"> oraz Kodeksu cywilnego </w:t>
      </w:r>
    </w:p>
    <w:p w:rsidR="00C566AC" w:rsidRPr="00512435" w:rsidRDefault="00C566AC" w:rsidP="00DD6C74">
      <w:pPr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lastRenderedPageBreak/>
        <w:t>Następujące załączniki stanowią integralną część Umowy:</w:t>
      </w:r>
    </w:p>
    <w:p w:rsidR="00C566AC" w:rsidRPr="00512435" w:rsidRDefault="00C566AC" w:rsidP="00DD6C74">
      <w:pPr>
        <w:pStyle w:val="Akapitzlist"/>
        <w:numPr>
          <w:ilvl w:val="0"/>
          <w:numId w:val="15"/>
        </w:numPr>
        <w:tabs>
          <w:tab w:val="left" w:pos="851"/>
        </w:tabs>
        <w:suppressAutoHyphens/>
        <w:spacing w:after="0"/>
        <w:ind w:left="851" w:hanging="142"/>
        <w:rPr>
          <w:sz w:val="24"/>
          <w:szCs w:val="24"/>
        </w:rPr>
      </w:pPr>
      <w:r w:rsidRPr="00512435">
        <w:rPr>
          <w:sz w:val="24"/>
          <w:szCs w:val="24"/>
        </w:rPr>
        <w:t xml:space="preserve">Załącznik nr </w:t>
      </w:r>
      <w:r w:rsidR="00FC0818" w:rsidRPr="00512435">
        <w:rPr>
          <w:sz w:val="24"/>
        </w:rPr>
        <w:t>1</w:t>
      </w:r>
      <w:r w:rsidRPr="00512435">
        <w:rPr>
          <w:sz w:val="24"/>
          <w:szCs w:val="24"/>
        </w:rPr>
        <w:t xml:space="preserve"> – Wzór Protokołu Odbioru;</w:t>
      </w:r>
    </w:p>
    <w:p w:rsidR="00C566AC" w:rsidRPr="00512435" w:rsidRDefault="00C566AC" w:rsidP="00DD6C74">
      <w:pPr>
        <w:numPr>
          <w:ilvl w:val="0"/>
          <w:numId w:val="12"/>
        </w:numPr>
        <w:tabs>
          <w:tab w:val="left" w:pos="426"/>
        </w:tabs>
        <w:spacing w:before="120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>Umowa wchodzi w życie w dniu jej zawarcia.</w:t>
      </w:r>
    </w:p>
    <w:p w:rsidR="00C566AC" w:rsidRPr="00512435" w:rsidRDefault="00C566AC" w:rsidP="00DD6C74">
      <w:pPr>
        <w:numPr>
          <w:ilvl w:val="0"/>
          <w:numId w:val="12"/>
        </w:numPr>
        <w:tabs>
          <w:tab w:val="left" w:pos="426"/>
        </w:tabs>
        <w:spacing w:after="0"/>
        <w:ind w:left="426" w:hanging="142"/>
        <w:jc w:val="both"/>
        <w:rPr>
          <w:sz w:val="24"/>
          <w:szCs w:val="24"/>
        </w:rPr>
      </w:pPr>
      <w:r w:rsidRPr="00512435">
        <w:rPr>
          <w:sz w:val="24"/>
          <w:szCs w:val="24"/>
        </w:rPr>
        <w:t xml:space="preserve">Umowę sporządzono w </w:t>
      </w:r>
      <w:r w:rsidR="00E25F52" w:rsidRPr="00512435">
        <w:rPr>
          <w:sz w:val="24"/>
          <w:szCs w:val="24"/>
        </w:rPr>
        <w:t>6</w:t>
      </w:r>
      <w:r w:rsidR="006E2D64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(</w:t>
      </w:r>
      <w:r w:rsidR="00E25F52" w:rsidRPr="00512435">
        <w:rPr>
          <w:sz w:val="24"/>
          <w:szCs w:val="24"/>
        </w:rPr>
        <w:t>sześciu</w:t>
      </w:r>
      <w:r w:rsidRPr="00512435">
        <w:rPr>
          <w:sz w:val="24"/>
          <w:szCs w:val="24"/>
        </w:rPr>
        <w:t xml:space="preserve">) jednobrzmiących egzemplarzach, z których </w:t>
      </w:r>
      <w:r w:rsidR="00E25F52" w:rsidRPr="00512435">
        <w:rPr>
          <w:sz w:val="24"/>
          <w:szCs w:val="24"/>
        </w:rPr>
        <w:t>5</w:t>
      </w:r>
      <w:r w:rsidR="006E2D64" w:rsidRPr="00512435">
        <w:rPr>
          <w:sz w:val="24"/>
          <w:szCs w:val="24"/>
        </w:rPr>
        <w:t xml:space="preserve"> </w:t>
      </w:r>
      <w:r w:rsidRPr="00512435">
        <w:rPr>
          <w:sz w:val="24"/>
          <w:szCs w:val="24"/>
        </w:rPr>
        <w:t>(</w:t>
      </w:r>
      <w:r w:rsidR="00E25F52" w:rsidRPr="00512435">
        <w:rPr>
          <w:sz w:val="24"/>
          <w:szCs w:val="24"/>
        </w:rPr>
        <w:t>pięć</w:t>
      </w:r>
      <w:r w:rsidRPr="00512435">
        <w:rPr>
          <w:sz w:val="24"/>
          <w:szCs w:val="24"/>
        </w:rPr>
        <w:t xml:space="preserve">) otrzymuje Zamawiający i 1 (jeden) Wykonawca. </w:t>
      </w:r>
    </w:p>
    <w:p w:rsidR="00C566AC" w:rsidRPr="00512435" w:rsidRDefault="00C566AC" w:rsidP="00773ADF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C566AC" w:rsidRPr="00FF2988" w:rsidTr="00FF2988">
        <w:tc>
          <w:tcPr>
            <w:tcW w:w="4536" w:type="dxa"/>
          </w:tcPr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  <w:r w:rsidRPr="00512435">
              <w:rPr>
                <w:b/>
                <w:bCs/>
                <w:color w:val="auto"/>
              </w:rPr>
              <w:t>ZAMAWIAJĄCY</w:t>
            </w: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color w:val="auto"/>
              </w:rPr>
            </w:pPr>
            <w:r w:rsidRPr="00512435">
              <w:rPr>
                <w:bCs/>
                <w:color w:val="auto"/>
              </w:rPr>
              <w:t>………………………………………</w:t>
            </w:r>
          </w:p>
        </w:tc>
        <w:tc>
          <w:tcPr>
            <w:tcW w:w="4536" w:type="dxa"/>
          </w:tcPr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  <w:r w:rsidRPr="00512435">
              <w:rPr>
                <w:b/>
                <w:bCs/>
                <w:color w:val="auto"/>
              </w:rPr>
              <w:t>WYKONAWCA</w:t>
            </w: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512435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/>
                <w:bCs/>
                <w:color w:val="auto"/>
              </w:rPr>
            </w:pPr>
          </w:p>
          <w:p w:rsidR="00C566AC" w:rsidRPr="00FF2988" w:rsidRDefault="00C566AC" w:rsidP="00FF2988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color w:val="auto"/>
              </w:rPr>
            </w:pPr>
            <w:r w:rsidRPr="00512435">
              <w:rPr>
                <w:bCs/>
                <w:color w:val="auto"/>
              </w:rPr>
              <w:t>…………………………………………</w:t>
            </w:r>
          </w:p>
        </w:tc>
      </w:tr>
    </w:tbl>
    <w:p w:rsidR="00C566AC" w:rsidRDefault="00C566AC" w:rsidP="00CF5A02">
      <w:pPr>
        <w:pStyle w:val="Default"/>
        <w:tabs>
          <w:tab w:val="left" w:pos="284"/>
        </w:tabs>
        <w:spacing w:after="120" w:line="276" w:lineRule="auto"/>
        <w:jc w:val="both"/>
        <w:rPr>
          <w:color w:val="auto"/>
          <w:sz w:val="22"/>
          <w:szCs w:val="22"/>
        </w:rPr>
      </w:pPr>
    </w:p>
    <w:sectPr w:rsidR="00C566AC" w:rsidSect="002C5633">
      <w:footerReference w:type="default" r:id="rId9"/>
      <w:footerReference w:type="first" r:id="rId10"/>
      <w:pgSz w:w="11906" w:h="16838" w:code="9"/>
      <w:pgMar w:top="1417" w:right="1417" w:bottom="1417" w:left="1417" w:header="708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6" w:rsidRDefault="00A53C56" w:rsidP="00135B57">
      <w:pPr>
        <w:spacing w:after="0" w:line="240" w:lineRule="auto"/>
      </w:pPr>
      <w:r>
        <w:separator/>
      </w:r>
    </w:p>
  </w:endnote>
  <w:endnote w:type="continuationSeparator" w:id="0">
    <w:p w:rsidR="00A53C56" w:rsidRDefault="00A53C56" w:rsidP="00135B57">
      <w:pPr>
        <w:spacing w:after="0" w:line="240" w:lineRule="auto"/>
      </w:pPr>
      <w:r>
        <w:continuationSeparator/>
      </w:r>
    </w:p>
  </w:endnote>
  <w:endnote w:type="continuationNotice" w:id="1">
    <w:p w:rsidR="00A53C56" w:rsidRDefault="00A53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AE" w:rsidRDefault="00FD29AE">
    <w:pPr>
      <w:pStyle w:val="Stopka"/>
      <w:jc w:val="right"/>
    </w:pPr>
    <w:r w:rsidRPr="00202E46">
      <w:t xml:space="preserve">Strona </w:t>
    </w:r>
    <w:r w:rsidR="000152BF" w:rsidRPr="00202E46">
      <w:rPr>
        <w:bCs/>
      </w:rPr>
      <w:fldChar w:fldCharType="begin"/>
    </w:r>
    <w:r w:rsidRPr="00202E46">
      <w:rPr>
        <w:bCs/>
      </w:rPr>
      <w:instrText>PAGE</w:instrText>
    </w:r>
    <w:r w:rsidR="000152BF" w:rsidRPr="00202E46">
      <w:rPr>
        <w:bCs/>
      </w:rPr>
      <w:fldChar w:fldCharType="separate"/>
    </w:r>
    <w:r w:rsidR="00F7719E">
      <w:rPr>
        <w:bCs/>
        <w:noProof/>
      </w:rPr>
      <w:t>2</w:t>
    </w:r>
    <w:r w:rsidR="000152BF" w:rsidRPr="00202E46">
      <w:rPr>
        <w:bCs/>
      </w:rPr>
      <w:fldChar w:fldCharType="end"/>
    </w:r>
    <w:r w:rsidRPr="00202E46">
      <w:t xml:space="preserve"> z </w:t>
    </w:r>
    <w:r w:rsidR="000152BF" w:rsidRPr="00202E46">
      <w:rPr>
        <w:bCs/>
      </w:rPr>
      <w:fldChar w:fldCharType="begin"/>
    </w:r>
    <w:r w:rsidRPr="00202E46">
      <w:rPr>
        <w:bCs/>
      </w:rPr>
      <w:instrText>NUMPAGES</w:instrText>
    </w:r>
    <w:r w:rsidR="000152BF" w:rsidRPr="00202E46">
      <w:rPr>
        <w:bCs/>
      </w:rPr>
      <w:fldChar w:fldCharType="separate"/>
    </w:r>
    <w:r w:rsidR="00F7719E">
      <w:rPr>
        <w:bCs/>
        <w:noProof/>
      </w:rPr>
      <w:t>18</w:t>
    </w:r>
    <w:r w:rsidR="000152BF" w:rsidRPr="00202E46">
      <w:rPr>
        <w:bCs/>
      </w:rPr>
      <w:fldChar w:fldCharType="end"/>
    </w:r>
  </w:p>
  <w:p w:rsidR="00FD29AE" w:rsidRDefault="002C5633" w:rsidP="00135B57">
    <w:pPr>
      <w:pStyle w:val="Stopka"/>
      <w:tabs>
        <w:tab w:val="clear" w:pos="4536"/>
      </w:tabs>
      <w:jc w:val="center"/>
    </w:pPr>
    <w:r w:rsidRPr="002C5633">
      <w:rPr>
        <w:noProof/>
        <w:lang w:eastAsia="pl-PL"/>
      </w:rPr>
      <w:drawing>
        <wp:inline distT="0" distB="0" distL="0" distR="0">
          <wp:extent cx="5572125" cy="619125"/>
          <wp:effectExtent l="19050" t="0" r="9525" b="0"/>
          <wp:docPr id="2" name="Obraz 2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AE" w:rsidRPr="002C5633" w:rsidRDefault="002C5633" w:rsidP="002C5633">
    <w:pPr>
      <w:pStyle w:val="Stopka"/>
      <w:jc w:val="right"/>
    </w:pPr>
    <w:r>
      <w:rPr>
        <w:noProof/>
        <w:sz w:val="16"/>
        <w:szCs w:val="16"/>
        <w:lang w:eastAsia="pl-PL"/>
      </w:rPr>
      <w:drawing>
        <wp:inline distT="0" distB="0" distL="0" distR="0">
          <wp:extent cx="5572125" cy="619125"/>
          <wp:effectExtent l="19050" t="0" r="9525" b="0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5633">
      <w:t xml:space="preserve"> </w:t>
    </w:r>
    <w:r w:rsidRPr="002C5633">
      <w:rPr>
        <w:sz w:val="18"/>
        <w:szCs w:val="18"/>
      </w:rPr>
      <w:t xml:space="preserve">Strona </w:t>
    </w:r>
    <w:r w:rsidR="000152BF" w:rsidRPr="002C5633">
      <w:rPr>
        <w:bCs/>
        <w:sz w:val="18"/>
        <w:szCs w:val="18"/>
      </w:rPr>
      <w:fldChar w:fldCharType="begin"/>
    </w:r>
    <w:r w:rsidRPr="002C5633">
      <w:rPr>
        <w:bCs/>
        <w:sz w:val="18"/>
        <w:szCs w:val="18"/>
      </w:rPr>
      <w:instrText>PAGE</w:instrText>
    </w:r>
    <w:r w:rsidR="000152BF" w:rsidRPr="002C5633">
      <w:rPr>
        <w:bCs/>
        <w:sz w:val="18"/>
        <w:szCs w:val="18"/>
      </w:rPr>
      <w:fldChar w:fldCharType="separate"/>
    </w:r>
    <w:r w:rsidR="00F7719E">
      <w:rPr>
        <w:bCs/>
        <w:noProof/>
        <w:sz w:val="18"/>
        <w:szCs w:val="18"/>
      </w:rPr>
      <w:t>1</w:t>
    </w:r>
    <w:r w:rsidR="000152BF" w:rsidRPr="002C5633">
      <w:rPr>
        <w:bCs/>
        <w:sz w:val="18"/>
        <w:szCs w:val="18"/>
      </w:rPr>
      <w:fldChar w:fldCharType="end"/>
    </w:r>
    <w:r w:rsidRPr="002C5633">
      <w:rPr>
        <w:sz w:val="18"/>
        <w:szCs w:val="18"/>
      </w:rPr>
      <w:t xml:space="preserve"> z </w:t>
    </w:r>
    <w:r w:rsidR="000152BF" w:rsidRPr="002C5633">
      <w:rPr>
        <w:bCs/>
        <w:sz w:val="18"/>
        <w:szCs w:val="18"/>
      </w:rPr>
      <w:fldChar w:fldCharType="begin"/>
    </w:r>
    <w:r w:rsidRPr="002C5633">
      <w:rPr>
        <w:bCs/>
        <w:sz w:val="18"/>
        <w:szCs w:val="18"/>
      </w:rPr>
      <w:instrText>NUMPAGES</w:instrText>
    </w:r>
    <w:r w:rsidR="000152BF" w:rsidRPr="002C5633">
      <w:rPr>
        <w:bCs/>
        <w:sz w:val="18"/>
        <w:szCs w:val="18"/>
      </w:rPr>
      <w:fldChar w:fldCharType="separate"/>
    </w:r>
    <w:r w:rsidR="00F7719E">
      <w:rPr>
        <w:bCs/>
        <w:noProof/>
        <w:sz w:val="18"/>
        <w:szCs w:val="18"/>
      </w:rPr>
      <w:t>18</w:t>
    </w:r>
    <w:r w:rsidR="000152BF" w:rsidRPr="002C5633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6" w:rsidRDefault="00A53C56" w:rsidP="00135B57">
      <w:pPr>
        <w:spacing w:after="0" w:line="240" w:lineRule="auto"/>
      </w:pPr>
      <w:r>
        <w:separator/>
      </w:r>
    </w:p>
  </w:footnote>
  <w:footnote w:type="continuationSeparator" w:id="0">
    <w:p w:rsidR="00A53C56" w:rsidRDefault="00A53C56" w:rsidP="00135B57">
      <w:pPr>
        <w:spacing w:after="0" w:line="240" w:lineRule="auto"/>
      </w:pPr>
      <w:r>
        <w:continuationSeparator/>
      </w:r>
    </w:p>
  </w:footnote>
  <w:footnote w:type="continuationNotice" w:id="1">
    <w:p w:rsidR="00A53C56" w:rsidRDefault="00A53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17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singleLevel"/>
    <w:tmpl w:val="6AAE0A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C"/>
    <w:multiLevelType w:val="multilevel"/>
    <w:tmpl w:val="0000000C"/>
    <w:name w:val="WWNum1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7">
    <w:nsid w:val="00000015"/>
    <w:multiLevelType w:val="multilevel"/>
    <w:tmpl w:val="00000015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olor w:val="000000"/>
      </w:rPr>
    </w:lvl>
  </w:abstractNum>
  <w:abstractNum w:abstractNumId="10">
    <w:nsid w:val="00000020"/>
    <w:multiLevelType w:val="multilevel"/>
    <w:tmpl w:val="00000020"/>
    <w:name w:val="WW8Num4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8C80A3D"/>
    <w:multiLevelType w:val="hybridMultilevel"/>
    <w:tmpl w:val="FDD68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D13852"/>
    <w:multiLevelType w:val="hybridMultilevel"/>
    <w:tmpl w:val="2032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251D9"/>
    <w:multiLevelType w:val="hybridMultilevel"/>
    <w:tmpl w:val="869EC38E"/>
    <w:lvl w:ilvl="0" w:tplc="505E8EB2">
      <w:start w:val="1"/>
      <w:numFmt w:val="bullet"/>
      <w:pStyle w:val="textstdlpk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 w:tplc="1FD8E82E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4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26136E"/>
    <w:multiLevelType w:val="hybridMultilevel"/>
    <w:tmpl w:val="2B2E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69D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7274F"/>
    <w:multiLevelType w:val="hybridMultilevel"/>
    <w:tmpl w:val="398AE352"/>
    <w:lvl w:ilvl="0" w:tplc="40402E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A972884"/>
    <w:multiLevelType w:val="hybridMultilevel"/>
    <w:tmpl w:val="4B9C2F7C"/>
    <w:lvl w:ilvl="0" w:tplc="FF4EEA4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F0792B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D4682"/>
    <w:multiLevelType w:val="hybridMultilevel"/>
    <w:tmpl w:val="E3A842E4"/>
    <w:lvl w:ilvl="0" w:tplc="6420B06A">
      <w:start w:val="1"/>
      <w:numFmt w:val="decimal"/>
      <w:lvlText w:val="§ %1."/>
      <w:lvlJc w:val="left"/>
      <w:pPr>
        <w:ind w:left="475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35524613"/>
    <w:multiLevelType w:val="hybridMultilevel"/>
    <w:tmpl w:val="5CCA0D16"/>
    <w:lvl w:ilvl="0" w:tplc="04150011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2">
    <w:nsid w:val="3B8D4A31"/>
    <w:multiLevelType w:val="hybridMultilevel"/>
    <w:tmpl w:val="F7DC7712"/>
    <w:lvl w:ilvl="0" w:tplc="E39C526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770F0"/>
    <w:multiLevelType w:val="hybridMultilevel"/>
    <w:tmpl w:val="0B4E2F28"/>
    <w:lvl w:ilvl="0" w:tplc="C4929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A806DA"/>
    <w:multiLevelType w:val="hybridMultilevel"/>
    <w:tmpl w:val="2730ADD0"/>
    <w:lvl w:ilvl="0" w:tplc="4B42A2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ED6AAA"/>
    <w:multiLevelType w:val="hybridMultilevel"/>
    <w:tmpl w:val="5E8805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6103A"/>
    <w:multiLevelType w:val="hybridMultilevel"/>
    <w:tmpl w:val="0262ADF8"/>
    <w:lvl w:ilvl="0" w:tplc="65BEAAE8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785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B6DD0"/>
    <w:multiLevelType w:val="hybridMultilevel"/>
    <w:tmpl w:val="883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94A06"/>
    <w:multiLevelType w:val="multilevel"/>
    <w:tmpl w:val="45DC7854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561C37F4"/>
    <w:multiLevelType w:val="hybridMultilevel"/>
    <w:tmpl w:val="742422EA"/>
    <w:lvl w:ilvl="0" w:tplc="4EA80A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A331F63"/>
    <w:multiLevelType w:val="hybridMultilevel"/>
    <w:tmpl w:val="742422EA"/>
    <w:lvl w:ilvl="0" w:tplc="4EA80A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393F58"/>
    <w:multiLevelType w:val="hybridMultilevel"/>
    <w:tmpl w:val="5C76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3F9C"/>
    <w:multiLevelType w:val="hybridMultilevel"/>
    <w:tmpl w:val="C7D6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5A0E10">
      <w:start w:val="1"/>
      <w:numFmt w:val="decimal"/>
      <w:pStyle w:val="NormalnyTimesNew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2F948A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B69C2"/>
    <w:multiLevelType w:val="hybridMultilevel"/>
    <w:tmpl w:val="47B2D0C4"/>
    <w:lvl w:ilvl="0" w:tplc="3CCA8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43251B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0C6B7C"/>
    <w:multiLevelType w:val="hybridMultilevel"/>
    <w:tmpl w:val="82521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914A45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B3EC9"/>
    <w:multiLevelType w:val="hybridMultilevel"/>
    <w:tmpl w:val="E6CC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648E1"/>
    <w:multiLevelType w:val="hybridMultilevel"/>
    <w:tmpl w:val="5CAEEAEE"/>
    <w:lvl w:ilvl="0" w:tplc="27AA1C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F35E1"/>
    <w:multiLevelType w:val="hybridMultilevel"/>
    <w:tmpl w:val="68061042"/>
    <w:lvl w:ilvl="0" w:tplc="4B42A2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243BAB"/>
    <w:multiLevelType w:val="hybridMultilevel"/>
    <w:tmpl w:val="FE28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F32B7"/>
    <w:multiLevelType w:val="hybridMultilevel"/>
    <w:tmpl w:val="12F6C5C0"/>
    <w:lvl w:ilvl="0" w:tplc="590A43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913364"/>
    <w:multiLevelType w:val="hybridMultilevel"/>
    <w:tmpl w:val="59C4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82EC18">
      <w:start w:val="1"/>
      <w:numFmt w:val="decimal"/>
      <w:lvlText w:val="%2)"/>
      <w:lvlJc w:val="left"/>
      <w:pPr>
        <w:ind w:left="1523" w:hanging="44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0"/>
  </w:num>
  <w:num w:numId="4">
    <w:abstractNumId w:val="21"/>
  </w:num>
  <w:num w:numId="5">
    <w:abstractNumId w:val="14"/>
  </w:num>
  <w:num w:numId="6">
    <w:abstractNumId w:val="33"/>
  </w:num>
  <w:num w:numId="7">
    <w:abstractNumId w:val="16"/>
  </w:num>
  <w:num w:numId="8">
    <w:abstractNumId w:val="35"/>
  </w:num>
  <w:num w:numId="9">
    <w:abstractNumId w:val="25"/>
  </w:num>
  <w:num w:numId="10">
    <w:abstractNumId w:val="27"/>
  </w:num>
  <w:num w:numId="11">
    <w:abstractNumId w:val="42"/>
  </w:num>
  <w:num w:numId="12">
    <w:abstractNumId w:val="19"/>
  </w:num>
  <w:num w:numId="13">
    <w:abstractNumId w:val="24"/>
  </w:num>
  <w:num w:numId="14">
    <w:abstractNumId w:val="40"/>
  </w:num>
  <w:num w:numId="15">
    <w:abstractNumId w:val="22"/>
  </w:num>
  <w:num w:numId="16">
    <w:abstractNumId w:val="39"/>
  </w:num>
  <w:num w:numId="17">
    <w:abstractNumId w:val="17"/>
  </w:num>
  <w:num w:numId="18">
    <w:abstractNumId w:val="18"/>
  </w:num>
  <w:num w:numId="19">
    <w:abstractNumId w:val="32"/>
  </w:num>
  <w:num w:numId="20">
    <w:abstractNumId w:val="31"/>
  </w:num>
  <w:num w:numId="21">
    <w:abstractNumId w:val="7"/>
  </w:num>
  <w:num w:numId="22">
    <w:abstractNumId w:val="8"/>
  </w:num>
  <w:num w:numId="23">
    <w:abstractNumId w:val="1"/>
  </w:num>
  <w:num w:numId="24">
    <w:abstractNumId w:val="4"/>
  </w:num>
  <w:num w:numId="25">
    <w:abstractNumId w:val="37"/>
  </w:num>
  <w:num w:numId="26">
    <w:abstractNumId w:val="41"/>
  </w:num>
  <w:num w:numId="27">
    <w:abstractNumId w:val="23"/>
  </w:num>
  <w:num w:numId="28">
    <w:abstractNumId w:val="15"/>
  </w:num>
  <w:num w:numId="29">
    <w:abstractNumId w:val="36"/>
  </w:num>
  <w:num w:numId="30">
    <w:abstractNumId w:val="12"/>
  </w:num>
  <w:num w:numId="31">
    <w:abstractNumId w:val="30"/>
  </w:num>
  <w:num w:numId="32">
    <w:abstractNumId w:val="11"/>
  </w:num>
  <w:num w:numId="33">
    <w:abstractNumId w:val="43"/>
  </w:num>
  <w:num w:numId="34">
    <w:abstractNumId w:val="26"/>
  </w:num>
  <w:num w:numId="35">
    <w:abstractNumId w:val="38"/>
  </w:num>
  <w:num w:numId="36">
    <w:abstractNumId w:val="28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2231"/>
    <w:rsid w:val="00000992"/>
    <w:rsid w:val="00000BBE"/>
    <w:rsid w:val="00000C85"/>
    <w:rsid w:val="0000209D"/>
    <w:rsid w:val="000020B9"/>
    <w:rsid w:val="00002E12"/>
    <w:rsid w:val="000036C7"/>
    <w:rsid w:val="00004A99"/>
    <w:rsid w:val="000053CE"/>
    <w:rsid w:val="00005B42"/>
    <w:rsid w:val="00007090"/>
    <w:rsid w:val="00010CCB"/>
    <w:rsid w:val="00011030"/>
    <w:rsid w:val="0001168B"/>
    <w:rsid w:val="00012528"/>
    <w:rsid w:val="000125B6"/>
    <w:rsid w:val="000128DF"/>
    <w:rsid w:val="00012B98"/>
    <w:rsid w:val="00012C10"/>
    <w:rsid w:val="00013002"/>
    <w:rsid w:val="00014282"/>
    <w:rsid w:val="00014493"/>
    <w:rsid w:val="00014A7C"/>
    <w:rsid w:val="000152BF"/>
    <w:rsid w:val="000165BD"/>
    <w:rsid w:val="00016687"/>
    <w:rsid w:val="00016BE8"/>
    <w:rsid w:val="00017D94"/>
    <w:rsid w:val="00020D26"/>
    <w:rsid w:val="00022EBE"/>
    <w:rsid w:val="00023349"/>
    <w:rsid w:val="000237C4"/>
    <w:rsid w:val="00023842"/>
    <w:rsid w:val="00023D71"/>
    <w:rsid w:val="00023FCE"/>
    <w:rsid w:val="00024367"/>
    <w:rsid w:val="00024400"/>
    <w:rsid w:val="000259F9"/>
    <w:rsid w:val="0002615C"/>
    <w:rsid w:val="00026C3A"/>
    <w:rsid w:val="0003226E"/>
    <w:rsid w:val="000324D6"/>
    <w:rsid w:val="00035478"/>
    <w:rsid w:val="0003596E"/>
    <w:rsid w:val="00035EC9"/>
    <w:rsid w:val="00036913"/>
    <w:rsid w:val="000370DC"/>
    <w:rsid w:val="00037788"/>
    <w:rsid w:val="00040028"/>
    <w:rsid w:val="00041294"/>
    <w:rsid w:val="00043265"/>
    <w:rsid w:val="00045664"/>
    <w:rsid w:val="00046009"/>
    <w:rsid w:val="000465CF"/>
    <w:rsid w:val="00046A40"/>
    <w:rsid w:val="00047B63"/>
    <w:rsid w:val="000501F1"/>
    <w:rsid w:val="000507F0"/>
    <w:rsid w:val="00050838"/>
    <w:rsid w:val="00050DA5"/>
    <w:rsid w:val="00051800"/>
    <w:rsid w:val="000522C2"/>
    <w:rsid w:val="000541FF"/>
    <w:rsid w:val="000570F5"/>
    <w:rsid w:val="000600E7"/>
    <w:rsid w:val="00060E41"/>
    <w:rsid w:val="00062571"/>
    <w:rsid w:val="00062685"/>
    <w:rsid w:val="00063302"/>
    <w:rsid w:val="00063D96"/>
    <w:rsid w:val="00064EEA"/>
    <w:rsid w:val="00064F37"/>
    <w:rsid w:val="000650AF"/>
    <w:rsid w:val="0006575B"/>
    <w:rsid w:val="00065F24"/>
    <w:rsid w:val="00066E4B"/>
    <w:rsid w:val="00067391"/>
    <w:rsid w:val="00067C10"/>
    <w:rsid w:val="0007052F"/>
    <w:rsid w:val="000710BD"/>
    <w:rsid w:val="00072205"/>
    <w:rsid w:val="00072974"/>
    <w:rsid w:val="00073AC8"/>
    <w:rsid w:val="00075C6D"/>
    <w:rsid w:val="00075F0D"/>
    <w:rsid w:val="00077493"/>
    <w:rsid w:val="00081DAB"/>
    <w:rsid w:val="000827F4"/>
    <w:rsid w:val="00082DED"/>
    <w:rsid w:val="00083BB5"/>
    <w:rsid w:val="00086D93"/>
    <w:rsid w:val="0008751F"/>
    <w:rsid w:val="0008781B"/>
    <w:rsid w:val="00091E8C"/>
    <w:rsid w:val="000924C1"/>
    <w:rsid w:val="00092E2E"/>
    <w:rsid w:val="000930B8"/>
    <w:rsid w:val="0009338B"/>
    <w:rsid w:val="00094CBF"/>
    <w:rsid w:val="0009542E"/>
    <w:rsid w:val="000957C5"/>
    <w:rsid w:val="00096D93"/>
    <w:rsid w:val="00096E68"/>
    <w:rsid w:val="000A0248"/>
    <w:rsid w:val="000A03AD"/>
    <w:rsid w:val="000A1069"/>
    <w:rsid w:val="000A11F5"/>
    <w:rsid w:val="000A1C0C"/>
    <w:rsid w:val="000A2AD7"/>
    <w:rsid w:val="000A2B96"/>
    <w:rsid w:val="000A2C4B"/>
    <w:rsid w:val="000A2EDC"/>
    <w:rsid w:val="000A3501"/>
    <w:rsid w:val="000A4C58"/>
    <w:rsid w:val="000A50B8"/>
    <w:rsid w:val="000A52B0"/>
    <w:rsid w:val="000A53BD"/>
    <w:rsid w:val="000A6B01"/>
    <w:rsid w:val="000A745E"/>
    <w:rsid w:val="000B0755"/>
    <w:rsid w:val="000B0A60"/>
    <w:rsid w:val="000B1904"/>
    <w:rsid w:val="000B3066"/>
    <w:rsid w:val="000B341D"/>
    <w:rsid w:val="000B4579"/>
    <w:rsid w:val="000B6C8E"/>
    <w:rsid w:val="000B7564"/>
    <w:rsid w:val="000C004C"/>
    <w:rsid w:val="000C100B"/>
    <w:rsid w:val="000C257B"/>
    <w:rsid w:val="000C2760"/>
    <w:rsid w:val="000C2F21"/>
    <w:rsid w:val="000C3583"/>
    <w:rsid w:val="000C3ECC"/>
    <w:rsid w:val="000C3F8A"/>
    <w:rsid w:val="000C5E7C"/>
    <w:rsid w:val="000C7017"/>
    <w:rsid w:val="000C7C58"/>
    <w:rsid w:val="000D1A49"/>
    <w:rsid w:val="000D2440"/>
    <w:rsid w:val="000D2873"/>
    <w:rsid w:val="000D29E3"/>
    <w:rsid w:val="000D2F87"/>
    <w:rsid w:val="000D37BE"/>
    <w:rsid w:val="000D4815"/>
    <w:rsid w:val="000D48CC"/>
    <w:rsid w:val="000D539A"/>
    <w:rsid w:val="000D743D"/>
    <w:rsid w:val="000E0200"/>
    <w:rsid w:val="000E0E9E"/>
    <w:rsid w:val="000E10B0"/>
    <w:rsid w:val="000E159A"/>
    <w:rsid w:val="000E2432"/>
    <w:rsid w:val="000E2AE3"/>
    <w:rsid w:val="000E42A3"/>
    <w:rsid w:val="000E4F95"/>
    <w:rsid w:val="000E6899"/>
    <w:rsid w:val="000E795F"/>
    <w:rsid w:val="000E79B5"/>
    <w:rsid w:val="000E7E17"/>
    <w:rsid w:val="000E7F44"/>
    <w:rsid w:val="000F07AA"/>
    <w:rsid w:val="000F0AC1"/>
    <w:rsid w:val="000F10F3"/>
    <w:rsid w:val="000F1C28"/>
    <w:rsid w:val="000F3385"/>
    <w:rsid w:val="000F46A4"/>
    <w:rsid w:val="000F4D69"/>
    <w:rsid w:val="000F4DBD"/>
    <w:rsid w:val="000F565F"/>
    <w:rsid w:val="000F5F09"/>
    <w:rsid w:val="00100091"/>
    <w:rsid w:val="0010010B"/>
    <w:rsid w:val="00100646"/>
    <w:rsid w:val="00101262"/>
    <w:rsid w:val="00102E30"/>
    <w:rsid w:val="0010366B"/>
    <w:rsid w:val="0010433E"/>
    <w:rsid w:val="0010732D"/>
    <w:rsid w:val="001074A5"/>
    <w:rsid w:val="00111E4C"/>
    <w:rsid w:val="001137C2"/>
    <w:rsid w:val="0011418C"/>
    <w:rsid w:val="00114B9D"/>
    <w:rsid w:val="00115B35"/>
    <w:rsid w:val="00116715"/>
    <w:rsid w:val="00117878"/>
    <w:rsid w:val="00117F39"/>
    <w:rsid w:val="001205C7"/>
    <w:rsid w:val="001205EE"/>
    <w:rsid w:val="001216F3"/>
    <w:rsid w:val="00122638"/>
    <w:rsid w:val="001227BE"/>
    <w:rsid w:val="00122FEC"/>
    <w:rsid w:val="00123532"/>
    <w:rsid w:val="00123FDD"/>
    <w:rsid w:val="001248BA"/>
    <w:rsid w:val="0012643E"/>
    <w:rsid w:val="00126D4D"/>
    <w:rsid w:val="0012757D"/>
    <w:rsid w:val="001277C3"/>
    <w:rsid w:val="00127D57"/>
    <w:rsid w:val="00130274"/>
    <w:rsid w:val="00130488"/>
    <w:rsid w:val="001312A7"/>
    <w:rsid w:val="001316A7"/>
    <w:rsid w:val="00131BDD"/>
    <w:rsid w:val="00131C6E"/>
    <w:rsid w:val="001329E0"/>
    <w:rsid w:val="0013364D"/>
    <w:rsid w:val="001339CE"/>
    <w:rsid w:val="001357C2"/>
    <w:rsid w:val="00135B57"/>
    <w:rsid w:val="00135FC9"/>
    <w:rsid w:val="00136445"/>
    <w:rsid w:val="00136D07"/>
    <w:rsid w:val="00136E54"/>
    <w:rsid w:val="0014094E"/>
    <w:rsid w:val="0014109C"/>
    <w:rsid w:val="0014191E"/>
    <w:rsid w:val="00141E69"/>
    <w:rsid w:val="00141F75"/>
    <w:rsid w:val="0014297F"/>
    <w:rsid w:val="00142E28"/>
    <w:rsid w:val="001431D1"/>
    <w:rsid w:val="00144D7F"/>
    <w:rsid w:val="00146A2B"/>
    <w:rsid w:val="00150763"/>
    <w:rsid w:val="0015115E"/>
    <w:rsid w:val="00151A63"/>
    <w:rsid w:val="0015273F"/>
    <w:rsid w:val="00154895"/>
    <w:rsid w:val="00154C4B"/>
    <w:rsid w:val="00154FA2"/>
    <w:rsid w:val="0015577E"/>
    <w:rsid w:val="0015665B"/>
    <w:rsid w:val="00160170"/>
    <w:rsid w:val="00160C37"/>
    <w:rsid w:val="00161152"/>
    <w:rsid w:val="00163249"/>
    <w:rsid w:val="00164845"/>
    <w:rsid w:val="00165747"/>
    <w:rsid w:val="00165CA0"/>
    <w:rsid w:val="00166BAD"/>
    <w:rsid w:val="00167199"/>
    <w:rsid w:val="001679E0"/>
    <w:rsid w:val="001702EB"/>
    <w:rsid w:val="00170FC7"/>
    <w:rsid w:val="00171FED"/>
    <w:rsid w:val="0017282D"/>
    <w:rsid w:val="00174106"/>
    <w:rsid w:val="001762FA"/>
    <w:rsid w:val="001766B0"/>
    <w:rsid w:val="001771CE"/>
    <w:rsid w:val="00177741"/>
    <w:rsid w:val="00182C83"/>
    <w:rsid w:val="00182CF0"/>
    <w:rsid w:val="00185066"/>
    <w:rsid w:val="00185A04"/>
    <w:rsid w:val="00186019"/>
    <w:rsid w:val="001875A6"/>
    <w:rsid w:val="00187F0D"/>
    <w:rsid w:val="00187FF0"/>
    <w:rsid w:val="00190208"/>
    <w:rsid w:val="001911F5"/>
    <w:rsid w:val="001912C2"/>
    <w:rsid w:val="001913F4"/>
    <w:rsid w:val="001939C1"/>
    <w:rsid w:val="00193FE8"/>
    <w:rsid w:val="00194474"/>
    <w:rsid w:val="001944AE"/>
    <w:rsid w:val="00194EC6"/>
    <w:rsid w:val="00195B27"/>
    <w:rsid w:val="00195B2D"/>
    <w:rsid w:val="00196B22"/>
    <w:rsid w:val="00197CC2"/>
    <w:rsid w:val="00197FAA"/>
    <w:rsid w:val="001A0373"/>
    <w:rsid w:val="001A04C1"/>
    <w:rsid w:val="001A0CAE"/>
    <w:rsid w:val="001A1454"/>
    <w:rsid w:val="001A2C8D"/>
    <w:rsid w:val="001A5D3F"/>
    <w:rsid w:val="001A68FC"/>
    <w:rsid w:val="001B0DED"/>
    <w:rsid w:val="001B1F46"/>
    <w:rsid w:val="001B4F87"/>
    <w:rsid w:val="001B5202"/>
    <w:rsid w:val="001B5931"/>
    <w:rsid w:val="001B5B1A"/>
    <w:rsid w:val="001B5E5C"/>
    <w:rsid w:val="001B602E"/>
    <w:rsid w:val="001B68D8"/>
    <w:rsid w:val="001C0C8D"/>
    <w:rsid w:val="001C2762"/>
    <w:rsid w:val="001C2CAA"/>
    <w:rsid w:val="001C4880"/>
    <w:rsid w:val="001C4A79"/>
    <w:rsid w:val="001C66E7"/>
    <w:rsid w:val="001D02F3"/>
    <w:rsid w:val="001D1A85"/>
    <w:rsid w:val="001D3254"/>
    <w:rsid w:val="001D5A25"/>
    <w:rsid w:val="001D734B"/>
    <w:rsid w:val="001D7A42"/>
    <w:rsid w:val="001E0AF3"/>
    <w:rsid w:val="001E1598"/>
    <w:rsid w:val="001E2180"/>
    <w:rsid w:val="001E2B45"/>
    <w:rsid w:val="001E3584"/>
    <w:rsid w:val="001E50A9"/>
    <w:rsid w:val="001E7375"/>
    <w:rsid w:val="001E7EF6"/>
    <w:rsid w:val="001F0668"/>
    <w:rsid w:val="001F0AAC"/>
    <w:rsid w:val="001F1CBB"/>
    <w:rsid w:val="001F2D24"/>
    <w:rsid w:val="001F36EE"/>
    <w:rsid w:val="001F4298"/>
    <w:rsid w:val="001F7833"/>
    <w:rsid w:val="002001CD"/>
    <w:rsid w:val="0020086D"/>
    <w:rsid w:val="00201553"/>
    <w:rsid w:val="00201E56"/>
    <w:rsid w:val="002023CA"/>
    <w:rsid w:val="00202D68"/>
    <w:rsid w:val="00202E46"/>
    <w:rsid w:val="00204491"/>
    <w:rsid w:val="002060CD"/>
    <w:rsid w:val="002073D9"/>
    <w:rsid w:val="0021043D"/>
    <w:rsid w:val="00210509"/>
    <w:rsid w:val="002110CA"/>
    <w:rsid w:val="00211678"/>
    <w:rsid w:val="00212B1B"/>
    <w:rsid w:val="00212DD3"/>
    <w:rsid w:val="002137B5"/>
    <w:rsid w:val="00213DE5"/>
    <w:rsid w:val="002144D2"/>
    <w:rsid w:val="00214A5E"/>
    <w:rsid w:val="00216837"/>
    <w:rsid w:val="00216E3F"/>
    <w:rsid w:val="00220CC0"/>
    <w:rsid w:val="002219ED"/>
    <w:rsid w:val="002226D2"/>
    <w:rsid w:val="0022380B"/>
    <w:rsid w:val="00225359"/>
    <w:rsid w:val="00225531"/>
    <w:rsid w:val="00226118"/>
    <w:rsid w:val="00226592"/>
    <w:rsid w:val="002271DA"/>
    <w:rsid w:val="00231BA2"/>
    <w:rsid w:val="00232857"/>
    <w:rsid w:val="002335E0"/>
    <w:rsid w:val="00233842"/>
    <w:rsid w:val="002345BD"/>
    <w:rsid w:val="00234A3C"/>
    <w:rsid w:val="00235E76"/>
    <w:rsid w:val="00237CD4"/>
    <w:rsid w:val="0024091D"/>
    <w:rsid w:val="00242D72"/>
    <w:rsid w:val="00243987"/>
    <w:rsid w:val="0024499E"/>
    <w:rsid w:val="002454B2"/>
    <w:rsid w:val="0024680D"/>
    <w:rsid w:val="00246A69"/>
    <w:rsid w:val="00246D47"/>
    <w:rsid w:val="0024723A"/>
    <w:rsid w:val="0024791C"/>
    <w:rsid w:val="00250E91"/>
    <w:rsid w:val="00250EA7"/>
    <w:rsid w:val="00251601"/>
    <w:rsid w:val="00253E24"/>
    <w:rsid w:val="00254450"/>
    <w:rsid w:val="00254A00"/>
    <w:rsid w:val="00254CE1"/>
    <w:rsid w:val="00255A90"/>
    <w:rsid w:val="00256996"/>
    <w:rsid w:val="00257563"/>
    <w:rsid w:val="00260001"/>
    <w:rsid w:val="002600D8"/>
    <w:rsid w:val="00260519"/>
    <w:rsid w:val="00260B12"/>
    <w:rsid w:val="00260B90"/>
    <w:rsid w:val="00260E3F"/>
    <w:rsid w:val="002624D6"/>
    <w:rsid w:val="0026374A"/>
    <w:rsid w:val="00263D8F"/>
    <w:rsid w:val="0026490D"/>
    <w:rsid w:val="00264FEB"/>
    <w:rsid w:val="002668BA"/>
    <w:rsid w:val="00266D89"/>
    <w:rsid w:val="00270300"/>
    <w:rsid w:val="00270A6D"/>
    <w:rsid w:val="002736ED"/>
    <w:rsid w:val="002747B9"/>
    <w:rsid w:val="00275AFF"/>
    <w:rsid w:val="00275D9B"/>
    <w:rsid w:val="00276067"/>
    <w:rsid w:val="002801B8"/>
    <w:rsid w:val="00280B26"/>
    <w:rsid w:val="00281F05"/>
    <w:rsid w:val="0028354A"/>
    <w:rsid w:val="00285017"/>
    <w:rsid w:val="0028678F"/>
    <w:rsid w:val="00286BCF"/>
    <w:rsid w:val="0028706C"/>
    <w:rsid w:val="002904EC"/>
    <w:rsid w:val="002909C6"/>
    <w:rsid w:val="00290AC9"/>
    <w:rsid w:val="00290D47"/>
    <w:rsid w:val="0029137A"/>
    <w:rsid w:val="002919F8"/>
    <w:rsid w:val="00292024"/>
    <w:rsid w:val="002920DE"/>
    <w:rsid w:val="002925B2"/>
    <w:rsid w:val="00293DAA"/>
    <w:rsid w:val="002943F9"/>
    <w:rsid w:val="00295265"/>
    <w:rsid w:val="002952F5"/>
    <w:rsid w:val="00295722"/>
    <w:rsid w:val="00295CE1"/>
    <w:rsid w:val="00296A3D"/>
    <w:rsid w:val="00296ADD"/>
    <w:rsid w:val="002978EF"/>
    <w:rsid w:val="002A013C"/>
    <w:rsid w:val="002A0728"/>
    <w:rsid w:val="002A1758"/>
    <w:rsid w:val="002A2016"/>
    <w:rsid w:val="002A4E37"/>
    <w:rsid w:val="002A5F79"/>
    <w:rsid w:val="002B06AA"/>
    <w:rsid w:val="002B0B1F"/>
    <w:rsid w:val="002B16D0"/>
    <w:rsid w:val="002B2D31"/>
    <w:rsid w:val="002B33E7"/>
    <w:rsid w:val="002B4837"/>
    <w:rsid w:val="002B48BA"/>
    <w:rsid w:val="002B4A45"/>
    <w:rsid w:val="002B54F8"/>
    <w:rsid w:val="002B621F"/>
    <w:rsid w:val="002B73F2"/>
    <w:rsid w:val="002C0427"/>
    <w:rsid w:val="002C13B9"/>
    <w:rsid w:val="002C1AAE"/>
    <w:rsid w:val="002C1B9E"/>
    <w:rsid w:val="002C2C72"/>
    <w:rsid w:val="002C5633"/>
    <w:rsid w:val="002C5AD4"/>
    <w:rsid w:val="002C5F4D"/>
    <w:rsid w:val="002C6E51"/>
    <w:rsid w:val="002C7768"/>
    <w:rsid w:val="002C7817"/>
    <w:rsid w:val="002D20F7"/>
    <w:rsid w:val="002D35AE"/>
    <w:rsid w:val="002D4DF6"/>
    <w:rsid w:val="002D517B"/>
    <w:rsid w:val="002D5774"/>
    <w:rsid w:val="002D6BAA"/>
    <w:rsid w:val="002D6FDA"/>
    <w:rsid w:val="002D7807"/>
    <w:rsid w:val="002E0438"/>
    <w:rsid w:val="002E18BC"/>
    <w:rsid w:val="002E255A"/>
    <w:rsid w:val="002E329D"/>
    <w:rsid w:val="002E39F4"/>
    <w:rsid w:val="002E5738"/>
    <w:rsid w:val="002F0A73"/>
    <w:rsid w:val="002F10E0"/>
    <w:rsid w:val="002F212E"/>
    <w:rsid w:val="002F27D0"/>
    <w:rsid w:val="002F5058"/>
    <w:rsid w:val="002F594D"/>
    <w:rsid w:val="002F616F"/>
    <w:rsid w:val="002F735A"/>
    <w:rsid w:val="002F77AD"/>
    <w:rsid w:val="002F7C74"/>
    <w:rsid w:val="003000B1"/>
    <w:rsid w:val="00300B3C"/>
    <w:rsid w:val="00301231"/>
    <w:rsid w:val="00301A2E"/>
    <w:rsid w:val="00305A84"/>
    <w:rsid w:val="00306FA5"/>
    <w:rsid w:val="003075EE"/>
    <w:rsid w:val="003100E2"/>
    <w:rsid w:val="003101E9"/>
    <w:rsid w:val="00311042"/>
    <w:rsid w:val="00312DEE"/>
    <w:rsid w:val="00314E59"/>
    <w:rsid w:val="0032022A"/>
    <w:rsid w:val="00320346"/>
    <w:rsid w:val="00320D08"/>
    <w:rsid w:val="0032229D"/>
    <w:rsid w:val="00322410"/>
    <w:rsid w:val="00323684"/>
    <w:rsid w:val="003264CF"/>
    <w:rsid w:val="00327923"/>
    <w:rsid w:val="003303DB"/>
    <w:rsid w:val="00330E98"/>
    <w:rsid w:val="003312A0"/>
    <w:rsid w:val="003328B8"/>
    <w:rsid w:val="00332B54"/>
    <w:rsid w:val="00332B72"/>
    <w:rsid w:val="00332CAE"/>
    <w:rsid w:val="003337DA"/>
    <w:rsid w:val="00333867"/>
    <w:rsid w:val="00334BE0"/>
    <w:rsid w:val="0033520F"/>
    <w:rsid w:val="00335988"/>
    <w:rsid w:val="00335EE3"/>
    <w:rsid w:val="0033612C"/>
    <w:rsid w:val="003365A5"/>
    <w:rsid w:val="00337B4C"/>
    <w:rsid w:val="003405D4"/>
    <w:rsid w:val="00341D15"/>
    <w:rsid w:val="00342EDA"/>
    <w:rsid w:val="003479DC"/>
    <w:rsid w:val="003526C5"/>
    <w:rsid w:val="003527F6"/>
    <w:rsid w:val="00353A52"/>
    <w:rsid w:val="00354A73"/>
    <w:rsid w:val="003554CA"/>
    <w:rsid w:val="00360BC1"/>
    <w:rsid w:val="00360E26"/>
    <w:rsid w:val="003610FB"/>
    <w:rsid w:val="00361CC9"/>
    <w:rsid w:val="00362207"/>
    <w:rsid w:val="003626F9"/>
    <w:rsid w:val="00362B80"/>
    <w:rsid w:val="00362BDC"/>
    <w:rsid w:val="00363643"/>
    <w:rsid w:val="00363A70"/>
    <w:rsid w:val="00365EE3"/>
    <w:rsid w:val="003665B2"/>
    <w:rsid w:val="0036736B"/>
    <w:rsid w:val="0037198F"/>
    <w:rsid w:val="003720D8"/>
    <w:rsid w:val="00373637"/>
    <w:rsid w:val="003741BF"/>
    <w:rsid w:val="003745B8"/>
    <w:rsid w:val="00374959"/>
    <w:rsid w:val="003757F1"/>
    <w:rsid w:val="00375F95"/>
    <w:rsid w:val="00376ED7"/>
    <w:rsid w:val="0038037F"/>
    <w:rsid w:val="00380841"/>
    <w:rsid w:val="00380B8F"/>
    <w:rsid w:val="003810D5"/>
    <w:rsid w:val="00382597"/>
    <w:rsid w:val="00383763"/>
    <w:rsid w:val="00383FFA"/>
    <w:rsid w:val="0038418A"/>
    <w:rsid w:val="003849A1"/>
    <w:rsid w:val="00384B01"/>
    <w:rsid w:val="003851A7"/>
    <w:rsid w:val="003866C7"/>
    <w:rsid w:val="003866F2"/>
    <w:rsid w:val="00387E4A"/>
    <w:rsid w:val="003A0107"/>
    <w:rsid w:val="003A2287"/>
    <w:rsid w:val="003A3E25"/>
    <w:rsid w:val="003A46F5"/>
    <w:rsid w:val="003A4820"/>
    <w:rsid w:val="003A4B63"/>
    <w:rsid w:val="003A5946"/>
    <w:rsid w:val="003A704F"/>
    <w:rsid w:val="003B163C"/>
    <w:rsid w:val="003B24C3"/>
    <w:rsid w:val="003B27AC"/>
    <w:rsid w:val="003B2D21"/>
    <w:rsid w:val="003B3015"/>
    <w:rsid w:val="003B3675"/>
    <w:rsid w:val="003B3C83"/>
    <w:rsid w:val="003B3D4A"/>
    <w:rsid w:val="003B3E01"/>
    <w:rsid w:val="003B56CE"/>
    <w:rsid w:val="003B5B2E"/>
    <w:rsid w:val="003B6A83"/>
    <w:rsid w:val="003B6CB6"/>
    <w:rsid w:val="003B74BD"/>
    <w:rsid w:val="003B7592"/>
    <w:rsid w:val="003B75D2"/>
    <w:rsid w:val="003B7FAF"/>
    <w:rsid w:val="003C088A"/>
    <w:rsid w:val="003C0F6B"/>
    <w:rsid w:val="003C20DC"/>
    <w:rsid w:val="003C2EB7"/>
    <w:rsid w:val="003C392D"/>
    <w:rsid w:val="003C558A"/>
    <w:rsid w:val="003C669D"/>
    <w:rsid w:val="003C7560"/>
    <w:rsid w:val="003C7B57"/>
    <w:rsid w:val="003C7C4C"/>
    <w:rsid w:val="003D0AF6"/>
    <w:rsid w:val="003D3360"/>
    <w:rsid w:val="003D37E1"/>
    <w:rsid w:val="003D3E91"/>
    <w:rsid w:val="003D4F89"/>
    <w:rsid w:val="003E00E3"/>
    <w:rsid w:val="003E0C8C"/>
    <w:rsid w:val="003E42FE"/>
    <w:rsid w:val="003E6EAE"/>
    <w:rsid w:val="003F0208"/>
    <w:rsid w:val="003F21C4"/>
    <w:rsid w:val="003F21FC"/>
    <w:rsid w:val="003F2788"/>
    <w:rsid w:val="003F319B"/>
    <w:rsid w:val="003F365D"/>
    <w:rsid w:val="003F444A"/>
    <w:rsid w:val="003F49C8"/>
    <w:rsid w:val="003F507D"/>
    <w:rsid w:val="003F5518"/>
    <w:rsid w:val="003F6A4C"/>
    <w:rsid w:val="003F70F6"/>
    <w:rsid w:val="003F728D"/>
    <w:rsid w:val="003F73EB"/>
    <w:rsid w:val="003F756D"/>
    <w:rsid w:val="00400AE7"/>
    <w:rsid w:val="00400EB8"/>
    <w:rsid w:val="00401D30"/>
    <w:rsid w:val="00402673"/>
    <w:rsid w:val="0040383A"/>
    <w:rsid w:val="00403A58"/>
    <w:rsid w:val="00404A7F"/>
    <w:rsid w:val="00405CAA"/>
    <w:rsid w:val="004110D7"/>
    <w:rsid w:val="004120EA"/>
    <w:rsid w:val="00414D9C"/>
    <w:rsid w:val="00415899"/>
    <w:rsid w:val="00415BBA"/>
    <w:rsid w:val="00415D10"/>
    <w:rsid w:val="0042143C"/>
    <w:rsid w:val="00422557"/>
    <w:rsid w:val="00422F47"/>
    <w:rsid w:val="0042441B"/>
    <w:rsid w:val="0042562B"/>
    <w:rsid w:val="004259A2"/>
    <w:rsid w:val="00430875"/>
    <w:rsid w:val="00430C23"/>
    <w:rsid w:val="00431302"/>
    <w:rsid w:val="004318B8"/>
    <w:rsid w:val="00431FF4"/>
    <w:rsid w:val="004335EB"/>
    <w:rsid w:val="004379E2"/>
    <w:rsid w:val="00440E7A"/>
    <w:rsid w:val="00442C84"/>
    <w:rsid w:val="0044341A"/>
    <w:rsid w:val="00445537"/>
    <w:rsid w:val="00445B6C"/>
    <w:rsid w:val="00447293"/>
    <w:rsid w:val="0044737E"/>
    <w:rsid w:val="00450C65"/>
    <w:rsid w:val="00451EDE"/>
    <w:rsid w:val="00452977"/>
    <w:rsid w:val="00452A6F"/>
    <w:rsid w:val="00452C27"/>
    <w:rsid w:val="00453815"/>
    <w:rsid w:val="004539E0"/>
    <w:rsid w:val="00455357"/>
    <w:rsid w:val="00461757"/>
    <w:rsid w:val="0046216D"/>
    <w:rsid w:val="004625E7"/>
    <w:rsid w:val="004629BC"/>
    <w:rsid w:val="00462E71"/>
    <w:rsid w:val="0046505E"/>
    <w:rsid w:val="00465071"/>
    <w:rsid w:val="00465670"/>
    <w:rsid w:val="00467D13"/>
    <w:rsid w:val="004708F5"/>
    <w:rsid w:val="00471E19"/>
    <w:rsid w:val="00472223"/>
    <w:rsid w:val="004726A6"/>
    <w:rsid w:val="00472D11"/>
    <w:rsid w:val="00472EE0"/>
    <w:rsid w:val="00474FB4"/>
    <w:rsid w:val="00475B2C"/>
    <w:rsid w:val="004773AA"/>
    <w:rsid w:val="004777E1"/>
    <w:rsid w:val="004800A0"/>
    <w:rsid w:val="00480F9E"/>
    <w:rsid w:val="0048177E"/>
    <w:rsid w:val="0048229E"/>
    <w:rsid w:val="0048235C"/>
    <w:rsid w:val="0048354B"/>
    <w:rsid w:val="004838A0"/>
    <w:rsid w:val="00484691"/>
    <w:rsid w:val="0048499E"/>
    <w:rsid w:val="004871C0"/>
    <w:rsid w:val="00490830"/>
    <w:rsid w:val="00490E33"/>
    <w:rsid w:val="0049138C"/>
    <w:rsid w:val="004918CE"/>
    <w:rsid w:val="00491E61"/>
    <w:rsid w:val="004922B9"/>
    <w:rsid w:val="00494A87"/>
    <w:rsid w:val="004962D6"/>
    <w:rsid w:val="00497907"/>
    <w:rsid w:val="004A02E5"/>
    <w:rsid w:val="004A078A"/>
    <w:rsid w:val="004A0E33"/>
    <w:rsid w:val="004A1183"/>
    <w:rsid w:val="004A12D5"/>
    <w:rsid w:val="004A48AA"/>
    <w:rsid w:val="004A50FE"/>
    <w:rsid w:val="004A7B0A"/>
    <w:rsid w:val="004B1940"/>
    <w:rsid w:val="004B1DDC"/>
    <w:rsid w:val="004B26FB"/>
    <w:rsid w:val="004B2828"/>
    <w:rsid w:val="004B4F33"/>
    <w:rsid w:val="004B5358"/>
    <w:rsid w:val="004B5B6F"/>
    <w:rsid w:val="004B6E7A"/>
    <w:rsid w:val="004B7346"/>
    <w:rsid w:val="004C1BA6"/>
    <w:rsid w:val="004C320E"/>
    <w:rsid w:val="004C3501"/>
    <w:rsid w:val="004C6000"/>
    <w:rsid w:val="004C6213"/>
    <w:rsid w:val="004C789A"/>
    <w:rsid w:val="004C7D51"/>
    <w:rsid w:val="004C7DF8"/>
    <w:rsid w:val="004C7FE3"/>
    <w:rsid w:val="004D1F33"/>
    <w:rsid w:val="004D3E89"/>
    <w:rsid w:val="004D4CA3"/>
    <w:rsid w:val="004D6B46"/>
    <w:rsid w:val="004D76D5"/>
    <w:rsid w:val="004E149C"/>
    <w:rsid w:val="004E2411"/>
    <w:rsid w:val="004E472D"/>
    <w:rsid w:val="004F0522"/>
    <w:rsid w:val="004F09EC"/>
    <w:rsid w:val="004F0B66"/>
    <w:rsid w:val="004F2B7F"/>
    <w:rsid w:val="004F3E6F"/>
    <w:rsid w:val="004F408E"/>
    <w:rsid w:val="004F4AEF"/>
    <w:rsid w:val="005017E2"/>
    <w:rsid w:val="00501FC1"/>
    <w:rsid w:val="00503171"/>
    <w:rsid w:val="005032B3"/>
    <w:rsid w:val="00503391"/>
    <w:rsid w:val="00503607"/>
    <w:rsid w:val="00503D66"/>
    <w:rsid w:val="0050598E"/>
    <w:rsid w:val="00505A5A"/>
    <w:rsid w:val="0051053B"/>
    <w:rsid w:val="0051168D"/>
    <w:rsid w:val="00511816"/>
    <w:rsid w:val="00511D0D"/>
    <w:rsid w:val="005120EA"/>
    <w:rsid w:val="00512435"/>
    <w:rsid w:val="00512759"/>
    <w:rsid w:val="005132E3"/>
    <w:rsid w:val="00514323"/>
    <w:rsid w:val="005165D6"/>
    <w:rsid w:val="00516948"/>
    <w:rsid w:val="00522086"/>
    <w:rsid w:val="00522927"/>
    <w:rsid w:val="005234DB"/>
    <w:rsid w:val="00523C0D"/>
    <w:rsid w:val="00525988"/>
    <w:rsid w:val="005261E2"/>
    <w:rsid w:val="00527A97"/>
    <w:rsid w:val="00530A0E"/>
    <w:rsid w:val="00530D51"/>
    <w:rsid w:val="005322B0"/>
    <w:rsid w:val="0053340A"/>
    <w:rsid w:val="005334CD"/>
    <w:rsid w:val="00533A57"/>
    <w:rsid w:val="00534799"/>
    <w:rsid w:val="005347EF"/>
    <w:rsid w:val="005377FF"/>
    <w:rsid w:val="00537DF2"/>
    <w:rsid w:val="0054066D"/>
    <w:rsid w:val="00541978"/>
    <w:rsid w:val="00541B22"/>
    <w:rsid w:val="00541D8E"/>
    <w:rsid w:val="00542891"/>
    <w:rsid w:val="005443A3"/>
    <w:rsid w:val="005455EF"/>
    <w:rsid w:val="005466BE"/>
    <w:rsid w:val="005467F1"/>
    <w:rsid w:val="005471E7"/>
    <w:rsid w:val="005473AC"/>
    <w:rsid w:val="00550E8F"/>
    <w:rsid w:val="00551595"/>
    <w:rsid w:val="00551A83"/>
    <w:rsid w:val="005525F4"/>
    <w:rsid w:val="00552646"/>
    <w:rsid w:val="00553BE8"/>
    <w:rsid w:val="00555AA6"/>
    <w:rsid w:val="005560A4"/>
    <w:rsid w:val="00556D4C"/>
    <w:rsid w:val="0056252A"/>
    <w:rsid w:val="00562BA1"/>
    <w:rsid w:val="00562E57"/>
    <w:rsid w:val="00562EA0"/>
    <w:rsid w:val="00563317"/>
    <w:rsid w:val="005637D5"/>
    <w:rsid w:val="005648B8"/>
    <w:rsid w:val="005656DD"/>
    <w:rsid w:val="00566832"/>
    <w:rsid w:val="00566941"/>
    <w:rsid w:val="00567668"/>
    <w:rsid w:val="00570C0F"/>
    <w:rsid w:val="00570F03"/>
    <w:rsid w:val="005727DE"/>
    <w:rsid w:val="00574453"/>
    <w:rsid w:val="00574874"/>
    <w:rsid w:val="005749CF"/>
    <w:rsid w:val="00574F7F"/>
    <w:rsid w:val="005758F2"/>
    <w:rsid w:val="00575CC6"/>
    <w:rsid w:val="0058507A"/>
    <w:rsid w:val="005859E7"/>
    <w:rsid w:val="005860DB"/>
    <w:rsid w:val="0058613E"/>
    <w:rsid w:val="005863F9"/>
    <w:rsid w:val="005868FE"/>
    <w:rsid w:val="00586C4F"/>
    <w:rsid w:val="005875B2"/>
    <w:rsid w:val="00591709"/>
    <w:rsid w:val="00593B57"/>
    <w:rsid w:val="00593C0A"/>
    <w:rsid w:val="0059611D"/>
    <w:rsid w:val="005961E2"/>
    <w:rsid w:val="00596288"/>
    <w:rsid w:val="0059672A"/>
    <w:rsid w:val="005A1C3F"/>
    <w:rsid w:val="005A1E02"/>
    <w:rsid w:val="005A5DE1"/>
    <w:rsid w:val="005A6BD3"/>
    <w:rsid w:val="005B17A9"/>
    <w:rsid w:val="005B1DEE"/>
    <w:rsid w:val="005B300C"/>
    <w:rsid w:val="005B32BD"/>
    <w:rsid w:val="005B3B45"/>
    <w:rsid w:val="005B3C16"/>
    <w:rsid w:val="005B4C85"/>
    <w:rsid w:val="005B53B1"/>
    <w:rsid w:val="005B5D01"/>
    <w:rsid w:val="005B5D38"/>
    <w:rsid w:val="005B7E95"/>
    <w:rsid w:val="005B7F5B"/>
    <w:rsid w:val="005C0880"/>
    <w:rsid w:val="005C14A3"/>
    <w:rsid w:val="005C2B46"/>
    <w:rsid w:val="005C48F6"/>
    <w:rsid w:val="005C4CEC"/>
    <w:rsid w:val="005C650E"/>
    <w:rsid w:val="005C78DD"/>
    <w:rsid w:val="005D048F"/>
    <w:rsid w:val="005D0BB6"/>
    <w:rsid w:val="005D12F3"/>
    <w:rsid w:val="005D3553"/>
    <w:rsid w:val="005D4883"/>
    <w:rsid w:val="005D5D0C"/>
    <w:rsid w:val="005D67C4"/>
    <w:rsid w:val="005D6BBA"/>
    <w:rsid w:val="005D6D6D"/>
    <w:rsid w:val="005D72CD"/>
    <w:rsid w:val="005E04FB"/>
    <w:rsid w:val="005E0B57"/>
    <w:rsid w:val="005E1C4B"/>
    <w:rsid w:val="005E1C9D"/>
    <w:rsid w:val="005E2858"/>
    <w:rsid w:val="005E2F67"/>
    <w:rsid w:val="005E3D77"/>
    <w:rsid w:val="005E4502"/>
    <w:rsid w:val="005E4EB9"/>
    <w:rsid w:val="005E5C09"/>
    <w:rsid w:val="005E5E49"/>
    <w:rsid w:val="005E6F4C"/>
    <w:rsid w:val="005E7545"/>
    <w:rsid w:val="005F017E"/>
    <w:rsid w:val="005F15FA"/>
    <w:rsid w:val="005F17F6"/>
    <w:rsid w:val="005F1C54"/>
    <w:rsid w:val="005F2168"/>
    <w:rsid w:val="005F3A10"/>
    <w:rsid w:val="005F3DDE"/>
    <w:rsid w:val="005F4AC3"/>
    <w:rsid w:val="005F59AE"/>
    <w:rsid w:val="005F5A73"/>
    <w:rsid w:val="005F6777"/>
    <w:rsid w:val="005F6EFB"/>
    <w:rsid w:val="005F77AD"/>
    <w:rsid w:val="005F7A8C"/>
    <w:rsid w:val="00602B2A"/>
    <w:rsid w:val="00603CCD"/>
    <w:rsid w:val="00604B5F"/>
    <w:rsid w:val="0060504F"/>
    <w:rsid w:val="00610648"/>
    <w:rsid w:val="0061107B"/>
    <w:rsid w:val="00612204"/>
    <w:rsid w:val="0061299F"/>
    <w:rsid w:val="00613A09"/>
    <w:rsid w:val="00614CC1"/>
    <w:rsid w:val="00614DCA"/>
    <w:rsid w:val="006206BD"/>
    <w:rsid w:val="006209AA"/>
    <w:rsid w:val="00620A26"/>
    <w:rsid w:val="00621CB3"/>
    <w:rsid w:val="0062462F"/>
    <w:rsid w:val="0062467D"/>
    <w:rsid w:val="00625CE8"/>
    <w:rsid w:val="00631535"/>
    <w:rsid w:val="00632029"/>
    <w:rsid w:val="00633CFA"/>
    <w:rsid w:val="00634280"/>
    <w:rsid w:val="00634C43"/>
    <w:rsid w:val="00635691"/>
    <w:rsid w:val="006357C8"/>
    <w:rsid w:val="00635AAA"/>
    <w:rsid w:val="00635F3C"/>
    <w:rsid w:val="00636A48"/>
    <w:rsid w:val="006373BC"/>
    <w:rsid w:val="006376D2"/>
    <w:rsid w:val="00637B4E"/>
    <w:rsid w:val="00637CB7"/>
    <w:rsid w:val="006407F0"/>
    <w:rsid w:val="00640B1F"/>
    <w:rsid w:val="00641C7A"/>
    <w:rsid w:val="0064324D"/>
    <w:rsid w:val="00643B37"/>
    <w:rsid w:val="00646223"/>
    <w:rsid w:val="006462B1"/>
    <w:rsid w:val="00646321"/>
    <w:rsid w:val="00646CEE"/>
    <w:rsid w:val="0064723E"/>
    <w:rsid w:val="00650CB5"/>
    <w:rsid w:val="0065185B"/>
    <w:rsid w:val="00651ECA"/>
    <w:rsid w:val="00652C38"/>
    <w:rsid w:val="00652F74"/>
    <w:rsid w:val="00653631"/>
    <w:rsid w:val="00653C71"/>
    <w:rsid w:val="0065516F"/>
    <w:rsid w:val="0065727E"/>
    <w:rsid w:val="00657923"/>
    <w:rsid w:val="00657FE6"/>
    <w:rsid w:val="00661F30"/>
    <w:rsid w:val="00663BE5"/>
    <w:rsid w:val="0066646B"/>
    <w:rsid w:val="0066669A"/>
    <w:rsid w:val="0066686D"/>
    <w:rsid w:val="006701AF"/>
    <w:rsid w:val="00671BE4"/>
    <w:rsid w:val="00671CB5"/>
    <w:rsid w:val="00673A65"/>
    <w:rsid w:val="00675F3D"/>
    <w:rsid w:val="00676875"/>
    <w:rsid w:val="00676D51"/>
    <w:rsid w:val="00677091"/>
    <w:rsid w:val="006779D8"/>
    <w:rsid w:val="00677BFC"/>
    <w:rsid w:val="00680C6C"/>
    <w:rsid w:val="0068128F"/>
    <w:rsid w:val="0068181C"/>
    <w:rsid w:val="00681AF2"/>
    <w:rsid w:val="0068269B"/>
    <w:rsid w:val="006828CB"/>
    <w:rsid w:val="006850D0"/>
    <w:rsid w:val="00685608"/>
    <w:rsid w:val="00686F55"/>
    <w:rsid w:val="00690C77"/>
    <w:rsid w:val="00690D56"/>
    <w:rsid w:val="0069145F"/>
    <w:rsid w:val="00691676"/>
    <w:rsid w:val="00691F63"/>
    <w:rsid w:val="0069226D"/>
    <w:rsid w:val="006937B9"/>
    <w:rsid w:val="00693B8A"/>
    <w:rsid w:val="00693CDC"/>
    <w:rsid w:val="00696CCC"/>
    <w:rsid w:val="006A0E98"/>
    <w:rsid w:val="006A1229"/>
    <w:rsid w:val="006A2C6D"/>
    <w:rsid w:val="006A325B"/>
    <w:rsid w:val="006A3ED4"/>
    <w:rsid w:val="006A52E6"/>
    <w:rsid w:val="006A5582"/>
    <w:rsid w:val="006A5E3A"/>
    <w:rsid w:val="006A69CA"/>
    <w:rsid w:val="006A7ED4"/>
    <w:rsid w:val="006B0C38"/>
    <w:rsid w:val="006B1A92"/>
    <w:rsid w:val="006B2499"/>
    <w:rsid w:val="006B28E3"/>
    <w:rsid w:val="006B2B3B"/>
    <w:rsid w:val="006B31C2"/>
    <w:rsid w:val="006B3DAC"/>
    <w:rsid w:val="006B4412"/>
    <w:rsid w:val="006B4764"/>
    <w:rsid w:val="006B517B"/>
    <w:rsid w:val="006B5543"/>
    <w:rsid w:val="006B581C"/>
    <w:rsid w:val="006B5AEC"/>
    <w:rsid w:val="006B73F1"/>
    <w:rsid w:val="006C00A7"/>
    <w:rsid w:val="006C07E1"/>
    <w:rsid w:val="006C1024"/>
    <w:rsid w:val="006C1739"/>
    <w:rsid w:val="006C26E4"/>
    <w:rsid w:val="006C3D6F"/>
    <w:rsid w:val="006C4714"/>
    <w:rsid w:val="006C4CBC"/>
    <w:rsid w:val="006C5656"/>
    <w:rsid w:val="006C5A46"/>
    <w:rsid w:val="006C6690"/>
    <w:rsid w:val="006C7DA6"/>
    <w:rsid w:val="006D09B0"/>
    <w:rsid w:val="006D11C8"/>
    <w:rsid w:val="006D1B1E"/>
    <w:rsid w:val="006D2E16"/>
    <w:rsid w:val="006D3108"/>
    <w:rsid w:val="006D3E60"/>
    <w:rsid w:val="006D4402"/>
    <w:rsid w:val="006D4F7A"/>
    <w:rsid w:val="006D5618"/>
    <w:rsid w:val="006D60F2"/>
    <w:rsid w:val="006D65C9"/>
    <w:rsid w:val="006E09C6"/>
    <w:rsid w:val="006E0A7D"/>
    <w:rsid w:val="006E0E2B"/>
    <w:rsid w:val="006E1143"/>
    <w:rsid w:val="006E1961"/>
    <w:rsid w:val="006E1F3A"/>
    <w:rsid w:val="006E2672"/>
    <w:rsid w:val="006E2BE2"/>
    <w:rsid w:val="006E2D64"/>
    <w:rsid w:val="006E3003"/>
    <w:rsid w:val="006E3A40"/>
    <w:rsid w:val="006E5879"/>
    <w:rsid w:val="006E59DB"/>
    <w:rsid w:val="006E6C24"/>
    <w:rsid w:val="006E7094"/>
    <w:rsid w:val="006F1F7A"/>
    <w:rsid w:val="006F20B1"/>
    <w:rsid w:val="006F3E50"/>
    <w:rsid w:val="006F47A8"/>
    <w:rsid w:val="006F56A9"/>
    <w:rsid w:val="006F715D"/>
    <w:rsid w:val="006F7558"/>
    <w:rsid w:val="006F75B8"/>
    <w:rsid w:val="006F794A"/>
    <w:rsid w:val="00700234"/>
    <w:rsid w:val="00702476"/>
    <w:rsid w:val="00704948"/>
    <w:rsid w:val="00705282"/>
    <w:rsid w:val="007061EE"/>
    <w:rsid w:val="007062F8"/>
    <w:rsid w:val="00706B49"/>
    <w:rsid w:val="007115AF"/>
    <w:rsid w:val="007118C0"/>
    <w:rsid w:val="00712B39"/>
    <w:rsid w:val="00712BAE"/>
    <w:rsid w:val="00712FED"/>
    <w:rsid w:val="00713241"/>
    <w:rsid w:val="007148C6"/>
    <w:rsid w:val="007149AD"/>
    <w:rsid w:val="007155AB"/>
    <w:rsid w:val="0071608B"/>
    <w:rsid w:val="00717198"/>
    <w:rsid w:val="00720551"/>
    <w:rsid w:val="00721D41"/>
    <w:rsid w:val="00721DD1"/>
    <w:rsid w:val="007223C5"/>
    <w:rsid w:val="00722B17"/>
    <w:rsid w:val="00723CAD"/>
    <w:rsid w:val="00727EAD"/>
    <w:rsid w:val="0073056A"/>
    <w:rsid w:val="0073124E"/>
    <w:rsid w:val="00732CD1"/>
    <w:rsid w:val="007348D9"/>
    <w:rsid w:val="00736584"/>
    <w:rsid w:val="007367CF"/>
    <w:rsid w:val="007376C9"/>
    <w:rsid w:val="00737F43"/>
    <w:rsid w:val="007402F2"/>
    <w:rsid w:val="00743B05"/>
    <w:rsid w:val="00746C3F"/>
    <w:rsid w:val="00747317"/>
    <w:rsid w:val="007473F5"/>
    <w:rsid w:val="00747E86"/>
    <w:rsid w:val="0075111D"/>
    <w:rsid w:val="0075134C"/>
    <w:rsid w:val="00752037"/>
    <w:rsid w:val="00752782"/>
    <w:rsid w:val="00752790"/>
    <w:rsid w:val="00752C68"/>
    <w:rsid w:val="0075326F"/>
    <w:rsid w:val="00753BA2"/>
    <w:rsid w:val="00754783"/>
    <w:rsid w:val="00754896"/>
    <w:rsid w:val="007558B2"/>
    <w:rsid w:val="00755BF5"/>
    <w:rsid w:val="00756AA9"/>
    <w:rsid w:val="007572C4"/>
    <w:rsid w:val="007575B1"/>
    <w:rsid w:val="00757CA3"/>
    <w:rsid w:val="00760C15"/>
    <w:rsid w:val="00760FB2"/>
    <w:rsid w:val="00761295"/>
    <w:rsid w:val="007635E4"/>
    <w:rsid w:val="00764363"/>
    <w:rsid w:val="00764993"/>
    <w:rsid w:val="007668B6"/>
    <w:rsid w:val="00766DA8"/>
    <w:rsid w:val="00767110"/>
    <w:rsid w:val="00767EC7"/>
    <w:rsid w:val="00770C3A"/>
    <w:rsid w:val="00771049"/>
    <w:rsid w:val="0077126A"/>
    <w:rsid w:val="00771D4A"/>
    <w:rsid w:val="00773ADF"/>
    <w:rsid w:val="0077408D"/>
    <w:rsid w:val="00774C40"/>
    <w:rsid w:val="00774E99"/>
    <w:rsid w:val="00780949"/>
    <w:rsid w:val="007816AD"/>
    <w:rsid w:val="0078185C"/>
    <w:rsid w:val="00782867"/>
    <w:rsid w:val="00783ABF"/>
    <w:rsid w:val="007843C9"/>
    <w:rsid w:val="00784606"/>
    <w:rsid w:val="007851A2"/>
    <w:rsid w:val="00786358"/>
    <w:rsid w:val="00786FC6"/>
    <w:rsid w:val="00787E56"/>
    <w:rsid w:val="0079037F"/>
    <w:rsid w:val="007935A5"/>
    <w:rsid w:val="00793A5C"/>
    <w:rsid w:val="00793C71"/>
    <w:rsid w:val="007940C1"/>
    <w:rsid w:val="007941DD"/>
    <w:rsid w:val="007953E8"/>
    <w:rsid w:val="007954C2"/>
    <w:rsid w:val="00796101"/>
    <w:rsid w:val="00796BE7"/>
    <w:rsid w:val="007A2407"/>
    <w:rsid w:val="007A5D63"/>
    <w:rsid w:val="007A6694"/>
    <w:rsid w:val="007B0067"/>
    <w:rsid w:val="007B0072"/>
    <w:rsid w:val="007B5553"/>
    <w:rsid w:val="007B60A7"/>
    <w:rsid w:val="007B6506"/>
    <w:rsid w:val="007B7F4A"/>
    <w:rsid w:val="007C06F9"/>
    <w:rsid w:val="007C2FDC"/>
    <w:rsid w:val="007C31EF"/>
    <w:rsid w:val="007C59B0"/>
    <w:rsid w:val="007C6468"/>
    <w:rsid w:val="007C64B0"/>
    <w:rsid w:val="007C66BE"/>
    <w:rsid w:val="007C724F"/>
    <w:rsid w:val="007C7434"/>
    <w:rsid w:val="007D0767"/>
    <w:rsid w:val="007D2371"/>
    <w:rsid w:val="007D2D94"/>
    <w:rsid w:val="007D2D99"/>
    <w:rsid w:val="007D495F"/>
    <w:rsid w:val="007D4978"/>
    <w:rsid w:val="007D52C6"/>
    <w:rsid w:val="007D676D"/>
    <w:rsid w:val="007D6E13"/>
    <w:rsid w:val="007E127E"/>
    <w:rsid w:val="007E4787"/>
    <w:rsid w:val="007E4A82"/>
    <w:rsid w:val="007E5555"/>
    <w:rsid w:val="007E5D8E"/>
    <w:rsid w:val="007E6288"/>
    <w:rsid w:val="007E76F5"/>
    <w:rsid w:val="007E7D1A"/>
    <w:rsid w:val="007F00FD"/>
    <w:rsid w:val="007F0B2A"/>
    <w:rsid w:val="007F19B6"/>
    <w:rsid w:val="007F1F83"/>
    <w:rsid w:val="007F1FBB"/>
    <w:rsid w:val="007F28B4"/>
    <w:rsid w:val="007F2CEE"/>
    <w:rsid w:val="007F2E38"/>
    <w:rsid w:val="007F3591"/>
    <w:rsid w:val="007F39E1"/>
    <w:rsid w:val="007F67DA"/>
    <w:rsid w:val="007F714E"/>
    <w:rsid w:val="007F7682"/>
    <w:rsid w:val="00800339"/>
    <w:rsid w:val="0080084C"/>
    <w:rsid w:val="008029CA"/>
    <w:rsid w:val="00802E2D"/>
    <w:rsid w:val="00803C42"/>
    <w:rsid w:val="0080450B"/>
    <w:rsid w:val="00804E54"/>
    <w:rsid w:val="00805462"/>
    <w:rsid w:val="00805F72"/>
    <w:rsid w:val="00806928"/>
    <w:rsid w:val="008069C5"/>
    <w:rsid w:val="00806B98"/>
    <w:rsid w:val="008118AE"/>
    <w:rsid w:val="008118DB"/>
    <w:rsid w:val="00811A8D"/>
    <w:rsid w:val="00812231"/>
    <w:rsid w:val="008123E4"/>
    <w:rsid w:val="008127B4"/>
    <w:rsid w:val="008128FF"/>
    <w:rsid w:val="0081336D"/>
    <w:rsid w:val="008136A2"/>
    <w:rsid w:val="00814194"/>
    <w:rsid w:val="00814217"/>
    <w:rsid w:val="008142FC"/>
    <w:rsid w:val="00815D6D"/>
    <w:rsid w:val="00816604"/>
    <w:rsid w:val="00816D2F"/>
    <w:rsid w:val="00817ADE"/>
    <w:rsid w:val="00820CAC"/>
    <w:rsid w:val="008218E1"/>
    <w:rsid w:val="00822C6C"/>
    <w:rsid w:val="008231F9"/>
    <w:rsid w:val="00824418"/>
    <w:rsid w:val="00825104"/>
    <w:rsid w:val="0082556C"/>
    <w:rsid w:val="00825E87"/>
    <w:rsid w:val="00827C91"/>
    <w:rsid w:val="00827DBD"/>
    <w:rsid w:val="00827DEF"/>
    <w:rsid w:val="00830959"/>
    <w:rsid w:val="00831D73"/>
    <w:rsid w:val="00833907"/>
    <w:rsid w:val="00833B22"/>
    <w:rsid w:val="00836FFE"/>
    <w:rsid w:val="008372AA"/>
    <w:rsid w:val="00837416"/>
    <w:rsid w:val="0083761C"/>
    <w:rsid w:val="00840FF9"/>
    <w:rsid w:val="00841C07"/>
    <w:rsid w:val="00842B89"/>
    <w:rsid w:val="00844043"/>
    <w:rsid w:val="00845A7A"/>
    <w:rsid w:val="00846AE0"/>
    <w:rsid w:val="0084737C"/>
    <w:rsid w:val="00847E21"/>
    <w:rsid w:val="008522DA"/>
    <w:rsid w:val="00852FCE"/>
    <w:rsid w:val="008539A8"/>
    <w:rsid w:val="00853DEC"/>
    <w:rsid w:val="00857CC2"/>
    <w:rsid w:val="00860014"/>
    <w:rsid w:val="00860B9D"/>
    <w:rsid w:val="00861F20"/>
    <w:rsid w:val="00863AA7"/>
    <w:rsid w:val="0086728E"/>
    <w:rsid w:val="00867C8B"/>
    <w:rsid w:val="0087083D"/>
    <w:rsid w:val="00870B90"/>
    <w:rsid w:val="0087133B"/>
    <w:rsid w:val="008728FE"/>
    <w:rsid w:val="00872BC5"/>
    <w:rsid w:val="00873401"/>
    <w:rsid w:val="00874811"/>
    <w:rsid w:val="00875083"/>
    <w:rsid w:val="008757C8"/>
    <w:rsid w:val="00877A69"/>
    <w:rsid w:val="0088084B"/>
    <w:rsid w:val="00881009"/>
    <w:rsid w:val="00881094"/>
    <w:rsid w:val="008816DE"/>
    <w:rsid w:val="00882138"/>
    <w:rsid w:val="00882FE7"/>
    <w:rsid w:val="008830C4"/>
    <w:rsid w:val="00883C1A"/>
    <w:rsid w:val="00885103"/>
    <w:rsid w:val="00886C94"/>
    <w:rsid w:val="00887A7C"/>
    <w:rsid w:val="00891577"/>
    <w:rsid w:val="0089171F"/>
    <w:rsid w:val="008927BE"/>
    <w:rsid w:val="00893CD9"/>
    <w:rsid w:val="00893D95"/>
    <w:rsid w:val="00894048"/>
    <w:rsid w:val="00895035"/>
    <w:rsid w:val="0089557E"/>
    <w:rsid w:val="00896721"/>
    <w:rsid w:val="00897E1D"/>
    <w:rsid w:val="008A13A2"/>
    <w:rsid w:val="008A1A82"/>
    <w:rsid w:val="008A23DC"/>
    <w:rsid w:val="008A5D73"/>
    <w:rsid w:val="008A6037"/>
    <w:rsid w:val="008A7364"/>
    <w:rsid w:val="008B19F7"/>
    <w:rsid w:val="008B205B"/>
    <w:rsid w:val="008B416A"/>
    <w:rsid w:val="008B5410"/>
    <w:rsid w:val="008B565C"/>
    <w:rsid w:val="008B69E9"/>
    <w:rsid w:val="008B6E07"/>
    <w:rsid w:val="008B73CF"/>
    <w:rsid w:val="008C02CB"/>
    <w:rsid w:val="008C08D8"/>
    <w:rsid w:val="008C0C67"/>
    <w:rsid w:val="008C1239"/>
    <w:rsid w:val="008C2076"/>
    <w:rsid w:val="008C216F"/>
    <w:rsid w:val="008C22D9"/>
    <w:rsid w:val="008C3915"/>
    <w:rsid w:val="008C401F"/>
    <w:rsid w:val="008C42C2"/>
    <w:rsid w:val="008C49D4"/>
    <w:rsid w:val="008C4DDB"/>
    <w:rsid w:val="008C6CC6"/>
    <w:rsid w:val="008C6E8F"/>
    <w:rsid w:val="008C7357"/>
    <w:rsid w:val="008C750C"/>
    <w:rsid w:val="008C7F3E"/>
    <w:rsid w:val="008D04C0"/>
    <w:rsid w:val="008D0523"/>
    <w:rsid w:val="008D08B1"/>
    <w:rsid w:val="008D0C58"/>
    <w:rsid w:val="008D1D33"/>
    <w:rsid w:val="008D6D83"/>
    <w:rsid w:val="008D75F1"/>
    <w:rsid w:val="008D7E12"/>
    <w:rsid w:val="008E11A3"/>
    <w:rsid w:val="008E146E"/>
    <w:rsid w:val="008E1ED0"/>
    <w:rsid w:val="008E27F5"/>
    <w:rsid w:val="008E2DEF"/>
    <w:rsid w:val="008E3007"/>
    <w:rsid w:val="008E3DE7"/>
    <w:rsid w:val="008E6083"/>
    <w:rsid w:val="008E643C"/>
    <w:rsid w:val="008F1B58"/>
    <w:rsid w:val="008F2E61"/>
    <w:rsid w:val="008F33E9"/>
    <w:rsid w:val="008F39AD"/>
    <w:rsid w:val="008F3F09"/>
    <w:rsid w:val="008F4794"/>
    <w:rsid w:val="008F4BA4"/>
    <w:rsid w:val="008F593F"/>
    <w:rsid w:val="008F7EEA"/>
    <w:rsid w:val="009008EB"/>
    <w:rsid w:val="0090108E"/>
    <w:rsid w:val="00902042"/>
    <w:rsid w:val="0090305F"/>
    <w:rsid w:val="009047C4"/>
    <w:rsid w:val="0090497F"/>
    <w:rsid w:val="009049BD"/>
    <w:rsid w:val="00905EC8"/>
    <w:rsid w:val="009061FE"/>
    <w:rsid w:val="00906922"/>
    <w:rsid w:val="00906C0F"/>
    <w:rsid w:val="009101C8"/>
    <w:rsid w:val="00911283"/>
    <w:rsid w:val="009112DB"/>
    <w:rsid w:val="00911F96"/>
    <w:rsid w:val="00912DFC"/>
    <w:rsid w:val="0091341C"/>
    <w:rsid w:val="009141C5"/>
    <w:rsid w:val="00914841"/>
    <w:rsid w:val="009165C6"/>
    <w:rsid w:val="00917967"/>
    <w:rsid w:val="00920407"/>
    <w:rsid w:val="009209F7"/>
    <w:rsid w:val="009214F1"/>
    <w:rsid w:val="009221D7"/>
    <w:rsid w:val="00922984"/>
    <w:rsid w:val="00923FCE"/>
    <w:rsid w:val="00924574"/>
    <w:rsid w:val="00924B82"/>
    <w:rsid w:val="00924CF8"/>
    <w:rsid w:val="0092698E"/>
    <w:rsid w:val="00926B8D"/>
    <w:rsid w:val="00926E7E"/>
    <w:rsid w:val="00926EBA"/>
    <w:rsid w:val="0092723C"/>
    <w:rsid w:val="009278F7"/>
    <w:rsid w:val="00927A32"/>
    <w:rsid w:val="00930477"/>
    <w:rsid w:val="00930B04"/>
    <w:rsid w:val="0093269B"/>
    <w:rsid w:val="00933181"/>
    <w:rsid w:val="00934CE4"/>
    <w:rsid w:val="0093644A"/>
    <w:rsid w:val="00937531"/>
    <w:rsid w:val="009379C4"/>
    <w:rsid w:val="0094272F"/>
    <w:rsid w:val="0094318D"/>
    <w:rsid w:val="0094404E"/>
    <w:rsid w:val="0094442A"/>
    <w:rsid w:val="00944443"/>
    <w:rsid w:val="00945F53"/>
    <w:rsid w:val="00945FF7"/>
    <w:rsid w:val="009469DD"/>
    <w:rsid w:val="009471B4"/>
    <w:rsid w:val="00950139"/>
    <w:rsid w:val="00950228"/>
    <w:rsid w:val="00953EE7"/>
    <w:rsid w:val="00954E3B"/>
    <w:rsid w:val="00954F48"/>
    <w:rsid w:val="00956062"/>
    <w:rsid w:val="0096018A"/>
    <w:rsid w:val="009605B4"/>
    <w:rsid w:val="00962314"/>
    <w:rsid w:val="00962497"/>
    <w:rsid w:val="0096433F"/>
    <w:rsid w:val="00964D82"/>
    <w:rsid w:val="009655CF"/>
    <w:rsid w:val="00967F25"/>
    <w:rsid w:val="009709E3"/>
    <w:rsid w:val="00971629"/>
    <w:rsid w:val="00971A60"/>
    <w:rsid w:val="009738AA"/>
    <w:rsid w:val="00974179"/>
    <w:rsid w:val="00974530"/>
    <w:rsid w:val="00974778"/>
    <w:rsid w:val="009749C9"/>
    <w:rsid w:val="00974CA9"/>
    <w:rsid w:val="009771A5"/>
    <w:rsid w:val="0097743F"/>
    <w:rsid w:val="00977672"/>
    <w:rsid w:val="009779B4"/>
    <w:rsid w:val="0098074D"/>
    <w:rsid w:val="00980E7C"/>
    <w:rsid w:val="00981BEC"/>
    <w:rsid w:val="00984091"/>
    <w:rsid w:val="00984FE5"/>
    <w:rsid w:val="009850BB"/>
    <w:rsid w:val="00985177"/>
    <w:rsid w:val="00986346"/>
    <w:rsid w:val="0098660A"/>
    <w:rsid w:val="00986F90"/>
    <w:rsid w:val="00990655"/>
    <w:rsid w:val="00990A97"/>
    <w:rsid w:val="009911D3"/>
    <w:rsid w:val="00993751"/>
    <w:rsid w:val="009938AB"/>
    <w:rsid w:val="0099467C"/>
    <w:rsid w:val="009966E8"/>
    <w:rsid w:val="00997E06"/>
    <w:rsid w:val="009A013A"/>
    <w:rsid w:val="009A1A13"/>
    <w:rsid w:val="009A1FE4"/>
    <w:rsid w:val="009A27FA"/>
    <w:rsid w:val="009A4648"/>
    <w:rsid w:val="009A50A8"/>
    <w:rsid w:val="009A5122"/>
    <w:rsid w:val="009A57E1"/>
    <w:rsid w:val="009A6B43"/>
    <w:rsid w:val="009B0B02"/>
    <w:rsid w:val="009B214E"/>
    <w:rsid w:val="009B2918"/>
    <w:rsid w:val="009B30E9"/>
    <w:rsid w:val="009B59CC"/>
    <w:rsid w:val="009B5D1B"/>
    <w:rsid w:val="009C10D5"/>
    <w:rsid w:val="009C1BD3"/>
    <w:rsid w:val="009C2322"/>
    <w:rsid w:val="009C28DF"/>
    <w:rsid w:val="009C2AB9"/>
    <w:rsid w:val="009C3280"/>
    <w:rsid w:val="009C3AB4"/>
    <w:rsid w:val="009C3C18"/>
    <w:rsid w:val="009C469F"/>
    <w:rsid w:val="009C54D9"/>
    <w:rsid w:val="009C5AA3"/>
    <w:rsid w:val="009C6537"/>
    <w:rsid w:val="009C72EE"/>
    <w:rsid w:val="009C78D3"/>
    <w:rsid w:val="009D002D"/>
    <w:rsid w:val="009D1332"/>
    <w:rsid w:val="009D18EA"/>
    <w:rsid w:val="009D2196"/>
    <w:rsid w:val="009D3171"/>
    <w:rsid w:val="009D3725"/>
    <w:rsid w:val="009D3E8F"/>
    <w:rsid w:val="009D4058"/>
    <w:rsid w:val="009D4C4B"/>
    <w:rsid w:val="009D5575"/>
    <w:rsid w:val="009D6E6B"/>
    <w:rsid w:val="009D71FB"/>
    <w:rsid w:val="009D7AE3"/>
    <w:rsid w:val="009E0B11"/>
    <w:rsid w:val="009E1446"/>
    <w:rsid w:val="009E1F00"/>
    <w:rsid w:val="009E4859"/>
    <w:rsid w:val="009E5070"/>
    <w:rsid w:val="009E5C60"/>
    <w:rsid w:val="009E7146"/>
    <w:rsid w:val="009E735D"/>
    <w:rsid w:val="009E7DEE"/>
    <w:rsid w:val="009F1CCC"/>
    <w:rsid w:val="009F230E"/>
    <w:rsid w:val="009F4096"/>
    <w:rsid w:val="009F487E"/>
    <w:rsid w:val="009F5783"/>
    <w:rsid w:val="009F5AD3"/>
    <w:rsid w:val="009F7FCC"/>
    <w:rsid w:val="00A009C8"/>
    <w:rsid w:val="00A00ABC"/>
    <w:rsid w:val="00A03055"/>
    <w:rsid w:val="00A04F8A"/>
    <w:rsid w:val="00A05859"/>
    <w:rsid w:val="00A06010"/>
    <w:rsid w:val="00A06603"/>
    <w:rsid w:val="00A06D26"/>
    <w:rsid w:val="00A072D8"/>
    <w:rsid w:val="00A1030E"/>
    <w:rsid w:val="00A12E37"/>
    <w:rsid w:val="00A13CB8"/>
    <w:rsid w:val="00A13DB3"/>
    <w:rsid w:val="00A15B97"/>
    <w:rsid w:val="00A1746E"/>
    <w:rsid w:val="00A20270"/>
    <w:rsid w:val="00A22563"/>
    <w:rsid w:val="00A22E23"/>
    <w:rsid w:val="00A23335"/>
    <w:rsid w:val="00A23BF7"/>
    <w:rsid w:val="00A24180"/>
    <w:rsid w:val="00A24627"/>
    <w:rsid w:val="00A252C7"/>
    <w:rsid w:val="00A25C34"/>
    <w:rsid w:val="00A265B7"/>
    <w:rsid w:val="00A267AD"/>
    <w:rsid w:val="00A26C1A"/>
    <w:rsid w:val="00A27D83"/>
    <w:rsid w:val="00A30AF5"/>
    <w:rsid w:val="00A30E4C"/>
    <w:rsid w:val="00A314DC"/>
    <w:rsid w:val="00A317E8"/>
    <w:rsid w:val="00A324C8"/>
    <w:rsid w:val="00A32724"/>
    <w:rsid w:val="00A32F93"/>
    <w:rsid w:val="00A33176"/>
    <w:rsid w:val="00A332F8"/>
    <w:rsid w:val="00A335B8"/>
    <w:rsid w:val="00A337EC"/>
    <w:rsid w:val="00A34AE2"/>
    <w:rsid w:val="00A34B3F"/>
    <w:rsid w:val="00A35752"/>
    <w:rsid w:val="00A3750E"/>
    <w:rsid w:val="00A37849"/>
    <w:rsid w:val="00A378D6"/>
    <w:rsid w:val="00A37D40"/>
    <w:rsid w:val="00A40508"/>
    <w:rsid w:val="00A40C1E"/>
    <w:rsid w:val="00A40C73"/>
    <w:rsid w:val="00A42F17"/>
    <w:rsid w:val="00A43302"/>
    <w:rsid w:val="00A4376D"/>
    <w:rsid w:val="00A43C3C"/>
    <w:rsid w:val="00A44BED"/>
    <w:rsid w:val="00A45D96"/>
    <w:rsid w:val="00A45EA5"/>
    <w:rsid w:val="00A46670"/>
    <w:rsid w:val="00A46D92"/>
    <w:rsid w:val="00A4772F"/>
    <w:rsid w:val="00A47A3A"/>
    <w:rsid w:val="00A51B12"/>
    <w:rsid w:val="00A51B65"/>
    <w:rsid w:val="00A52067"/>
    <w:rsid w:val="00A53C56"/>
    <w:rsid w:val="00A53F6A"/>
    <w:rsid w:val="00A55661"/>
    <w:rsid w:val="00A55740"/>
    <w:rsid w:val="00A57E75"/>
    <w:rsid w:val="00A603A5"/>
    <w:rsid w:val="00A61994"/>
    <w:rsid w:val="00A62382"/>
    <w:rsid w:val="00A63282"/>
    <w:rsid w:val="00A63A1A"/>
    <w:rsid w:val="00A65673"/>
    <w:rsid w:val="00A662E7"/>
    <w:rsid w:val="00A669E2"/>
    <w:rsid w:val="00A669FA"/>
    <w:rsid w:val="00A66C12"/>
    <w:rsid w:val="00A672E3"/>
    <w:rsid w:val="00A67C9D"/>
    <w:rsid w:val="00A67D9C"/>
    <w:rsid w:val="00A71180"/>
    <w:rsid w:val="00A7136B"/>
    <w:rsid w:val="00A7140C"/>
    <w:rsid w:val="00A7224F"/>
    <w:rsid w:val="00A72603"/>
    <w:rsid w:val="00A73A05"/>
    <w:rsid w:val="00A74614"/>
    <w:rsid w:val="00A75CCD"/>
    <w:rsid w:val="00A77986"/>
    <w:rsid w:val="00A77F2E"/>
    <w:rsid w:val="00A805BF"/>
    <w:rsid w:val="00A808F7"/>
    <w:rsid w:val="00A817F1"/>
    <w:rsid w:val="00A83FCF"/>
    <w:rsid w:val="00A8400C"/>
    <w:rsid w:val="00A866D5"/>
    <w:rsid w:val="00A86B8D"/>
    <w:rsid w:val="00A90AFD"/>
    <w:rsid w:val="00A90EC9"/>
    <w:rsid w:val="00A914DA"/>
    <w:rsid w:val="00A91963"/>
    <w:rsid w:val="00A92663"/>
    <w:rsid w:val="00A929AE"/>
    <w:rsid w:val="00A92C6C"/>
    <w:rsid w:val="00A93277"/>
    <w:rsid w:val="00A9350F"/>
    <w:rsid w:val="00A93751"/>
    <w:rsid w:val="00A94467"/>
    <w:rsid w:val="00A94A69"/>
    <w:rsid w:val="00A96A57"/>
    <w:rsid w:val="00A96DF1"/>
    <w:rsid w:val="00A96F35"/>
    <w:rsid w:val="00A971D4"/>
    <w:rsid w:val="00AA0BAD"/>
    <w:rsid w:val="00AA1CDA"/>
    <w:rsid w:val="00AA2516"/>
    <w:rsid w:val="00AA25A3"/>
    <w:rsid w:val="00AA28B5"/>
    <w:rsid w:val="00AA2B56"/>
    <w:rsid w:val="00AA3216"/>
    <w:rsid w:val="00AA356A"/>
    <w:rsid w:val="00AA4420"/>
    <w:rsid w:val="00AA4B37"/>
    <w:rsid w:val="00AA5713"/>
    <w:rsid w:val="00AA5FF5"/>
    <w:rsid w:val="00AA6942"/>
    <w:rsid w:val="00AB04F7"/>
    <w:rsid w:val="00AB1166"/>
    <w:rsid w:val="00AB1294"/>
    <w:rsid w:val="00AB1CC3"/>
    <w:rsid w:val="00AB2583"/>
    <w:rsid w:val="00AB293B"/>
    <w:rsid w:val="00AB3CE7"/>
    <w:rsid w:val="00AB47EB"/>
    <w:rsid w:val="00AB4FDC"/>
    <w:rsid w:val="00AB5D04"/>
    <w:rsid w:val="00AB6ADE"/>
    <w:rsid w:val="00AB7439"/>
    <w:rsid w:val="00AB7D17"/>
    <w:rsid w:val="00AC0EBD"/>
    <w:rsid w:val="00AC2417"/>
    <w:rsid w:val="00AC2A2F"/>
    <w:rsid w:val="00AC2BBC"/>
    <w:rsid w:val="00AC2BCC"/>
    <w:rsid w:val="00AC4047"/>
    <w:rsid w:val="00AC4517"/>
    <w:rsid w:val="00AC50C1"/>
    <w:rsid w:val="00AC6BA5"/>
    <w:rsid w:val="00AC782A"/>
    <w:rsid w:val="00AC7B1B"/>
    <w:rsid w:val="00AD30AA"/>
    <w:rsid w:val="00AD35A5"/>
    <w:rsid w:val="00AD60F4"/>
    <w:rsid w:val="00AD621F"/>
    <w:rsid w:val="00AD6362"/>
    <w:rsid w:val="00AD7118"/>
    <w:rsid w:val="00AD75FB"/>
    <w:rsid w:val="00AE139F"/>
    <w:rsid w:val="00AE1D37"/>
    <w:rsid w:val="00AE20E0"/>
    <w:rsid w:val="00AE23FC"/>
    <w:rsid w:val="00AE2FB7"/>
    <w:rsid w:val="00AE3960"/>
    <w:rsid w:val="00AE44DD"/>
    <w:rsid w:val="00AE456A"/>
    <w:rsid w:val="00AE500C"/>
    <w:rsid w:val="00AE5515"/>
    <w:rsid w:val="00AE58BD"/>
    <w:rsid w:val="00AE5931"/>
    <w:rsid w:val="00AE76DD"/>
    <w:rsid w:val="00AF0BF2"/>
    <w:rsid w:val="00AF1572"/>
    <w:rsid w:val="00AF2AE1"/>
    <w:rsid w:val="00AF51BA"/>
    <w:rsid w:val="00AF53A7"/>
    <w:rsid w:val="00AF5541"/>
    <w:rsid w:val="00AF7AF5"/>
    <w:rsid w:val="00B0291B"/>
    <w:rsid w:val="00B02C86"/>
    <w:rsid w:val="00B02CFC"/>
    <w:rsid w:val="00B030E7"/>
    <w:rsid w:val="00B038D2"/>
    <w:rsid w:val="00B06A63"/>
    <w:rsid w:val="00B07BFF"/>
    <w:rsid w:val="00B16B43"/>
    <w:rsid w:val="00B2133A"/>
    <w:rsid w:val="00B21356"/>
    <w:rsid w:val="00B21F5B"/>
    <w:rsid w:val="00B230FD"/>
    <w:rsid w:val="00B2329E"/>
    <w:rsid w:val="00B23EE3"/>
    <w:rsid w:val="00B243B7"/>
    <w:rsid w:val="00B25611"/>
    <w:rsid w:val="00B25C2F"/>
    <w:rsid w:val="00B26D05"/>
    <w:rsid w:val="00B27FCB"/>
    <w:rsid w:val="00B306DC"/>
    <w:rsid w:val="00B33340"/>
    <w:rsid w:val="00B33BA0"/>
    <w:rsid w:val="00B3435C"/>
    <w:rsid w:val="00B34530"/>
    <w:rsid w:val="00B3565B"/>
    <w:rsid w:val="00B37109"/>
    <w:rsid w:val="00B43096"/>
    <w:rsid w:val="00B43904"/>
    <w:rsid w:val="00B4438D"/>
    <w:rsid w:val="00B446EB"/>
    <w:rsid w:val="00B44FB3"/>
    <w:rsid w:val="00B453BD"/>
    <w:rsid w:val="00B45E55"/>
    <w:rsid w:val="00B46244"/>
    <w:rsid w:val="00B47503"/>
    <w:rsid w:val="00B50489"/>
    <w:rsid w:val="00B519FC"/>
    <w:rsid w:val="00B53693"/>
    <w:rsid w:val="00B53FF5"/>
    <w:rsid w:val="00B540DA"/>
    <w:rsid w:val="00B54FAC"/>
    <w:rsid w:val="00B554AB"/>
    <w:rsid w:val="00B5587D"/>
    <w:rsid w:val="00B60967"/>
    <w:rsid w:val="00B619CD"/>
    <w:rsid w:val="00B64E80"/>
    <w:rsid w:val="00B653C2"/>
    <w:rsid w:val="00B663C0"/>
    <w:rsid w:val="00B67353"/>
    <w:rsid w:val="00B67889"/>
    <w:rsid w:val="00B67CF0"/>
    <w:rsid w:val="00B70A0D"/>
    <w:rsid w:val="00B7144F"/>
    <w:rsid w:val="00B71794"/>
    <w:rsid w:val="00B718A1"/>
    <w:rsid w:val="00B73B70"/>
    <w:rsid w:val="00B7461B"/>
    <w:rsid w:val="00B75D5D"/>
    <w:rsid w:val="00B85593"/>
    <w:rsid w:val="00B871E0"/>
    <w:rsid w:val="00B87DEA"/>
    <w:rsid w:val="00B90199"/>
    <w:rsid w:val="00B90623"/>
    <w:rsid w:val="00B906FC"/>
    <w:rsid w:val="00B90C2B"/>
    <w:rsid w:val="00B91397"/>
    <w:rsid w:val="00B9196D"/>
    <w:rsid w:val="00B92EED"/>
    <w:rsid w:val="00B9315B"/>
    <w:rsid w:val="00B935E0"/>
    <w:rsid w:val="00B93E6E"/>
    <w:rsid w:val="00B9455D"/>
    <w:rsid w:val="00B94A50"/>
    <w:rsid w:val="00B95917"/>
    <w:rsid w:val="00B95EED"/>
    <w:rsid w:val="00B96267"/>
    <w:rsid w:val="00B979BC"/>
    <w:rsid w:val="00BA034A"/>
    <w:rsid w:val="00BA0498"/>
    <w:rsid w:val="00BA0A49"/>
    <w:rsid w:val="00BA1425"/>
    <w:rsid w:val="00BA2786"/>
    <w:rsid w:val="00BA2D5E"/>
    <w:rsid w:val="00BA47E2"/>
    <w:rsid w:val="00BA4F0A"/>
    <w:rsid w:val="00BA510D"/>
    <w:rsid w:val="00BA5666"/>
    <w:rsid w:val="00BA6243"/>
    <w:rsid w:val="00BA6799"/>
    <w:rsid w:val="00BA68A5"/>
    <w:rsid w:val="00BA6A99"/>
    <w:rsid w:val="00BA7AA6"/>
    <w:rsid w:val="00BA7FCB"/>
    <w:rsid w:val="00BB02AE"/>
    <w:rsid w:val="00BB11D0"/>
    <w:rsid w:val="00BB1347"/>
    <w:rsid w:val="00BB1538"/>
    <w:rsid w:val="00BB1929"/>
    <w:rsid w:val="00BB1C9F"/>
    <w:rsid w:val="00BB21D5"/>
    <w:rsid w:val="00BB2689"/>
    <w:rsid w:val="00BB28E1"/>
    <w:rsid w:val="00BB3EFD"/>
    <w:rsid w:val="00BB5E62"/>
    <w:rsid w:val="00BB609A"/>
    <w:rsid w:val="00BB6E70"/>
    <w:rsid w:val="00BB79CA"/>
    <w:rsid w:val="00BB7D6A"/>
    <w:rsid w:val="00BC0F9D"/>
    <w:rsid w:val="00BC26B0"/>
    <w:rsid w:val="00BC2F34"/>
    <w:rsid w:val="00BC303A"/>
    <w:rsid w:val="00BC343E"/>
    <w:rsid w:val="00BC3F10"/>
    <w:rsid w:val="00BC4044"/>
    <w:rsid w:val="00BC4530"/>
    <w:rsid w:val="00BC4971"/>
    <w:rsid w:val="00BC5691"/>
    <w:rsid w:val="00BC5C31"/>
    <w:rsid w:val="00BC644F"/>
    <w:rsid w:val="00BC74B5"/>
    <w:rsid w:val="00BC7D6C"/>
    <w:rsid w:val="00BC7E69"/>
    <w:rsid w:val="00BD0D53"/>
    <w:rsid w:val="00BD1229"/>
    <w:rsid w:val="00BD2A6C"/>
    <w:rsid w:val="00BD2DC9"/>
    <w:rsid w:val="00BD48F5"/>
    <w:rsid w:val="00BD5183"/>
    <w:rsid w:val="00BD5ACB"/>
    <w:rsid w:val="00BD7329"/>
    <w:rsid w:val="00BE1210"/>
    <w:rsid w:val="00BE154B"/>
    <w:rsid w:val="00BE2BC2"/>
    <w:rsid w:val="00BE3DE2"/>
    <w:rsid w:val="00BE458B"/>
    <w:rsid w:val="00BE52E2"/>
    <w:rsid w:val="00BE5967"/>
    <w:rsid w:val="00BE7C5C"/>
    <w:rsid w:val="00BE7C95"/>
    <w:rsid w:val="00BF1881"/>
    <w:rsid w:val="00BF20ED"/>
    <w:rsid w:val="00BF42D9"/>
    <w:rsid w:val="00BF4A8A"/>
    <w:rsid w:val="00BF604B"/>
    <w:rsid w:val="00BF6289"/>
    <w:rsid w:val="00BF69A5"/>
    <w:rsid w:val="00BF6B01"/>
    <w:rsid w:val="00BF7338"/>
    <w:rsid w:val="00BF7D9A"/>
    <w:rsid w:val="00C003D1"/>
    <w:rsid w:val="00C00EF8"/>
    <w:rsid w:val="00C00F78"/>
    <w:rsid w:val="00C014CD"/>
    <w:rsid w:val="00C015F0"/>
    <w:rsid w:val="00C01603"/>
    <w:rsid w:val="00C01B6E"/>
    <w:rsid w:val="00C0231C"/>
    <w:rsid w:val="00C02D24"/>
    <w:rsid w:val="00C03876"/>
    <w:rsid w:val="00C047A6"/>
    <w:rsid w:val="00C04CED"/>
    <w:rsid w:val="00C051A4"/>
    <w:rsid w:val="00C05354"/>
    <w:rsid w:val="00C05AF0"/>
    <w:rsid w:val="00C074B0"/>
    <w:rsid w:val="00C07EF1"/>
    <w:rsid w:val="00C104DB"/>
    <w:rsid w:val="00C11698"/>
    <w:rsid w:val="00C120EE"/>
    <w:rsid w:val="00C120FC"/>
    <w:rsid w:val="00C140BA"/>
    <w:rsid w:val="00C1533C"/>
    <w:rsid w:val="00C15E6E"/>
    <w:rsid w:val="00C167A3"/>
    <w:rsid w:val="00C16E34"/>
    <w:rsid w:val="00C1725C"/>
    <w:rsid w:val="00C17F47"/>
    <w:rsid w:val="00C20409"/>
    <w:rsid w:val="00C205D1"/>
    <w:rsid w:val="00C21389"/>
    <w:rsid w:val="00C21920"/>
    <w:rsid w:val="00C219EB"/>
    <w:rsid w:val="00C21AB2"/>
    <w:rsid w:val="00C2295E"/>
    <w:rsid w:val="00C22B99"/>
    <w:rsid w:val="00C232B0"/>
    <w:rsid w:val="00C24404"/>
    <w:rsid w:val="00C2632A"/>
    <w:rsid w:val="00C27A63"/>
    <w:rsid w:val="00C31939"/>
    <w:rsid w:val="00C334F2"/>
    <w:rsid w:val="00C339A6"/>
    <w:rsid w:val="00C33DCC"/>
    <w:rsid w:val="00C3400D"/>
    <w:rsid w:val="00C36B50"/>
    <w:rsid w:val="00C376D9"/>
    <w:rsid w:val="00C4238D"/>
    <w:rsid w:val="00C427A1"/>
    <w:rsid w:val="00C4314D"/>
    <w:rsid w:val="00C45AE2"/>
    <w:rsid w:val="00C46059"/>
    <w:rsid w:val="00C46821"/>
    <w:rsid w:val="00C47616"/>
    <w:rsid w:val="00C47BEA"/>
    <w:rsid w:val="00C5029D"/>
    <w:rsid w:val="00C50BCC"/>
    <w:rsid w:val="00C521CF"/>
    <w:rsid w:val="00C527FD"/>
    <w:rsid w:val="00C53533"/>
    <w:rsid w:val="00C53D83"/>
    <w:rsid w:val="00C54A8A"/>
    <w:rsid w:val="00C54BBA"/>
    <w:rsid w:val="00C56576"/>
    <w:rsid w:val="00C566AC"/>
    <w:rsid w:val="00C5699C"/>
    <w:rsid w:val="00C5703A"/>
    <w:rsid w:val="00C61226"/>
    <w:rsid w:val="00C613B6"/>
    <w:rsid w:val="00C62673"/>
    <w:rsid w:val="00C63FF9"/>
    <w:rsid w:val="00C640C3"/>
    <w:rsid w:val="00C65A12"/>
    <w:rsid w:val="00C6742C"/>
    <w:rsid w:val="00C67B1C"/>
    <w:rsid w:val="00C67EC7"/>
    <w:rsid w:val="00C67F4A"/>
    <w:rsid w:val="00C709A4"/>
    <w:rsid w:val="00C712A2"/>
    <w:rsid w:val="00C71667"/>
    <w:rsid w:val="00C71836"/>
    <w:rsid w:val="00C71EAB"/>
    <w:rsid w:val="00C728ED"/>
    <w:rsid w:val="00C7541D"/>
    <w:rsid w:val="00C75716"/>
    <w:rsid w:val="00C76835"/>
    <w:rsid w:val="00C76C98"/>
    <w:rsid w:val="00C771E3"/>
    <w:rsid w:val="00C8004C"/>
    <w:rsid w:val="00C801F3"/>
    <w:rsid w:val="00C80AFA"/>
    <w:rsid w:val="00C82B40"/>
    <w:rsid w:val="00C82BA4"/>
    <w:rsid w:val="00C831FA"/>
    <w:rsid w:val="00C8342F"/>
    <w:rsid w:val="00C8372B"/>
    <w:rsid w:val="00C83BAF"/>
    <w:rsid w:val="00C83C9C"/>
    <w:rsid w:val="00C84FF9"/>
    <w:rsid w:val="00C86599"/>
    <w:rsid w:val="00C877F6"/>
    <w:rsid w:val="00C87A3A"/>
    <w:rsid w:val="00C91560"/>
    <w:rsid w:val="00C91D7B"/>
    <w:rsid w:val="00C923B5"/>
    <w:rsid w:val="00C93610"/>
    <w:rsid w:val="00C95A14"/>
    <w:rsid w:val="00C961C4"/>
    <w:rsid w:val="00C96C0F"/>
    <w:rsid w:val="00C9744A"/>
    <w:rsid w:val="00CA1190"/>
    <w:rsid w:val="00CA664F"/>
    <w:rsid w:val="00CA7276"/>
    <w:rsid w:val="00CA7936"/>
    <w:rsid w:val="00CB0D14"/>
    <w:rsid w:val="00CB3FFC"/>
    <w:rsid w:val="00CB5177"/>
    <w:rsid w:val="00CB5A99"/>
    <w:rsid w:val="00CB7498"/>
    <w:rsid w:val="00CB78D7"/>
    <w:rsid w:val="00CB79AC"/>
    <w:rsid w:val="00CB7EE0"/>
    <w:rsid w:val="00CC0A09"/>
    <w:rsid w:val="00CC461D"/>
    <w:rsid w:val="00CC5945"/>
    <w:rsid w:val="00CC6069"/>
    <w:rsid w:val="00CC609F"/>
    <w:rsid w:val="00CC7150"/>
    <w:rsid w:val="00CD0556"/>
    <w:rsid w:val="00CD37A4"/>
    <w:rsid w:val="00CD3828"/>
    <w:rsid w:val="00CD5A14"/>
    <w:rsid w:val="00CD5C45"/>
    <w:rsid w:val="00CD6CA0"/>
    <w:rsid w:val="00CD75C7"/>
    <w:rsid w:val="00CE0A1C"/>
    <w:rsid w:val="00CE14E7"/>
    <w:rsid w:val="00CE1BCF"/>
    <w:rsid w:val="00CE2500"/>
    <w:rsid w:val="00CE2545"/>
    <w:rsid w:val="00CE271C"/>
    <w:rsid w:val="00CE291A"/>
    <w:rsid w:val="00CE30BE"/>
    <w:rsid w:val="00CE5183"/>
    <w:rsid w:val="00CE52BB"/>
    <w:rsid w:val="00CE66FC"/>
    <w:rsid w:val="00CE7107"/>
    <w:rsid w:val="00CF1BEC"/>
    <w:rsid w:val="00CF20AA"/>
    <w:rsid w:val="00CF32F1"/>
    <w:rsid w:val="00CF5A02"/>
    <w:rsid w:val="00CF5E83"/>
    <w:rsid w:val="00CF5FCC"/>
    <w:rsid w:val="00D00A94"/>
    <w:rsid w:val="00D00D4E"/>
    <w:rsid w:val="00D00FF7"/>
    <w:rsid w:val="00D013BB"/>
    <w:rsid w:val="00D025CA"/>
    <w:rsid w:val="00D02F34"/>
    <w:rsid w:val="00D03429"/>
    <w:rsid w:val="00D0348B"/>
    <w:rsid w:val="00D03C20"/>
    <w:rsid w:val="00D04C4D"/>
    <w:rsid w:val="00D056E9"/>
    <w:rsid w:val="00D05BE3"/>
    <w:rsid w:val="00D06B37"/>
    <w:rsid w:val="00D07936"/>
    <w:rsid w:val="00D10DE2"/>
    <w:rsid w:val="00D1176A"/>
    <w:rsid w:val="00D117C4"/>
    <w:rsid w:val="00D12FB7"/>
    <w:rsid w:val="00D14B22"/>
    <w:rsid w:val="00D15332"/>
    <w:rsid w:val="00D17045"/>
    <w:rsid w:val="00D2293A"/>
    <w:rsid w:val="00D24F73"/>
    <w:rsid w:val="00D25B98"/>
    <w:rsid w:val="00D2631D"/>
    <w:rsid w:val="00D27E3C"/>
    <w:rsid w:val="00D3016B"/>
    <w:rsid w:val="00D30B5F"/>
    <w:rsid w:val="00D30BE7"/>
    <w:rsid w:val="00D30BF4"/>
    <w:rsid w:val="00D328E1"/>
    <w:rsid w:val="00D330E4"/>
    <w:rsid w:val="00D33D0D"/>
    <w:rsid w:val="00D33EFE"/>
    <w:rsid w:val="00D35D38"/>
    <w:rsid w:val="00D37892"/>
    <w:rsid w:val="00D4060C"/>
    <w:rsid w:val="00D4115F"/>
    <w:rsid w:val="00D42898"/>
    <w:rsid w:val="00D431BB"/>
    <w:rsid w:val="00D4358F"/>
    <w:rsid w:val="00D44869"/>
    <w:rsid w:val="00D45D7A"/>
    <w:rsid w:val="00D50247"/>
    <w:rsid w:val="00D50652"/>
    <w:rsid w:val="00D51085"/>
    <w:rsid w:val="00D5136C"/>
    <w:rsid w:val="00D52586"/>
    <w:rsid w:val="00D52671"/>
    <w:rsid w:val="00D5281F"/>
    <w:rsid w:val="00D52C09"/>
    <w:rsid w:val="00D52F00"/>
    <w:rsid w:val="00D536C9"/>
    <w:rsid w:val="00D53BE8"/>
    <w:rsid w:val="00D53DE5"/>
    <w:rsid w:val="00D542DB"/>
    <w:rsid w:val="00D54E49"/>
    <w:rsid w:val="00D54FB2"/>
    <w:rsid w:val="00D55AC4"/>
    <w:rsid w:val="00D56832"/>
    <w:rsid w:val="00D56941"/>
    <w:rsid w:val="00D601CF"/>
    <w:rsid w:val="00D60349"/>
    <w:rsid w:val="00D616D6"/>
    <w:rsid w:val="00D6220F"/>
    <w:rsid w:val="00D627DD"/>
    <w:rsid w:val="00D6285D"/>
    <w:rsid w:val="00D62C1D"/>
    <w:rsid w:val="00D63269"/>
    <w:rsid w:val="00D639BE"/>
    <w:rsid w:val="00D6438E"/>
    <w:rsid w:val="00D64D15"/>
    <w:rsid w:val="00D65D1A"/>
    <w:rsid w:val="00D67B7E"/>
    <w:rsid w:val="00D72F01"/>
    <w:rsid w:val="00D73E83"/>
    <w:rsid w:val="00D74084"/>
    <w:rsid w:val="00D7444C"/>
    <w:rsid w:val="00D74F4D"/>
    <w:rsid w:val="00D754CB"/>
    <w:rsid w:val="00D76373"/>
    <w:rsid w:val="00D76584"/>
    <w:rsid w:val="00D76BF9"/>
    <w:rsid w:val="00D774CA"/>
    <w:rsid w:val="00D778A6"/>
    <w:rsid w:val="00D8064C"/>
    <w:rsid w:val="00D80ADF"/>
    <w:rsid w:val="00D80FA5"/>
    <w:rsid w:val="00D81F11"/>
    <w:rsid w:val="00D82DF2"/>
    <w:rsid w:val="00D84F15"/>
    <w:rsid w:val="00D85223"/>
    <w:rsid w:val="00D85DFB"/>
    <w:rsid w:val="00D86661"/>
    <w:rsid w:val="00D90258"/>
    <w:rsid w:val="00D915EA"/>
    <w:rsid w:val="00D918FE"/>
    <w:rsid w:val="00D91D13"/>
    <w:rsid w:val="00D91EA6"/>
    <w:rsid w:val="00D91F07"/>
    <w:rsid w:val="00D926C6"/>
    <w:rsid w:val="00D94008"/>
    <w:rsid w:val="00D943BA"/>
    <w:rsid w:val="00D944C3"/>
    <w:rsid w:val="00D96C8A"/>
    <w:rsid w:val="00D97123"/>
    <w:rsid w:val="00DA12FD"/>
    <w:rsid w:val="00DA2E0D"/>
    <w:rsid w:val="00DA30AE"/>
    <w:rsid w:val="00DA3E2C"/>
    <w:rsid w:val="00DA4E87"/>
    <w:rsid w:val="00DA557E"/>
    <w:rsid w:val="00DA5C92"/>
    <w:rsid w:val="00DA774C"/>
    <w:rsid w:val="00DA7820"/>
    <w:rsid w:val="00DA7C96"/>
    <w:rsid w:val="00DB0C6F"/>
    <w:rsid w:val="00DB2F2C"/>
    <w:rsid w:val="00DB363B"/>
    <w:rsid w:val="00DB3C67"/>
    <w:rsid w:val="00DB40EF"/>
    <w:rsid w:val="00DB412A"/>
    <w:rsid w:val="00DB4C57"/>
    <w:rsid w:val="00DB6438"/>
    <w:rsid w:val="00DC0332"/>
    <w:rsid w:val="00DC1514"/>
    <w:rsid w:val="00DC29B7"/>
    <w:rsid w:val="00DC2B9A"/>
    <w:rsid w:val="00DC37CA"/>
    <w:rsid w:val="00DC3EF7"/>
    <w:rsid w:val="00DC4B70"/>
    <w:rsid w:val="00DC6A25"/>
    <w:rsid w:val="00DC6E16"/>
    <w:rsid w:val="00DC7632"/>
    <w:rsid w:val="00DC7B89"/>
    <w:rsid w:val="00DC7DC6"/>
    <w:rsid w:val="00DD1726"/>
    <w:rsid w:val="00DD2C14"/>
    <w:rsid w:val="00DD31A7"/>
    <w:rsid w:val="00DD366E"/>
    <w:rsid w:val="00DD371A"/>
    <w:rsid w:val="00DD52F4"/>
    <w:rsid w:val="00DD55B6"/>
    <w:rsid w:val="00DD59B4"/>
    <w:rsid w:val="00DD6631"/>
    <w:rsid w:val="00DD6AA5"/>
    <w:rsid w:val="00DD6C74"/>
    <w:rsid w:val="00DD7E23"/>
    <w:rsid w:val="00DE1000"/>
    <w:rsid w:val="00DE13DE"/>
    <w:rsid w:val="00DE1916"/>
    <w:rsid w:val="00DE1B14"/>
    <w:rsid w:val="00DE1D8C"/>
    <w:rsid w:val="00DE1FAF"/>
    <w:rsid w:val="00DE229F"/>
    <w:rsid w:val="00DE257F"/>
    <w:rsid w:val="00DE6016"/>
    <w:rsid w:val="00DE688F"/>
    <w:rsid w:val="00DE6ECA"/>
    <w:rsid w:val="00DE7E9E"/>
    <w:rsid w:val="00DF16D7"/>
    <w:rsid w:val="00DF1F2F"/>
    <w:rsid w:val="00DF27E5"/>
    <w:rsid w:val="00DF34C5"/>
    <w:rsid w:val="00DF407D"/>
    <w:rsid w:val="00DF4874"/>
    <w:rsid w:val="00DF7B1C"/>
    <w:rsid w:val="00DF7D07"/>
    <w:rsid w:val="00E010F3"/>
    <w:rsid w:val="00E018C0"/>
    <w:rsid w:val="00E01C3F"/>
    <w:rsid w:val="00E05483"/>
    <w:rsid w:val="00E06D2A"/>
    <w:rsid w:val="00E07FF3"/>
    <w:rsid w:val="00E111F3"/>
    <w:rsid w:val="00E121A1"/>
    <w:rsid w:val="00E12AD8"/>
    <w:rsid w:val="00E13691"/>
    <w:rsid w:val="00E13CC6"/>
    <w:rsid w:val="00E14D43"/>
    <w:rsid w:val="00E157A8"/>
    <w:rsid w:val="00E16871"/>
    <w:rsid w:val="00E16AC4"/>
    <w:rsid w:val="00E2148A"/>
    <w:rsid w:val="00E21EAF"/>
    <w:rsid w:val="00E2232B"/>
    <w:rsid w:val="00E22496"/>
    <w:rsid w:val="00E226D7"/>
    <w:rsid w:val="00E22DC8"/>
    <w:rsid w:val="00E24364"/>
    <w:rsid w:val="00E250ED"/>
    <w:rsid w:val="00E25B85"/>
    <w:rsid w:val="00E25F52"/>
    <w:rsid w:val="00E30886"/>
    <w:rsid w:val="00E325B1"/>
    <w:rsid w:val="00E325B4"/>
    <w:rsid w:val="00E32C86"/>
    <w:rsid w:val="00E33304"/>
    <w:rsid w:val="00E33760"/>
    <w:rsid w:val="00E35511"/>
    <w:rsid w:val="00E35658"/>
    <w:rsid w:val="00E357C6"/>
    <w:rsid w:val="00E3604E"/>
    <w:rsid w:val="00E364A8"/>
    <w:rsid w:val="00E36E6A"/>
    <w:rsid w:val="00E407EA"/>
    <w:rsid w:val="00E40AA4"/>
    <w:rsid w:val="00E433C5"/>
    <w:rsid w:val="00E45CE3"/>
    <w:rsid w:val="00E46C4A"/>
    <w:rsid w:val="00E50424"/>
    <w:rsid w:val="00E50C62"/>
    <w:rsid w:val="00E517E4"/>
    <w:rsid w:val="00E5279E"/>
    <w:rsid w:val="00E528B9"/>
    <w:rsid w:val="00E555F0"/>
    <w:rsid w:val="00E57112"/>
    <w:rsid w:val="00E57827"/>
    <w:rsid w:val="00E61BE7"/>
    <w:rsid w:val="00E62AF2"/>
    <w:rsid w:val="00E62DDA"/>
    <w:rsid w:val="00E658FE"/>
    <w:rsid w:val="00E67D20"/>
    <w:rsid w:val="00E70343"/>
    <w:rsid w:val="00E70D8D"/>
    <w:rsid w:val="00E720FF"/>
    <w:rsid w:val="00E75FA8"/>
    <w:rsid w:val="00E7675E"/>
    <w:rsid w:val="00E76F76"/>
    <w:rsid w:val="00E774AC"/>
    <w:rsid w:val="00E8068F"/>
    <w:rsid w:val="00E8292C"/>
    <w:rsid w:val="00E8417F"/>
    <w:rsid w:val="00E86728"/>
    <w:rsid w:val="00E8740F"/>
    <w:rsid w:val="00E8765A"/>
    <w:rsid w:val="00E921E2"/>
    <w:rsid w:val="00E92693"/>
    <w:rsid w:val="00E9452D"/>
    <w:rsid w:val="00E95513"/>
    <w:rsid w:val="00E95C14"/>
    <w:rsid w:val="00E96AD8"/>
    <w:rsid w:val="00E96D55"/>
    <w:rsid w:val="00E973AC"/>
    <w:rsid w:val="00E97855"/>
    <w:rsid w:val="00E97C24"/>
    <w:rsid w:val="00EA034E"/>
    <w:rsid w:val="00EA04AE"/>
    <w:rsid w:val="00EA0645"/>
    <w:rsid w:val="00EA064A"/>
    <w:rsid w:val="00EA2045"/>
    <w:rsid w:val="00EA2F73"/>
    <w:rsid w:val="00EA3406"/>
    <w:rsid w:val="00EA3DD8"/>
    <w:rsid w:val="00EA43B0"/>
    <w:rsid w:val="00EA4FF9"/>
    <w:rsid w:val="00EA5AC7"/>
    <w:rsid w:val="00EA77C4"/>
    <w:rsid w:val="00EB2D24"/>
    <w:rsid w:val="00EB390D"/>
    <w:rsid w:val="00EB410F"/>
    <w:rsid w:val="00EB5B71"/>
    <w:rsid w:val="00EB68B4"/>
    <w:rsid w:val="00EB6C42"/>
    <w:rsid w:val="00EB6EEB"/>
    <w:rsid w:val="00EB6F81"/>
    <w:rsid w:val="00EC164D"/>
    <w:rsid w:val="00EC2973"/>
    <w:rsid w:val="00EC3058"/>
    <w:rsid w:val="00EC4A6C"/>
    <w:rsid w:val="00EC60BD"/>
    <w:rsid w:val="00EC71FF"/>
    <w:rsid w:val="00EC742F"/>
    <w:rsid w:val="00ED0683"/>
    <w:rsid w:val="00ED3B9B"/>
    <w:rsid w:val="00ED42E3"/>
    <w:rsid w:val="00ED4DBC"/>
    <w:rsid w:val="00ED54F8"/>
    <w:rsid w:val="00ED5749"/>
    <w:rsid w:val="00ED59FD"/>
    <w:rsid w:val="00ED5F1C"/>
    <w:rsid w:val="00ED67F9"/>
    <w:rsid w:val="00ED7AF7"/>
    <w:rsid w:val="00EE1496"/>
    <w:rsid w:val="00EE16B7"/>
    <w:rsid w:val="00EE20BB"/>
    <w:rsid w:val="00EE2460"/>
    <w:rsid w:val="00EE29B2"/>
    <w:rsid w:val="00EE2D29"/>
    <w:rsid w:val="00EE6F6F"/>
    <w:rsid w:val="00EE7169"/>
    <w:rsid w:val="00EE7A80"/>
    <w:rsid w:val="00EF0142"/>
    <w:rsid w:val="00EF19DE"/>
    <w:rsid w:val="00EF2F98"/>
    <w:rsid w:val="00EF3DC6"/>
    <w:rsid w:val="00EF487B"/>
    <w:rsid w:val="00EF4F21"/>
    <w:rsid w:val="00EF5546"/>
    <w:rsid w:val="00EF5BE5"/>
    <w:rsid w:val="00EF6C0E"/>
    <w:rsid w:val="00EF7690"/>
    <w:rsid w:val="00F0024D"/>
    <w:rsid w:val="00F00A95"/>
    <w:rsid w:val="00F0380C"/>
    <w:rsid w:val="00F03A24"/>
    <w:rsid w:val="00F045B9"/>
    <w:rsid w:val="00F047A4"/>
    <w:rsid w:val="00F06490"/>
    <w:rsid w:val="00F064A0"/>
    <w:rsid w:val="00F066AA"/>
    <w:rsid w:val="00F07B2F"/>
    <w:rsid w:val="00F07B55"/>
    <w:rsid w:val="00F07C14"/>
    <w:rsid w:val="00F107DF"/>
    <w:rsid w:val="00F16BA2"/>
    <w:rsid w:val="00F16CB2"/>
    <w:rsid w:val="00F17B65"/>
    <w:rsid w:val="00F212B4"/>
    <w:rsid w:val="00F2277E"/>
    <w:rsid w:val="00F22F43"/>
    <w:rsid w:val="00F233E6"/>
    <w:rsid w:val="00F25673"/>
    <w:rsid w:val="00F2620A"/>
    <w:rsid w:val="00F27292"/>
    <w:rsid w:val="00F27574"/>
    <w:rsid w:val="00F27E9C"/>
    <w:rsid w:val="00F3113E"/>
    <w:rsid w:val="00F313E0"/>
    <w:rsid w:val="00F31481"/>
    <w:rsid w:val="00F31C24"/>
    <w:rsid w:val="00F3248B"/>
    <w:rsid w:val="00F33307"/>
    <w:rsid w:val="00F34609"/>
    <w:rsid w:val="00F348E1"/>
    <w:rsid w:val="00F3503D"/>
    <w:rsid w:val="00F35E65"/>
    <w:rsid w:val="00F35F86"/>
    <w:rsid w:val="00F36505"/>
    <w:rsid w:val="00F3653F"/>
    <w:rsid w:val="00F40C57"/>
    <w:rsid w:val="00F40C8A"/>
    <w:rsid w:val="00F415CB"/>
    <w:rsid w:val="00F41D52"/>
    <w:rsid w:val="00F42574"/>
    <w:rsid w:val="00F43292"/>
    <w:rsid w:val="00F434C0"/>
    <w:rsid w:val="00F440DC"/>
    <w:rsid w:val="00F448B5"/>
    <w:rsid w:val="00F45EF1"/>
    <w:rsid w:val="00F4748A"/>
    <w:rsid w:val="00F5232A"/>
    <w:rsid w:val="00F52D69"/>
    <w:rsid w:val="00F546A4"/>
    <w:rsid w:val="00F54922"/>
    <w:rsid w:val="00F549CD"/>
    <w:rsid w:val="00F56602"/>
    <w:rsid w:val="00F57849"/>
    <w:rsid w:val="00F60772"/>
    <w:rsid w:val="00F617A5"/>
    <w:rsid w:val="00F61B5B"/>
    <w:rsid w:val="00F61E1A"/>
    <w:rsid w:val="00F63E41"/>
    <w:rsid w:val="00F65640"/>
    <w:rsid w:val="00F65738"/>
    <w:rsid w:val="00F65DC2"/>
    <w:rsid w:val="00F67A2B"/>
    <w:rsid w:val="00F71949"/>
    <w:rsid w:val="00F72271"/>
    <w:rsid w:val="00F7373A"/>
    <w:rsid w:val="00F74804"/>
    <w:rsid w:val="00F766D1"/>
    <w:rsid w:val="00F7719E"/>
    <w:rsid w:val="00F77AC0"/>
    <w:rsid w:val="00F80630"/>
    <w:rsid w:val="00F80931"/>
    <w:rsid w:val="00F82463"/>
    <w:rsid w:val="00F83087"/>
    <w:rsid w:val="00F831F5"/>
    <w:rsid w:val="00F84EB3"/>
    <w:rsid w:val="00F85364"/>
    <w:rsid w:val="00F8550A"/>
    <w:rsid w:val="00F866EF"/>
    <w:rsid w:val="00F86E14"/>
    <w:rsid w:val="00F90728"/>
    <w:rsid w:val="00F9096F"/>
    <w:rsid w:val="00F91DD4"/>
    <w:rsid w:val="00F92181"/>
    <w:rsid w:val="00F92D58"/>
    <w:rsid w:val="00F93B0F"/>
    <w:rsid w:val="00F944C8"/>
    <w:rsid w:val="00F95751"/>
    <w:rsid w:val="00F9584E"/>
    <w:rsid w:val="00F97AE6"/>
    <w:rsid w:val="00F97DD2"/>
    <w:rsid w:val="00FA041D"/>
    <w:rsid w:val="00FA11A4"/>
    <w:rsid w:val="00FA2B6C"/>
    <w:rsid w:val="00FA375A"/>
    <w:rsid w:val="00FA3ECB"/>
    <w:rsid w:val="00FA5DE3"/>
    <w:rsid w:val="00FA69F5"/>
    <w:rsid w:val="00FA7855"/>
    <w:rsid w:val="00FA78F1"/>
    <w:rsid w:val="00FA7C6F"/>
    <w:rsid w:val="00FB0D03"/>
    <w:rsid w:val="00FB0E67"/>
    <w:rsid w:val="00FB18BA"/>
    <w:rsid w:val="00FB19D8"/>
    <w:rsid w:val="00FB208A"/>
    <w:rsid w:val="00FB2380"/>
    <w:rsid w:val="00FB2C00"/>
    <w:rsid w:val="00FB312A"/>
    <w:rsid w:val="00FB3B1C"/>
    <w:rsid w:val="00FB5204"/>
    <w:rsid w:val="00FB53EA"/>
    <w:rsid w:val="00FB6C2E"/>
    <w:rsid w:val="00FC0818"/>
    <w:rsid w:val="00FC090F"/>
    <w:rsid w:val="00FC20DC"/>
    <w:rsid w:val="00FC70F6"/>
    <w:rsid w:val="00FC71B7"/>
    <w:rsid w:val="00FC73FB"/>
    <w:rsid w:val="00FD1281"/>
    <w:rsid w:val="00FD29AE"/>
    <w:rsid w:val="00FD2C9F"/>
    <w:rsid w:val="00FD348D"/>
    <w:rsid w:val="00FD35FC"/>
    <w:rsid w:val="00FD3A60"/>
    <w:rsid w:val="00FD4AF6"/>
    <w:rsid w:val="00FD551A"/>
    <w:rsid w:val="00FD56F7"/>
    <w:rsid w:val="00FD729B"/>
    <w:rsid w:val="00FE11B1"/>
    <w:rsid w:val="00FE12C9"/>
    <w:rsid w:val="00FE14BC"/>
    <w:rsid w:val="00FE1C02"/>
    <w:rsid w:val="00FE3A24"/>
    <w:rsid w:val="00FE49CF"/>
    <w:rsid w:val="00FE4EAD"/>
    <w:rsid w:val="00FE521B"/>
    <w:rsid w:val="00FE76CE"/>
    <w:rsid w:val="00FF0EA0"/>
    <w:rsid w:val="00FF2988"/>
    <w:rsid w:val="00FF2FBB"/>
    <w:rsid w:val="00FF37C3"/>
    <w:rsid w:val="00FF4C95"/>
    <w:rsid w:val="00FF4CC0"/>
    <w:rsid w:val="00FF62F3"/>
    <w:rsid w:val="00FF659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135B57"/>
    <w:pPr>
      <w:spacing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3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1B58"/>
    <w:pPr>
      <w:keepNext/>
      <w:spacing w:before="240" w:after="60" w:line="240" w:lineRule="auto"/>
      <w:outlineLvl w:val="2"/>
    </w:pPr>
    <w:rPr>
      <w:rFonts w:ascii="Arial" w:hAnsi="Arial"/>
      <w:b/>
      <w:bCs/>
      <w:kern w:val="32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8E1"/>
    <w:pPr>
      <w:spacing w:before="240" w:after="60" w:line="240" w:lineRule="auto"/>
      <w:outlineLvl w:val="5"/>
    </w:pPr>
    <w:rPr>
      <w:b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5B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D53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8F1B58"/>
    <w:rPr>
      <w:rFonts w:ascii="Arial" w:hAnsi="Arial" w:cs="Arial"/>
      <w:b/>
      <w:bCs/>
      <w:kern w:val="32"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8F1B58"/>
    <w:rPr>
      <w:rFonts w:ascii="Times New Roman" w:hAnsi="Times New Roman"/>
      <w:b/>
      <w:bCs/>
      <w:kern w:val="32"/>
    </w:rPr>
  </w:style>
  <w:style w:type="paragraph" w:styleId="Nagwek">
    <w:name w:val="header"/>
    <w:basedOn w:val="Normalny"/>
    <w:link w:val="NagwekZnak"/>
    <w:uiPriority w:val="99"/>
    <w:rsid w:val="00F348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35B5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348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35B57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135B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35B5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135B5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35B57"/>
    <w:rPr>
      <w:sz w:val="22"/>
      <w:szCs w:val="22"/>
      <w:lang w:val="pl-PL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35B57"/>
    <w:pPr>
      <w:ind w:left="720"/>
      <w:contextualSpacing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135B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8C6E8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uiPriority w:val="99"/>
    <w:rsid w:val="00135B57"/>
    <w:rPr>
      <w:rFonts w:cs="Times New Roman"/>
      <w:color w:val="0000FF"/>
      <w:u w:val="single"/>
    </w:rPr>
  </w:style>
  <w:style w:type="table" w:styleId="Tabela-Siatka">
    <w:name w:val="Table Grid"/>
    <w:aliases w:val="ITable Grid-uwaga"/>
    <w:basedOn w:val="Standardowy"/>
    <w:uiPriority w:val="99"/>
    <w:rsid w:val="001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98660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98660A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13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13CB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13CB8"/>
    <w:rPr>
      <w:rFonts w:cs="Times New Roman"/>
      <w:vertAlign w:val="superscript"/>
    </w:rPr>
  </w:style>
  <w:style w:type="paragraph" w:styleId="Spistreci2">
    <w:name w:val="toc 2"/>
    <w:basedOn w:val="Normalny"/>
    <w:next w:val="Normalny"/>
    <w:autoRedefine/>
    <w:uiPriority w:val="99"/>
    <w:rsid w:val="00EC742F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34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34B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34B3F"/>
    <w:rPr>
      <w:rFonts w:cs="Times New Roman"/>
      <w:vertAlign w:val="superscript"/>
    </w:rPr>
  </w:style>
  <w:style w:type="paragraph" w:customStyle="1" w:styleId="Default">
    <w:name w:val="Default"/>
    <w:rsid w:val="00F5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xtstdlnum">
    <w:name w:val="text_std_lnum"/>
    <w:basedOn w:val="Normalny"/>
    <w:uiPriority w:val="99"/>
    <w:rsid w:val="00A94A69"/>
    <w:pPr>
      <w:spacing w:before="60" w:after="0" w:line="240" w:lineRule="auto"/>
    </w:pPr>
    <w:rPr>
      <w:rFonts w:eastAsia="Times New Roman"/>
      <w:i/>
      <w:lang w:eastAsia="pl-PL"/>
    </w:rPr>
  </w:style>
  <w:style w:type="paragraph" w:customStyle="1" w:styleId="textstdlpkt">
    <w:name w:val="text_std_lpkt"/>
    <w:basedOn w:val="Normalny"/>
    <w:uiPriority w:val="99"/>
    <w:rsid w:val="00A94A69"/>
    <w:pPr>
      <w:numPr>
        <w:numId w:val="1"/>
      </w:numPr>
      <w:spacing w:after="0" w:line="240" w:lineRule="auto"/>
    </w:pPr>
    <w:rPr>
      <w:rFonts w:eastAsia="Times New Roman"/>
      <w:i/>
      <w:lang w:eastAsia="pl-PL"/>
    </w:rPr>
  </w:style>
  <w:style w:type="paragraph" w:customStyle="1" w:styleId="apunktyIIIp6">
    <w:name w:val="a_punkty_IIIp_6"/>
    <w:basedOn w:val="Normalny"/>
    <w:uiPriority w:val="99"/>
    <w:rsid w:val="00C104DB"/>
    <w:pPr>
      <w:spacing w:after="0" w:line="360" w:lineRule="auto"/>
      <w:ind w:right="-17"/>
      <w:jc w:val="both"/>
    </w:pPr>
    <w:rPr>
      <w:rFonts w:ascii="Arial" w:eastAsia="Batang" w:hAnsi="Arial" w:cs="Arial"/>
      <w:szCs w:val="21"/>
      <w:lang w:eastAsia="pl-PL"/>
    </w:rPr>
  </w:style>
  <w:style w:type="paragraph" w:customStyle="1" w:styleId="apunktyIIp5">
    <w:name w:val="a_punkty_IIp_5"/>
    <w:basedOn w:val="Normalny"/>
    <w:uiPriority w:val="99"/>
    <w:rsid w:val="00C104DB"/>
    <w:pPr>
      <w:numPr>
        <w:ilvl w:val="1"/>
        <w:numId w:val="2"/>
      </w:numPr>
      <w:spacing w:after="0" w:line="360" w:lineRule="auto"/>
      <w:ind w:right="-17"/>
      <w:jc w:val="both"/>
    </w:pPr>
    <w:rPr>
      <w:rFonts w:ascii="Arial" w:eastAsia="Batang" w:hAnsi="Arial" w:cs="Arial"/>
      <w:szCs w:val="21"/>
      <w:lang w:eastAsia="pl-PL"/>
    </w:rPr>
  </w:style>
  <w:style w:type="paragraph" w:customStyle="1" w:styleId="apunktyIp4">
    <w:name w:val="a_punkty_Ip_4"/>
    <w:basedOn w:val="Nagwek2"/>
    <w:uiPriority w:val="99"/>
    <w:rsid w:val="00C104DB"/>
    <w:pPr>
      <w:keepNext w:val="0"/>
      <w:keepLines w:val="0"/>
      <w:widowControl w:val="0"/>
      <w:numPr>
        <w:numId w:val="2"/>
      </w:numPr>
      <w:tabs>
        <w:tab w:val="left" w:pos="-2977"/>
        <w:tab w:val="left" w:pos="-2835"/>
        <w:tab w:val="left" w:pos="-2694"/>
      </w:tabs>
      <w:spacing w:before="120" w:line="360" w:lineRule="auto"/>
      <w:ind w:right="-17"/>
      <w:jc w:val="both"/>
    </w:pPr>
    <w:rPr>
      <w:rFonts w:ascii="Arial" w:eastAsia="Batang" w:hAnsi="Arial" w:cs="Arial"/>
      <w:b w:val="0"/>
      <w:color w:val="auto"/>
      <w:sz w:val="22"/>
      <w:szCs w:val="21"/>
      <w:lang w:eastAsia="pl-PL"/>
    </w:rPr>
  </w:style>
  <w:style w:type="character" w:styleId="Odwoaniedokomentarza">
    <w:name w:val="annotation reference"/>
    <w:uiPriority w:val="99"/>
    <w:rsid w:val="004777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777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7E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777E1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F1B58"/>
    <w:pPr>
      <w:spacing w:after="0" w:line="240" w:lineRule="auto"/>
      <w:jc w:val="both"/>
    </w:pPr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F1B5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owy0">
    <w:name w:val="Standardowy.+"/>
    <w:uiPriority w:val="99"/>
    <w:rsid w:val="008F1B58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Znak1">
    <w:name w:val="Znak1"/>
    <w:basedOn w:val="Normalny"/>
    <w:uiPriority w:val="99"/>
    <w:rsid w:val="008F1B5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uiPriority w:val="99"/>
    <w:rsid w:val="008F1B58"/>
    <w:pPr>
      <w:suppressAutoHyphens/>
      <w:spacing w:before="12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348E1"/>
    <w:pPr>
      <w:spacing w:line="240" w:lineRule="auto"/>
      <w:ind w:left="283"/>
    </w:pPr>
    <w:rPr>
      <w:kern w:val="32"/>
      <w:sz w:val="32"/>
      <w:szCs w:val="32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F1B58"/>
    <w:rPr>
      <w:rFonts w:ascii="Times New Roman" w:hAnsi="Times New Roman"/>
      <w:kern w:val="32"/>
      <w:sz w:val="32"/>
      <w:szCs w:val="32"/>
    </w:rPr>
  </w:style>
  <w:style w:type="paragraph" w:customStyle="1" w:styleId="Texte1xx">
    <w:name w:val="Texte 1.xx"/>
    <w:basedOn w:val="Normalny"/>
    <w:uiPriority w:val="99"/>
    <w:rsid w:val="008F1B58"/>
    <w:pPr>
      <w:suppressAutoHyphens/>
      <w:spacing w:before="120" w:line="240" w:lineRule="auto"/>
      <w:ind w:left="1418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348E1"/>
    <w:pPr>
      <w:suppressAutoHyphens/>
      <w:spacing w:after="0" w:line="240" w:lineRule="auto"/>
      <w:jc w:val="center"/>
    </w:pPr>
    <w:rPr>
      <w:rFonts w:ascii="Arial" w:hAnsi="Arial"/>
      <w:sz w:val="20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8F1B58"/>
    <w:rPr>
      <w:rFonts w:ascii="Arial" w:hAnsi="Arial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8F1B58"/>
    <w:pPr>
      <w:spacing w:after="60" w:line="240" w:lineRule="auto"/>
      <w:jc w:val="center"/>
      <w:outlineLvl w:val="1"/>
    </w:pPr>
    <w:rPr>
      <w:rFonts w:ascii="Arial" w:hAnsi="Arial"/>
      <w:kern w:val="32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8F1B58"/>
    <w:rPr>
      <w:rFonts w:ascii="Arial" w:hAnsi="Arial" w:cs="Arial"/>
      <w:kern w:val="32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8F1B58"/>
    <w:pPr>
      <w:suppressAutoHyphens/>
      <w:overflowPunct w:val="0"/>
      <w:autoSpaceDE w:val="0"/>
      <w:spacing w:after="240" w:line="240" w:lineRule="auto"/>
      <w:ind w:firstLine="1440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8F1B58"/>
    <w:pPr>
      <w:suppressAutoHyphens/>
      <w:spacing w:line="480" w:lineRule="auto"/>
      <w:jc w:val="both"/>
    </w:pPr>
    <w:rPr>
      <w:rFonts w:ascii="Arial" w:eastAsia="Times New Roman" w:hAnsi="Arial"/>
      <w:szCs w:val="20"/>
      <w:lang w:eastAsia="ar-SA"/>
    </w:rPr>
  </w:style>
  <w:style w:type="character" w:styleId="Numerstrony">
    <w:name w:val="page number"/>
    <w:uiPriority w:val="99"/>
    <w:rsid w:val="008F1B58"/>
    <w:rPr>
      <w:rFonts w:cs="Times New Roman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8F1B58"/>
    <w:pPr>
      <w:numPr>
        <w:ilvl w:val="1"/>
        <w:numId w:val="6"/>
      </w:numPr>
      <w:spacing w:after="10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link w:val="NoSpacingChar"/>
    <w:uiPriority w:val="99"/>
    <w:rsid w:val="008F1B58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8F1B58"/>
    <w:rPr>
      <w:sz w:val="22"/>
      <w:szCs w:val="22"/>
      <w:lang w:val="pl-PL" w:eastAsia="en-US" w:bidi="ar-SA"/>
    </w:rPr>
  </w:style>
  <w:style w:type="paragraph" w:customStyle="1" w:styleId="NoSpacing1">
    <w:name w:val="No Spacing1"/>
    <w:uiPriority w:val="99"/>
    <w:rsid w:val="008F1B58"/>
    <w:rPr>
      <w:rFonts w:eastAsia="Times New Roman"/>
      <w:sz w:val="22"/>
      <w:lang w:eastAsia="en-US"/>
    </w:rPr>
  </w:style>
  <w:style w:type="character" w:styleId="Tekstzastpczy">
    <w:name w:val="Placeholder Text"/>
    <w:uiPriority w:val="99"/>
    <w:semiHidden/>
    <w:rsid w:val="00997E06"/>
    <w:rPr>
      <w:rFonts w:cs="Times New Roman"/>
      <w:color w:val="80808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B1904"/>
    <w:rPr>
      <w:rFonts w:ascii="Times New Roman" w:hAnsi="Times New Roman"/>
    </w:rPr>
  </w:style>
  <w:style w:type="paragraph" w:customStyle="1" w:styleId="arimr">
    <w:name w:val="arimr"/>
    <w:basedOn w:val="Normalny"/>
    <w:uiPriority w:val="99"/>
    <w:rsid w:val="00DE6016"/>
    <w:pPr>
      <w:widowControl w:val="0"/>
      <w:suppressAutoHyphens/>
      <w:snapToGrid w:val="0"/>
      <w:spacing w:after="0" w:line="360" w:lineRule="auto"/>
    </w:pPr>
    <w:rPr>
      <w:rFonts w:eastAsia="Times New Roman"/>
      <w:kern w:val="1"/>
      <w:sz w:val="24"/>
      <w:szCs w:val="20"/>
      <w:lang w:val="en-US" w:eastAsia="ar-SA"/>
    </w:rPr>
  </w:style>
  <w:style w:type="paragraph" w:customStyle="1" w:styleId="wt-listawielopoziomowa">
    <w:name w:val="wt-lista_wielopoziomowa"/>
    <w:basedOn w:val="Normalny"/>
    <w:uiPriority w:val="99"/>
    <w:rsid w:val="00DE6016"/>
    <w:pPr>
      <w:suppressAutoHyphens/>
      <w:spacing w:before="120" w:line="240" w:lineRule="auto"/>
    </w:pPr>
    <w:rPr>
      <w:rFonts w:ascii="Arial" w:eastAsia="Times New Roman" w:hAnsi="Arial" w:cs="Arial"/>
      <w:kern w:val="1"/>
      <w:szCs w:val="24"/>
      <w:lang w:eastAsia="ar-SA"/>
    </w:rPr>
  </w:style>
  <w:style w:type="character" w:customStyle="1" w:styleId="iceouttxt13">
    <w:name w:val="iceouttxt13"/>
    <w:uiPriority w:val="99"/>
    <w:rsid w:val="006F75B8"/>
    <w:rPr>
      <w:rFonts w:cs="Times New Roman"/>
    </w:rPr>
  </w:style>
  <w:style w:type="character" w:customStyle="1" w:styleId="ListLabel1">
    <w:name w:val="ListLabel 1"/>
    <w:rsid w:val="006E0E2B"/>
    <w:rPr>
      <w:rFonts w:cs="Times New Roman"/>
    </w:rPr>
  </w:style>
  <w:style w:type="paragraph" w:customStyle="1" w:styleId="Akapitzlist1">
    <w:name w:val="Akapit z listą1"/>
    <w:basedOn w:val="Normalny"/>
    <w:rsid w:val="009B59CC"/>
    <w:pPr>
      <w:suppressAutoHyphens/>
      <w:ind w:left="720"/>
    </w:pPr>
    <w:rPr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E5E49"/>
    <w:rPr>
      <w:rFonts w:ascii="Times New Roman" w:hAnsi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34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135B57"/>
    <w:pPr>
      <w:spacing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3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1B58"/>
    <w:pPr>
      <w:keepNext/>
      <w:spacing w:before="240" w:after="60" w:line="240" w:lineRule="auto"/>
      <w:outlineLvl w:val="2"/>
    </w:pPr>
    <w:rPr>
      <w:rFonts w:ascii="Arial" w:hAnsi="Arial"/>
      <w:b/>
      <w:bCs/>
      <w:kern w:val="32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8E1"/>
    <w:pPr>
      <w:spacing w:before="240" w:after="60" w:line="240" w:lineRule="auto"/>
      <w:outlineLvl w:val="5"/>
    </w:pPr>
    <w:rPr>
      <w:b/>
      <w:bCs/>
      <w:kern w:val="32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5B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D53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8F1B58"/>
    <w:rPr>
      <w:rFonts w:ascii="Arial" w:hAnsi="Arial" w:cs="Arial"/>
      <w:b/>
      <w:bCs/>
      <w:kern w:val="32"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8F1B58"/>
    <w:rPr>
      <w:rFonts w:ascii="Times New Roman" w:hAnsi="Times New Roman"/>
      <w:b/>
      <w:bCs/>
      <w:kern w:val="32"/>
      <w:lang w:val="x-none"/>
    </w:rPr>
  </w:style>
  <w:style w:type="paragraph" w:styleId="Nagwek">
    <w:name w:val="header"/>
    <w:basedOn w:val="Normalny"/>
    <w:link w:val="NagwekZnak"/>
    <w:uiPriority w:val="99"/>
    <w:rsid w:val="00F348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35B57"/>
    <w:rPr>
      <w:rFonts w:ascii="Times New Roman" w:hAnsi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348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35B57"/>
    <w:rPr>
      <w:rFonts w:ascii="Times New Roman" w:hAnsi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135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135B5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135B5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35B57"/>
    <w:rPr>
      <w:sz w:val="22"/>
      <w:szCs w:val="22"/>
      <w:lang w:val="pl-PL" w:eastAsia="en-US" w:bidi="ar-SA"/>
    </w:rPr>
  </w:style>
  <w:style w:type="paragraph" w:styleId="Akapitzlist">
    <w:name w:val="List Paragraph"/>
    <w:aliases w:val="L1"/>
    <w:basedOn w:val="Normalny"/>
    <w:link w:val="AkapitzlistZnak"/>
    <w:uiPriority w:val="99"/>
    <w:qFormat/>
    <w:rsid w:val="00135B57"/>
    <w:pPr>
      <w:ind w:left="720"/>
      <w:contextualSpacing/>
    </w:pPr>
    <w:rPr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99"/>
    <w:qFormat/>
    <w:rsid w:val="00135B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8C6E8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uiPriority w:val="99"/>
    <w:rsid w:val="00135B57"/>
    <w:rPr>
      <w:rFonts w:cs="Times New Roman"/>
      <w:color w:val="0000FF"/>
      <w:u w:val="single"/>
    </w:rPr>
  </w:style>
  <w:style w:type="table" w:styleId="Tabela-Siatka">
    <w:name w:val="Table Grid"/>
    <w:aliases w:val="ITable Grid-uwaga"/>
    <w:basedOn w:val="Standardowy"/>
    <w:uiPriority w:val="99"/>
    <w:rsid w:val="0013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98660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rsid w:val="0098660A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13C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13CB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13CB8"/>
    <w:rPr>
      <w:rFonts w:cs="Times New Roman"/>
      <w:vertAlign w:val="superscript"/>
    </w:rPr>
  </w:style>
  <w:style w:type="paragraph" w:styleId="Spistreci2">
    <w:name w:val="toc 2"/>
    <w:basedOn w:val="Normalny"/>
    <w:next w:val="Normalny"/>
    <w:autoRedefine/>
    <w:uiPriority w:val="99"/>
    <w:rsid w:val="00EC742F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34B3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34B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34B3F"/>
    <w:rPr>
      <w:rFonts w:cs="Times New Roman"/>
      <w:vertAlign w:val="superscript"/>
    </w:rPr>
  </w:style>
  <w:style w:type="paragraph" w:customStyle="1" w:styleId="Default">
    <w:name w:val="Default"/>
    <w:rsid w:val="00F52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xtstdlnum">
    <w:name w:val="text_std_lnum"/>
    <w:basedOn w:val="Normalny"/>
    <w:uiPriority w:val="99"/>
    <w:rsid w:val="00A94A69"/>
    <w:pPr>
      <w:spacing w:before="60" w:after="0" w:line="240" w:lineRule="auto"/>
    </w:pPr>
    <w:rPr>
      <w:rFonts w:eastAsia="Times New Roman"/>
      <w:i/>
      <w:lang w:eastAsia="pl-PL"/>
    </w:rPr>
  </w:style>
  <w:style w:type="paragraph" w:customStyle="1" w:styleId="textstdlpkt">
    <w:name w:val="text_std_lpkt"/>
    <w:basedOn w:val="Normalny"/>
    <w:uiPriority w:val="99"/>
    <w:rsid w:val="00A94A69"/>
    <w:pPr>
      <w:numPr>
        <w:numId w:val="1"/>
      </w:numPr>
      <w:spacing w:after="0" w:line="240" w:lineRule="auto"/>
    </w:pPr>
    <w:rPr>
      <w:rFonts w:eastAsia="Times New Roman"/>
      <w:i/>
      <w:lang w:eastAsia="pl-PL"/>
    </w:rPr>
  </w:style>
  <w:style w:type="paragraph" w:customStyle="1" w:styleId="apunktyIIIp6">
    <w:name w:val="a_punkty_IIIp_6"/>
    <w:basedOn w:val="Normalny"/>
    <w:uiPriority w:val="99"/>
    <w:rsid w:val="00C104DB"/>
    <w:pPr>
      <w:spacing w:after="0" w:line="360" w:lineRule="auto"/>
      <w:ind w:right="-17"/>
      <w:jc w:val="both"/>
    </w:pPr>
    <w:rPr>
      <w:rFonts w:ascii="Arial" w:eastAsia="Batang" w:hAnsi="Arial" w:cs="Arial"/>
      <w:szCs w:val="21"/>
      <w:lang w:eastAsia="pl-PL"/>
    </w:rPr>
  </w:style>
  <w:style w:type="paragraph" w:customStyle="1" w:styleId="apunktyIIp5">
    <w:name w:val="a_punkty_IIp_5"/>
    <w:basedOn w:val="Normalny"/>
    <w:uiPriority w:val="99"/>
    <w:rsid w:val="00C104DB"/>
    <w:pPr>
      <w:numPr>
        <w:ilvl w:val="1"/>
        <w:numId w:val="2"/>
      </w:numPr>
      <w:spacing w:after="0" w:line="360" w:lineRule="auto"/>
      <w:ind w:right="-17"/>
      <w:jc w:val="both"/>
    </w:pPr>
    <w:rPr>
      <w:rFonts w:ascii="Arial" w:eastAsia="Batang" w:hAnsi="Arial" w:cs="Arial"/>
      <w:szCs w:val="21"/>
      <w:lang w:eastAsia="pl-PL"/>
    </w:rPr>
  </w:style>
  <w:style w:type="paragraph" w:customStyle="1" w:styleId="apunktyIp4">
    <w:name w:val="a_punkty_Ip_4"/>
    <w:basedOn w:val="Nagwek2"/>
    <w:uiPriority w:val="99"/>
    <w:rsid w:val="00C104DB"/>
    <w:pPr>
      <w:keepNext w:val="0"/>
      <w:keepLines w:val="0"/>
      <w:widowControl w:val="0"/>
      <w:numPr>
        <w:numId w:val="2"/>
      </w:numPr>
      <w:tabs>
        <w:tab w:val="left" w:pos="-2977"/>
        <w:tab w:val="left" w:pos="-2835"/>
        <w:tab w:val="left" w:pos="-2694"/>
      </w:tabs>
      <w:spacing w:before="120" w:line="360" w:lineRule="auto"/>
      <w:ind w:right="-17"/>
      <w:jc w:val="both"/>
    </w:pPr>
    <w:rPr>
      <w:rFonts w:ascii="Arial" w:eastAsia="Batang" w:hAnsi="Arial" w:cs="Arial"/>
      <w:b w:val="0"/>
      <w:color w:val="auto"/>
      <w:sz w:val="22"/>
      <w:szCs w:val="21"/>
      <w:lang w:eastAsia="pl-PL"/>
    </w:rPr>
  </w:style>
  <w:style w:type="character" w:styleId="Odwoaniedokomentarza">
    <w:name w:val="annotation reference"/>
    <w:uiPriority w:val="99"/>
    <w:rsid w:val="004777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7E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4777E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7E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777E1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F1B58"/>
    <w:pPr>
      <w:spacing w:after="0" w:line="240" w:lineRule="auto"/>
      <w:jc w:val="both"/>
    </w:pPr>
    <w:rPr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F1B5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owy0">
    <w:name w:val="Standardowy.+"/>
    <w:uiPriority w:val="99"/>
    <w:rsid w:val="008F1B58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Znak1">
    <w:name w:val="Znak1"/>
    <w:basedOn w:val="Normalny"/>
    <w:uiPriority w:val="99"/>
    <w:rsid w:val="008F1B5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uiPriority w:val="99"/>
    <w:rsid w:val="008F1B58"/>
    <w:pPr>
      <w:suppressAutoHyphens/>
      <w:spacing w:before="12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348E1"/>
    <w:pPr>
      <w:spacing w:line="240" w:lineRule="auto"/>
      <w:ind w:left="283"/>
    </w:pPr>
    <w:rPr>
      <w:kern w:val="32"/>
      <w:sz w:val="32"/>
      <w:szCs w:val="32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F1B58"/>
    <w:rPr>
      <w:rFonts w:ascii="Times New Roman" w:hAnsi="Times New Roman"/>
      <w:kern w:val="32"/>
      <w:sz w:val="32"/>
      <w:szCs w:val="32"/>
      <w:lang w:val="x-none"/>
    </w:rPr>
  </w:style>
  <w:style w:type="paragraph" w:customStyle="1" w:styleId="Texte1xx">
    <w:name w:val="Texte 1.xx"/>
    <w:basedOn w:val="Normalny"/>
    <w:uiPriority w:val="99"/>
    <w:rsid w:val="008F1B58"/>
    <w:pPr>
      <w:suppressAutoHyphens/>
      <w:spacing w:before="120" w:line="240" w:lineRule="auto"/>
      <w:ind w:left="1418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348E1"/>
    <w:pPr>
      <w:suppressAutoHyphens/>
      <w:spacing w:after="0" w:line="240" w:lineRule="auto"/>
      <w:jc w:val="center"/>
    </w:pPr>
    <w:rPr>
      <w:rFonts w:ascii="Arial" w:hAnsi="Arial"/>
      <w:sz w:val="20"/>
      <w:szCs w:val="20"/>
      <w:lang w:val="x-none" w:eastAsia="ar-SA"/>
    </w:rPr>
  </w:style>
  <w:style w:type="character" w:customStyle="1" w:styleId="TytuZnak">
    <w:name w:val="Tytuł Znak"/>
    <w:link w:val="Tytu"/>
    <w:uiPriority w:val="99"/>
    <w:locked/>
    <w:rsid w:val="008F1B58"/>
    <w:rPr>
      <w:rFonts w:ascii="Arial" w:hAnsi="Arial"/>
      <w:lang w:val="x-none" w:eastAsia="ar-SA"/>
    </w:rPr>
  </w:style>
  <w:style w:type="paragraph" w:styleId="Podtytu">
    <w:name w:val="Subtitle"/>
    <w:basedOn w:val="Normalny"/>
    <w:link w:val="PodtytuZnak"/>
    <w:uiPriority w:val="99"/>
    <w:qFormat/>
    <w:rsid w:val="008F1B58"/>
    <w:pPr>
      <w:spacing w:after="60" w:line="240" w:lineRule="auto"/>
      <w:jc w:val="center"/>
      <w:outlineLvl w:val="1"/>
    </w:pPr>
    <w:rPr>
      <w:rFonts w:ascii="Arial" w:hAnsi="Arial"/>
      <w:kern w:val="32"/>
      <w:sz w:val="24"/>
      <w:szCs w:val="24"/>
      <w:lang w:val="x-none" w:eastAsia="pl-PL"/>
    </w:rPr>
  </w:style>
  <w:style w:type="character" w:customStyle="1" w:styleId="PodtytuZnak">
    <w:name w:val="Podtytuł Znak"/>
    <w:link w:val="Podtytu"/>
    <w:uiPriority w:val="99"/>
    <w:locked/>
    <w:rsid w:val="008F1B58"/>
    <w:rPr>
      <w:rFonts w:ascii="Arial" w:hAnsi="Arial" w:cs="Arial"/>
      <w:kern w:val="32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8F1B58"/>
    <w:pPr>
      <w:suppressAutoHyphens/>
      <w:overflowPunct w:val="0"/>
      <w:autoSpaceDE w:val="0"/>
      <w:spacing w:after="240" w:line="240" w:lineRule="auto"/>
      <w:ind w:firstLine="1440"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8F1B58"/>
    <w:pPr>
      <w:suppressAutoHyphens/>
      <w:spacing w:line="480" w:lineRule="auto"/>
      <w:jc w:val="both"/>
    </w:pPr>
    <w:rPr>
      <w:rFonts w:ascii="Arial" w:eastAsia="Times New Roman" w:hAnsi="Arial"/>
      <w:szCs w:val="20"/>
      <w:lang w:eastAsia="ar-SA"/>
    </w:rPr>
  </w:style>
  <w:style w:type="character" w:styleId="Numerstrony">
    <w:name w:val="page number"/>
    <w:uiPriority w:val="99"/>
    <w:rsid w:val="008F1B58"/>
    <w:rPr>
      <w:rFonts w:cs="Times New Roman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8F1B58"/>
    <w:pPr>
      <w:numPr>
        <w:ilvl w:val="1"/>
        <w:numId w:val="6"/>
      </w:numPr>
      <w:spacing w:after="10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link w:val="NoSpacingChar"/>
    <w:uiPriority w:val="99"/>
    <w:rsid w:val="008F1B58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8F1B58"/>
    <w:rPr>
      <w:sz w:val="22"/>
      <w:szCs w:val="22"/>
      <w:lang w:val="pl-PL" w:eastAsia="en-US" w:bidi="ar-SA"/>
    </w:rPr>
  </w:style>
  <w:style w:type="paragraph" w:customStyle="1" w:styleId="NoSpacing1">
    <w:name w:val="No Spacing1"/>
    <w:uiPriority w:val="99"/>
    <w:rsid w:val="008F1B58"/>
    <w:rPr>
      <w:rFonts w:eastAsia="Times New Roman"/>
      <w:sz w:val="22"/>
      <w:lang w:eastAsia="en-US"/>
    </w:rPr>
  </w:style>
  <w:style w:type="character" w:styleId="Tekstzastpczy">
    <w:name w:val="Placeholder Text"/>
    <w:uiPriority w:val="99"/>
    <w:semiHidden/>
    <w:rsid w:val="00997E06"/>
    <w:rPr>
      <w:rFonts w:cs="Times New Roman"/>
      <w:color w:val="808080"/>
    </w:rPr>
  </w:style>
  <w:style w:type="character" w:customStyle="1" w:styleId="AkapitzlistZnak">
    <w:name w:val="Akapit z listą Znak"/>
    <w:aliases w:val="L1 Znak"/>
    <w:link w:val="Akapitzlist"/>
    <w:uiPriority w:val="99"/>
    <w:locked/>
    <w:rsid w:val="000B1904"/>
    <w:rPr>
      <w:rFonts w:ascii="Times New Roman" w:hAnsi="Times New Roman"/>
    </w:rPr>
  </w:style>
  <w:style w:type="paragraph" w:customStyle="1" w:styleId="arimr">
    <w:name w:val="arimr"/>
    <w:basedOn w:val="Normalny"/>
    <w:uiPriority w:val="99"/>
    <w:rsid w:val="00DE6016"/>
    <w:pPr>
      <w:widowControl w:val="0"/>
      <w:suppressAutoHyphens/>
      <w:snapToGrid w:val="0"/>
      <w:spacing w:after="0" w:line="360" w:lineRule="auto"/>
    </w:pPr>
    <w:rPr>
      <w:rFonts w:eastAsia="Times New Roman"/>
      <w:kern w:val="1"/>
      <w:sz w:val="24"/>
      <w:szCs w:val="20"/>
      <w:lang w:val="en-US" w:eastAsia="ar-SA"/>
    </w:rPr>
  </w:style>
  <w:style w:type="paragraph" w:customStyle="1" w:styleId="wt-listawielopoziomowa">
    <w:name w:val="wt-lista_wielopoziomowa"/>
    <w:basedOn w:val="Normalny"/>
    <w:uiPriority w:val="99"/>
    <w:rsid w:val="00DE6016"/>
    <w:pPr>
      <w:suppressAutoHyphens/>
      <w:spacing w:before="120" w:line="240" w:lineRule="auto"/>
    </w:pPr>
    <w:rPr>
      <w:rFonts w:ascii="Arial" w:eastAsia="Times New Roman" w:hAnsi="Arial" w:cs="Arial"/>
      <w:kern w:val="1"/>
      <w:szCs w:val="24"/>
      <w:lang w:eastAsia="ar-SA"/>
    </w:rPr>
  </w:style>
  <w:style w:type="character" w:customStyle="1" w:styleId="iceouttxt13">
    <w:name w:val="iceouttxt13"/>
    <w:uiPriority w:val="99"/>
    <w:rsid w:val="006F75B8"/>
    <w:rPr>
      <w:rFonts w:cs="Times New Roman"/>
    </w:rPr>
  </w:style>
  <w:style w:type="character" w:customStyle="1" w:styleId="ListLabel1">
    <w:name w:val="ListLabel 1"/>
    <w:rsid w:val="006E0E2B"/>
    <w:rPr>
      <w:rFonts w:cs="Times New Roman"/>
    </w:rPr>
  </w:style>
  <w:style w:type="paragraph" w:customStyle="1" w:styleId="Akapitzlist1">
    <w:name w:val="Akapit z listą1"/>
    <w:basedOn w:val="Normalny"/>
    <w:rsid w:val="009B59CC"/>
    <w:pPr>
      <w:suppressAutoHyphens/>
      <w:ind w:left="720"/>
    </w:pPr>
    <w:rPr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E5E49"/>
    <w:rPr>
      <w:rFonts w:ascii="Times New Roman" w:hAnsi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3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8125">
                                  <w:marLeft w:val="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8119">
                                              <w:marLeft w:val="0"/>
                                              <w:marRight w:val="0"/>
                                              <w:marTop w:val="3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8124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0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08130">
                                                                      <w:marLeft w:val="184"/>
                                                                      <w:marRight w:val="1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0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0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90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1F33-9433-4EDF-8057-8724066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5697</Words>
  <Characters>34182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e-IT Consulting</Company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Ciesielski</dc:creator>
  <cp:lastModifiedBy>Jarząbek Jacek</cp:lastModifiedBy>
  <cp:revision>10</cp:revision>
  <cp:lastPrinted>2015-03-20T08:17:00Z</cp:lastPrinted>
  <dcterms:created xsi:type="dcterms:W3CDTF">2016-01-13T09:10:00Z</dcterms:created>
  <dcterms:modified xsi:type="dcterms:W3CDTF">2016-01-14T20:39:00Z</dcterms:modified>
</cp:coreProperties>
</file>