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Pr="00B826FD" w:rsidRDefault="00465FD5" w:rsidP="00C96AFE">
      <w:pPr>
        <w:spacing w:line="360" w:lineRule="auto"/>
        <w:jc w:val="both"/>
        <w:rPr>
          <w:b/>
          <w:i/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>w trybie przetargu nieograniczonego na</w:t>
      </w:r>
      <w:r w:rsidR="00B95E00">
        <w:rPr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 </w:t>
      </w:r>
      <w:r w:rsidR="00B95E00" w:rsidRPr="00B95E00">
        <w:rPr>
          <w:sz w:val="24"/>
          <w:szCs w:val="24"/>
        </w:rPr>
        <w:t xml:space="preserve">Dotyczy postępowania na </w:t>
      </w:r>
      <w:r w:rsidR="00B95E00" w:rsidRPr="00B95E00">
        <w:rPr>
          <w:b/>
          <w:sz w:val="24"/>
          <w:szCs w:val="24"/>
        </w:rPr>
        <w:t>„Przegląd, inwentaryzacja i konserwacja podstawowej osnowy wysokościowej na obszarze  woj. podlaskiego oraz części woj.: mazowieckiego i warmińsko-mazurskiego – obiekt 4736” BDG-ZP.2610.12.2020.GI</w:t>
      </w:r>
      <w:r w:rsidR="00B95E00" w:rsidRPr="00B95E00">
        <w:rPr>
          <w:sz w:val="24"/>
          <w:szCs w:val="24"/>
        </w:rPr>
        <w:t xml:space="preserve"> 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2D63C7" w:rsidRDefault="00932D9D" w:rsidP="00053B10">
      <w:pPr>
        <w:ind w:right="281"/>
        <w:jc w:val="center"/>
        <w:rPr>
          <w:b/>
          <w:sz w:val="32"/>
          <w:szCs w:val="32"/>
        </w:rPr>
      </w:pPr>
    </w:p>
    <w:p w:rsidR="005358B2" w:rsidRPr="00096CFE" w:rsidRDefault="005358B2" w:rsidP="005358B2">
      <w:pPr>
        <w:numPr>
          <w:ilvl w:val="0"/>
          <w:numId w:val="14"/>
        </w:numPr>
        <w:tabs>
          <w:tab w:val="left" w:pos="284"/>
        </w:tabs>
        <w:spacing w:before="120" w:after="120" w:line="360" w:lineRule="auto"/>
        <w:ind w:left="426" w:hanging="426"/>
        <w:jc w:val="both"/>
        <w:rPr>
          <w:color w:val="000000"/>
          <w:sz w:val="24"/>
          <w:szCs w:val="24"/>
        </w:rPr>
      </w:pPr>
      <w:r w:rsidRPr="00096CFE">
        <w:rPr>
          <w:color w:val="000000"/>
          <w:sz w:val="24"/>
          <w:szCs w:val="24"/>
        </w:rPr>
        <w:t xml:space="preserve">Zobowiązujemy się wykonać całość zamówienia za …………………. zł netto, ………………………zł brutto (słownie brutto: ………………………………………… </w:t>
      </w:r>
    </w:p>
    <w:p w:rsidR="00B95E00" w:rsidRPr="00B95E00" w:rsidRDefault="00B95E00" w:rsidP="005358B2">
      <w:pPr>
        <w:overflowPunct/>
        <w:autoSpaceDE/>
        <w:autoSpaceDN/>
        <w:adjustRightInd/>
        <w:spacing w:before="120" w:after="120" w:line="259" w:lineRule="auto"/>
        <w:ind w:left="360" w:hanging="76"/>
        <w:jc w:val="both"/>
        <w:textAlignment w:val="auto"/>
        <w:rPr>
          <w:sz w:val="24"/>
          <w:szCs w:val="24"/>
        </w:rPr>
      </w:pPr>
      <w:r w:rsidRPr="00B95E00">
        <w:rPr>
          <w:sz w:val="24"/>
          <w:szCs w:val="24"/>
        </w:rPr>
        <w:t>Oferowany okres gwarancji: …………… miesięcy</w:t>
      </w:r>
    </w:p>
    <w:p w:rsidR="00B95E00" w:rsidRPr="00B95E00" w:rsidRDefault="00B95E00" w:rsidP="005358B2">
      <w:pPr>
        <w:spacing w:after="120"/>
        <w:ind w:left="1134" w:hanging="850"/>
        <w:jc w:val="both"/>
        <w:rPr>
          <w:color w:val="000000"/>
        </w:rPr>
      </w:pPr>
      <w:r w:rsidRPr="00B95E00">
        <w:t>UWAGA: Minimalny okres gwarancji wynosi 24 miesiące, a maksymalny okres, za który Wykonawca otrzyma</w:t>
      </w:r>
      <w:r w:rsidR="005358B2">
        <w:t xml:space="preserve"> </w:t>
      </w:r>
      <w:r w:rsidRPr="00B95E00">
        <w:t>40</w:t>
      </w:r>
      <w:r w:rsidR="005358B2">
        <w:t xml:space="preserve"> </w:t>
      </w:r>
      <w:r w:rsidRPr="00B95E00">
        <w:t>punktów</w:t>
      </w:r>
      <w:r w:rsidR="005358B2">
        <w:t xml:space="preserve"> </w:t>
      </w:r>
      <w:r w:rsidRPr="00B95E00">
        <w:t>wynosi–</w:t>
      </w:r>
      <w:r w:rsidR="005358B2">
        <w:t xml:space="preserve"> </w:t>
      </w:r>
      <w:r w:rsidRPr="00B95E00">
        <w:t>60</w:t>
      </w:r>
      <w:r w:rsidR="004D1FDA">
        <w:t xml:space="preserve"> </w:t>
      </w:r>
      <w:r w:rsidRPr="00B95E00">
        <w:t>miesięcy.</w:t>
      </w:r>
      <w:r w:rsidRPr="00B95E00">
        <w:rPr>
          <w:b/>
        </w:rPr>
        <w:t xml:space="preserve"> </w:t>
      </w:r>
      <w:r w:rsidR="005358B2">
        <w:rPr>
          <w:b/>
        </w:rPr>
        <w:tab/>
      </w:r>
      <w:r w:rsidRPr="00B95E00">
        <w:rPr>
          <w:b/>
        </w:rPr>
        <w:br/>
      </w:r>
      <w:bookmarkStart w:id="0" w:name="_GoBack"/>
      <w:bookmarkEnd w:id="0"/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1449C2">
        <w:rPr>
          <w:color w:val="000000"/>
          <w:sz w:val="24"/>
          <w:szCs w:val="24"/>
        </w:rPr>
        <w:t>y</w:t>
      </w:r>
      <w:r w:rsidRPr="0074722E">
        <w:rPr>
          <w:color w:val="000000"/>
          <w:sz w:val="24"/>
          <w:szCs w:val="24"/>
        </w:rPr>
        <w:t xml:space="preserve"> brutto podan</w:t>
      </w:r>
      <w:r w:rsidR="001449C2">
        <w:rPr>
          <w:color w:val="000000"/>
          <w:sz w:val="24"/>
          <w:szCs w:val="24"/>
        </w:rPr>
        <w:t>e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5E1899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5E1899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 w:rsidRPr="005E1899">
        <w:rPr>
          <w:color w:val="000000"/>
          <w:sz w:val="24"/>
          <w:szCs w:val="24"/>
        </w:rPr>
        <w:t>ze</w:t>
      </w:r>
      <w:r w:rsidRPr="005E1899">
        <w:rPr>
          <w:color w:val="000000"/>
          <w:sz w:val="24"/>
          <w:szCs w:val="24"/>
        </w:rPr>
        <w:t xml:space="preserve"> umowy w sprawie zamówienia publicznego stanowiąc</w:t>
      </w:r>
      <w:r w:rsidR="00DE201C" w:rsidRPr="005E1899">
        <w:rPr>
          <w:color w:val="000000"/>
          <w:sz w:val="24"/>
          <w:szCs w:val="24"/>
        </w:rPr>
        <w:t>e</w:t>
      </w:r>
      <w:r w:rsidRPr="005E1899">
        <w:rPr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Załącznik</w:t>
      </w:r>
      <w:r w:rsidR="00722E93" w:rsidRPr="005E1899">
        <w:rPr>
          <w:i/>
          <w:color w:val="000000"/>
          <w:sz w:val="24"/>
          <w:szCs w:val="24"/>
        </w:rPr>
        <w:t xml:space="preserve"> n</w:t>
      </w:r>
      <w:r w:rsidRPr="005E1899">
        <w:rPr>
          <w:i/>
          <w:color w:val="000000"/>
          <w:sz w:val="24"/>
          <w:szCs w:val="24"/>
        </w:rPr>
        <w:t>r 2</w:t>
      </w:r>
      <w:r w:rsidR="00722E93" w:rsidRPr="005E1899">
        <w:rPr>
          <w:i/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1449C2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2B7E25" w:rsidRPr="00AE23D5" w:rsidRDefault="002B7E25" w:rsidP="002B7E2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2B7E25" w:rsidRPr="00081372" w:rsidRDefault="002B7E25" w:rsidP="002B7E25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2B7E25" w:rsidRDefault="002B7E25" w:rsidP="002B7E25">
      <w:pPr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176B1">
        <w:rPr>
          <w:szCs w:val="24"/>
        </w:rPr>
      </w:r>
      <w:r w:rsidR="00D176B1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176B1">
        <w:rPr>
          <w:szCs w:val="24"/>
        </w:rPr>
      </w:r>
      <w:r w:rsidR="00D176B1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176B1">
        <w:rPr>
          <w:szCs w:val="24"/>
        </w:rPr>
      </w:r>
      <w:r w:rsidR="00D176B1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176B1">
        <w:rPr>
          <w:szCs w:val="24"/>
        </w:rPr>
      </w:r>
      <w:r w:rsidR="00D176B1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2B7E25" w:rsidRDefault="002B7E25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FC50FB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FC50FB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sectPr w:rsidR="00406C03" w:rsidRPr="00FC50FB" w:rsidSect="00BD3249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B1" w:rsidRDefault="00D176B1" w:rsidP="00281F5D">
      <w:r>
        <w:separator/>
      </w:r>
    </w:p>
  </w:endnote>
  <w:endnote w:type="continuationSeparator" w:id="0">
    <w:p w:rsidR="00D176B1" w:rsidRDefault="00D176B1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4D1FDA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4D1FDA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B1" w:rsidRDefault="00D176B1" w:rsidP="00281F5D">
      <w:r>
        <w:separator/>
      </w:r>
    </w:p>
  </w:footnote>
  <w:footnote w:type="continuationSeparator" w:id="0">
    <w:p w:rsidR="00D176B1" w:rsidRDefault="00D176B1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342BE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Nr ref. BDG-ZP.261</w:t>
    </w:r>
    <w:r w:rsidR="00B174BE">
      <w:rPr>
        <w:i/>
        <w:sz w:val="18"/>
        <w:szCs w:val="18"/>
      </w:rPr>
      <w:t>0.1</w:t>
    </w:r>
    <w:r w:rsidR="00B95E00">
      <w:rPr>
        <w:i/>
        <w:sz w:val="18"/>
        <w:szCs w:val="18"/>
      </w:rPr>
      <w:t>2</w:t>
    </w:r>
    <w:r w:rsidR="00B174BE">
      <w:rPr>
        <w:i/>
        <w:sz w:val="18"/>
        <w:szCs w:val="18"/>
      </w:rPr>
      <w:t>.2020.GI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2F3864" w:rsidRPr="00081372">
      <w:rPr>
        <w:i/>
        <w:sz w:val="18"/>
        <w:szCs w:val="18"/>
      </w:rPr>
      <w:t xml:space="preserve">Załącznik nr </w:t>
    </w:r>
    <w:r w:rsidR="002F3864">
      <w:rPr>
        <w:i/>
        <w:sz w:val="18"/>
        <w:szCs w:val="18"/>
      </w:rPr>
      <w:t>3</w:t>
    </w:r>
    <w:r w:rsidR="002F3864"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06AEB940"/>
    <w:lvl w:ilvl="0" w:tplc="D7EC0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F76CF"/>
    <w:multiLevelType w:val="hybridMultilevel"/>
    <w:tmpl w:val="64D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5744"/>
    <w:rsid w:val="000273B2"/>
    <w:rsid w:val="00045838"/>
    <w:rsid w:val="000461B5"/>
    <w:rsid w:val="00053B10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2176"/>
    <w:rsid w:val="000B4B01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C25"/>
    <w:rsid w:val="00132FBC"/>
    <w:rsid w:val="00133EFF"/>
    <w:rsid w:val="00140FF5"/>
    <w:rsid w:val="00142165"/>
    <w:rsid w:val="00143F2E"/>
    <w:rsid w:val="001449C2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155AD"/>
    <w:rsid w:val="0022739C"/>
    <w:rsid w:val="0022748F"/>
    <w:rsid w:val="00232C5D"/>
    <w:rsid w:val="002342BE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B7E25"/>
    <w:rsid w:val="002C7073"/>
    <w:rsid w:val="002D5458"/>
    <w:rsid w:val="002D63C7"/>
    <w:rsid w:val="002E376B"/>
    <w:rsid w:val="002E46AF"/>
    <w:rsid w:val="002E686E"/>
    <w:rsid w:val="002F05DF"/>
    <w:rsid w:val="002F3864"/>
    <w:rsid w:val="00300FDB"/>
    <w:rsid w:val="00301698"/>
    <w:rsid w:val="0031575A"/>
    <w:rsid w:val="00317C68"/>
    <w:rsid w:val="003273C3"/>
    <w:rsid w:val="00333A8D"/>
    <w:rsid w:val="003600CC"/>
    <w:rsid w:val="003608EC"/>
    <w:rsid w:val="003901D0"/>
    <w:rsid w:val="00391DFF"/>
    <w:rsid w:val="00396D33"/>
    <w:rsid w:val="003A0B9D"/>
    <w:rsid w:val="003A3104"/>
    <w:rsid w:val="003A4591"/>
    <w:rsid w:val="003A6C71"/>
    <w:rsid w:val="003B37DE"/>
    <w:rsid w:val="003C21C5"/>
    <w:rsid w:val="003D047B"/>
    <w:rsid w:val="003E2848"/>
    <w:rsid w:val="003E5905"/>
    <w:rsid w:val="003F47C4"/>
    <w:rsid w:val="003F7391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9415A"/>
    <w:rsid w:val="004B6F74"/>
    <w:rsid w:val="004D1FD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358B2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05DD"/>
    <w:rsid w:val="005C2092"/>
    <w:rsid w:val="005C6C94"/>
    <w:rsid w:val="005D4BD8"/>
    <w:rsid w:val="005E1899"/>
    <w:rsid w:val="005E2240"/>
    <w:rsid w:val="005E7618"/>
    <w:rsid w:val="005F6D1A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012E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0BBB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097B"/>
    <w:rsid w:val="007D3F18"/>
    <w:rsid w:val="007D7153"/>
    <w:rsid w:val="007E24AC"/>
    <w:rsid w:val="007E3C16"/>
    <w:rsid w:val="007E48E7"/>
    <w:rsid w:val="007E6D51"/>
    <w:rsid w:val="007F49B9"/>
    <w:rsid w:val="007F6B43"/>
    <w:rsid w:val="008218F0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17AE"/>
    <w:rsid w:val="00881B69"/>
    <w:rsid w:val="008A2FC5"/>
    <w:rsid w:val="008A719B"/>
    <w:rsid w:val="008B0DDF"/>
    <w:rsid w:val="008B2676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6F88"/>
    <w:rsid w:val="00A57395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96C02"/>
    <w:rsid w:val="00AB321A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174BE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0957"/>
    <w:rsid w:val="00B826FD"/>
    <w:rsid w:val="00B82ECA"/>
    <w:rsid w:val="00B854EF"/>
    <w:rsid w:val="00B85C6F"/>
    <w:rsid w:val="00B915FF"/>
    <w:rsid w:val="00B95E00"/>
    <w:rsid w:val="00BA7FD9"/>
    <w:rsid w:val="00BB0449"/>
    <w:rsid w:val="00BB5922"/>
    <w:rsid w:val="00BC097D"/>
    <w:rsid w:val="00BD1A4E"/>
    <w:rsid w:val="00BD3249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8409C"/>
    <w:rsid w:val="00C92659"/>
    <w:rsid w:val="00C93002"/>
    <w:rsid w:val="00C96AFE"/>
    <w:rsid w:val="00CA1C3F"/>
    <w:rsid w:val="00CB09FB"/>
    <w:rsid w:val="00CB415F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6104"/>
    <w:rsid w:val="00D154FD"/>
    <w:rsid w:val="00D176B1"/>
    <w:rsid w:val="00D22B7E"/>
    <w:rsid w:val="00D22BAA"/>
    <w:rsid w:val="00D23FE1"/>
    <w:rsid w:val="00D241E3"/>
    <w:rsid w:val="00D31A75"/>
    <w:rsid w:val="00D34C27"/>
    <w:rsid w:val="00D3555D"/>
    <w:rsid w:val="00D40179"/>
    <w:rsid w:val="00D410A9"/>
    <w:rsid w:val="00D53311"/>
    <w:rsid w:val="00D53692"/>
    <w:rsid w:val="00D6011C"/>
    <w:rsid w:val="00D64192"/>
    <w:rsid w:val="00D65C10"/>
    <w:rsid w:val="00D663CD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5C64"/>
    <w:rsid w:val="00DC6AAF"/>
    <w:rsid w:val="00DD25BD"/>
    <w:rsid w:val="00DD77F1"/>
    <w:rsid w:val="00DE201C"/>
    <w:rsid w:val="00DE2621"/>
    <w:rsid w:val="00DE7984"/>
    <w:rsid w:val="00DE7F09"/>
    <w:rsid w:val="00DF098F"/>
    <w:rsid w:val="00DF16AA"/>
    <w:rsid w:val="00DF1C1F"/>
    <w:rsid w:val="00DF3F8E"/>
    <w:rsid w:val="00DF7FED"/>
    <w:rsid w:val="00E064EC"/>
    <w:rsid w:val="00E07C2F"/>
    <w:rsid w:val="00E143FD"/>
    <w:rsid w:val="00E17B9D"/>
    <w:rsid w:val="00E24616"/>
    <w:rsid w:val="00E308EC"/>
    <w:rsid w:val="00E30BE0"/>
    <w:rsid w:val="00E51C1E"/>
    <w:rsid w:val="00E55BBF"/>
    <w:rsid w:val="00E56C38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1510"/>
    <w:rsid w:val="00F7084D"/>
    <w:rsid w:val="00F82F1E"/>
    <w:rsid w:val="00F91551"/>
    <w:rsid w:val="00F93313"/>
    <w:rsid w:val="00FA5907"/>
    <w:rsid w:val="00FB1E01"/>
    <w:rsid w:val="00FB70EC"/>
    <w:rsid w:val="00FC14C9"/>
    <w:rsid w:val="00FC50FB"/>
    <w:rsid w:val="00FC5C64"/>
    <w:rsid w:val="00FD6B6A"/>
    <w:rsid w:val="00FE303E"/>
    <w:rsid w:val="00FE6FBE"/>
    <w:rsid w:val="00FF3C1F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81ECD-3E60-482A-89EA-2864F37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77B7-6306-43D4-99FD-4EDAA7B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Drewniak Arkadiusz</cp:lastModifiedBy>
  <cp:revision>5</cp:revision>
  <cp:lastPrinted>2016-11-03T09:40:00Z</cp:lastPrinted>
  <dcterms:created xsi:type="dcterms:W3CDTF">2020-06-15T10:23:00Z</dcterms:created>
  <dcterms:modified xsi:type="dcterms:W3CDTF">2020-06-15T11:28:00Z</dcterms:modified>
</cp:coreProperties>
</file>