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2" w:rsidRPr="00602075" w:rsidRDefault="00432DB9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432DB9">
        <w:rPr>
          <w:noProof/>
          <w:sz w:val="22"/>
          <w:szCs w:val="22"/>
        </w:rPr>
        <w:pict>
          <v:roundrect id="Prostokąt zaokrąglony 1" o:spid="_x0000_s1026" style="position:absolute;left:0;text-align:left;margin-left:-18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<v:textbox>
              <w:txbxContent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jc w:val="center"/>
                    <w:rPr>
                      <w:sz w:val="18"/>
                    </w:rPr>
                  </w:pPr>
                </w:p>
                <w:p w:rsidR="005B4472" w:rsidRPr="00521FD8" w:rsidRDefault="005B4472" w:rsidP="005B4472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337C62" w:rsidRDefault="00337C62" w:rsidP="00337C62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OŚWIADCZENIE </w:t>
      </w:r>
    </w:p>
    <w:p w:rsidR="00337C62" w:rsidRDefault="00337C62" w:rsidP="00337C62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 braku podstaw do wykluczenia na podstawie art. 24 ust. 1  PKT. 22 oraz  art. 24 ust. 1  PKT. 15    ustawy Prawo zamówień publicznych</w:t>
      </w:r>
    </w:p>
    <w:p w:rsidR="00337C62" w:rsidRDefault="00337C62" w:rsidP="00337C62">
      <w:pPr>
        <w:spacing w:line="360" w:lineRule="auto"/>
        <w:jc w:val="both"/>
        <w:rPr>
          <w:b/>
          <w:sz w:val="24"/>
          <w:szCs w:val="24"/>
          <w:lang w:eastAsia="ar-SA"/>
        </w:rPr>
      </w:pPr>
    </w:p>
    <w:p w:rsidR="00337C62" w:rsidRDefault="00337C62" w:rsidP="00337C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</w:t>
      </w:r>
      <w:r w:rsidRPr="003B3A09">
        <w:rPr>
          <w:sz w:val="24"/>
          <w:szCs w:val="24"/>
        </w:rPr>
        <w:t>n:</w:t>
      </w:r>
      <w:r>
        <w:rPr>
          <w:sz w:val="24"/>
          <w:szCs w:val="24"/>
        </w:rPr>
        <w:t xml:space="preserve"> </w:t>
      </w:r>
      <w:r w:rsidRPr="00430D40">
        <w:rPr>
          <w:b/>
          <w:sz w:val="24"/>
          <w:szCs w:val="24"/>
        </w:rPr>
        <w:t>„</w:t>
      </w:r>
      <w:r w:rsidRPr="002A088B">
        <w:rPr>
          <w:b/>
          <w:color w:val="000000"/>
          <w:sz w:val="24"/>
          <w:szCs w:val="24"/>
        </w:rPr>
        <w:t xml:space="preserve">Kompleksowa organizacja </w:t>
      </w:r>
      <w:r>
        <w:rPr>
          <w:b/>
          <w:color w:val="000000"/>
          <w:sz w:val="24"/>
          <w:szCs w:val="24"/>
        </w:rPr>
        <w:br/>
      </w:r>
      <w:r w:rsidRPr="002A088B">
        <w:rPr>
          <w:b/>
          <w:color w:val="000000"/>
          <w:sz w:val="24"/>
          <w:szCs w:val="24"/>
        </w:rPr>
        <w:t>i przeprowadzenie szkoleń oraz identyfikacja „Dobrych praktyk” wykorzystania kartograficznych opracowań tematycznych w postaci cyfrowych map hydrograficznych opracowanych w ramach Projektu</w:t>
      </w:r>
      <w:r w:rsidRPr="002A08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A088B">
        <w:rPr>
          <w:b/>
          <w:color w:val="000000"/>
          <w:sz w:val="24"/>
          <w:szCs w:val="24"/>
        </w:rPr>
        <w:t>enviDMS</w:t>
      </w:r>
      <w:proofErr w:type="spellEnd"/>
      <w:r w:rsidRPr="00430D40">
        <w:rPr>
          <w:b/>
          <w:color w:val="000000"/>
          <w:sz w:val="24"/>
          <w:szCs w:val="24"/>
        </w:rPr>
        <w:t>”</w:t>
      </w:r>
      <w:r w:rsidRPr="00430D40">
        <w:rPr>
          <w:b/>
          <w:sz w:val="24"/>
          <w:szCs w:val="24"/>
        </w:rPr>
        <w:t xml:space="preserve"> </w:t>
      </w:r>
      <w:r w:rsidRPr="002A088B">
        <w:rPr>
          <w:b/>
          <w:sz w:val="24"/>
          <w:szCs w:val="24"/>
        </w:rPr>
        <w:t>nr referencyjny BO-ZP.2610.45.2016.GI.enviDMS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że:</w:t>
      </w:r>
    </w:p>
    <w:p w:rsidR="00337C62" w:rsidRDefault="00337C62" w:rsidP="00337C6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b/>
          <w:sz w:val="24"/>
          <w:szCs w:val="24"/>
        </w:rPr>
        <w:t xml:space="preserve">nie orzeczono/ orzeczono* </w:t>
      </w:r>
      <w:r>
        <w:rPr>
          <w:sz w:val="24"/>
          <w:szCs w:val="24"/>
        </w:rPr>
        <w:t>wobec mnie tytułem środka zapobiegawczego zakazu ubiegania się o zamówienie publiczne , tym samym</w:t>
      </w:r>
      <w:r>
        <w:rPr>
          <w:b/>
          <w:sz w:val="24"/>
          <w:szCs w:val="24"/>
        </w:rPr>
        <w:t xml:space="preserve"> podlegam/nie podlegam* </w:t>
      </w:r>
      <w:r>
        <w:rPr>
          <w:sz w:val="24"/>
          <w:szCs w:val="24"/>
        </w:rPr>
        <w:t xml:space="preserve">wykluczeniu  </w:t>
      </w:r>
      <w:r>
        <w:rPr>
          <w:sz w:val="24"/>
          <w:szCs w:val="24"/>
        </w:rPr>
        <w:br/>
        <w:t xml:space="preserve">z postępowania na podstawie art. 24 ust 1 pkt.  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;</w:t>
      </w:r>
    </w:p>
    <w:p w:rsidR="00337C62" w:rsidRDefault="00337C62" w:rsidP="00337C62">
      <w:pPr>
        <w:spacing w:line="276" w:lineRule="auto"/>
        <w:ind w:firstLine="709"/>
        <w:jc w:val="both"/>
        <w:rPr>
          <w:sz w:val="24"/>
          <w:szCs w:val="24"/>
        </w:rPr>
      </w:pPr>
    </w:p>
    <w:p w:rsidR="00337C62" w:rsidRPr="000779C3" w:rsidRDefault="00337C62" w:rsidP="00337C62">
      <w:pPr>
        <w:spacing w:line="276" w:lineRule="auto"/>
        <w:ind w:firstLine="709"/>
        <w:jc w:val="both"/>
        <w:rPr>
          <w:sz w:val="24"/>
          <w:szCs w:val="24"/>
        </w:rPr>
      </w:pPr>
      <w:r w:rsidRPr="000779C3">
        <w:rPr>
          <w:sz w:val="24"/>
          <w:szCs w:val="24"/>
        </w:rPr>
        <w:t xml:space="preserve">2) </w:t>
      </w:r>
      <w:r w:rsidRPr="000779C3">
        <w:rPr>
          <w:b/>
          <w:sz w:val="24"/>
          <w:szCs w:val="24"/>
        </w:rPr>
        <w:t>nie wydano/ wydano</w:t>
      </w:r>
      <w:r w:rsidRPr="000779C3">
        <w:rPr>
          <w:b/>
          <w:sz w:val="24"/>
          <w:szCs w:val="24"/>
        </w:rPr>
        <w:sym w:font="Symbol" w:char="002A"/>
      </w:r>
      <w:r w:rsidRPr="000779C3">
        <w:rPr>
          <w:sz w:val="24"/>
          <w:szCs w:val="24"/>
        </w:rPr>
        <w:t xml:space="preserve"> wobec mnie prawomocnego wyroku sądu lub ostatecznej decyzji administracyjnej o zaleganiu z uiszczaniem podatków, opłat lub składek na ubezpieczenia społeczne lub zdrowotne. W przypadku wydania takiego wyroku lub decyzji – przedstawiam dokumenty potwierdzające dokonanie płatności tych należności wraz </w:t>
      </w:r>
      <w:r>
        <w:rPr>
          <w:sz w:val="24"/>
          <w:szCs w:val="24"/>
        </w:rPr>
        <w:br/>
      </w:r>
      <w:r w:rsidRPr="000779C3">
        <w:rPr>
          <w:sz w:val="24"/>
          <w:szCs w:val="24"/>
        </w:rPr>
        <w:t>z ewentualnymi odsetkami lub grzywnami lub zawarcie wiążącego porozumienia w sprawie spłat tych należności, tym samym</w:t>
      </w:r>
      <w:r w:rsidRPr="000779C3">
        <w:rPr>
          <w:b/>
          <w:sz w:val="24"/>
          <w:szCs w:val="24"/>
        </w:rPr>
        <w:t xml:space="preserve"> podlegam/nie podlegam* </w:t>
      </w:r>
      <w:r w:rsidRPr="000779C3">
        <w:rPr>
          <w:sz w:val="24"/>
          <w:szCs w:val="24"/>
        </w:rPr>
        <w:t xml:space="preserve">wykluczeniu  z postępowania na podstawie art. 24 ust 1 pkt.  15 ustawy </w:t>
      </w:r>
      <w:proofErr w:type="spellStart"/>
      <w:r w:rsidRPr="000779C3">
        <w:rPr>
          <w:sz w:val="24"/>
          <w:szCs w:val="24"/>
        </w:rPr>
        <w:t>Pzp</w:t>
      </w:r>
      <w:proofErr w:type="spellEnd"/>
      <w:r w:rsidRPr="000779C3">
        <w:rPr>
          <w:sz w:val="24"/>
          <w:szCs w:val="24"/>
        </w:rPr>
        <w:t>;</w:t>
      </w:r>
    </w:p>
    <w:p w:rsidR="00337C62" w:rsidRDefault="00337C62" w:rsidP="00337C62">
      <w:pPr>
        <w:spacing w:line="276" w:lineRule="auto"/>
        <w:jc w:val="both"/>
        <w:rPr>
          <w:b/>
          <w:sz w:val="24"/>
          <w:szCs w:val="24"/>
          <w:lang w:eastAsia="ar-SA"/>
        </w:rPr>
      </w:pPr>
    </w:p>
    <w:p w:rsidR="00337C62" w:rsidRDefault="00337C62" w:rsidP="00337C62">
      <w:pPr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POUCZENIE:</w:t>
      </w:r>
    </w:p>
    <w:p w:rsidR="00337C62" w:rsidRDefault="00337C62" w:rsidP="00337C62">
      <w:pPr>
        <w:spacing w:line="276" w:lineRule="auto"/>
        <w:jc w:val="both"/>
        <w:rPr>
          <w:i/>
          <w:iCs/>
          <w:color w:val="000000"/>
          <w:sz w:val="24"/>
          <w:szCs w:val="24"/>
          <w:lang w:eastAsia="ar-SA"/>
        </w:rPr>
      </w:pPr>
      <w:r>
        <w:rPr>
          <w:b/>
          <w:i/>
          <w:color w:val="000000"/>
          <w:sz w:val="24"/>
          <w:szCs w:val="24"/>
          <w:u w:val="single"/>
          <w:lang w:eastAsia="ar-SA"/>
        </w:rPr>
        <w:t>Art. 297  § 1</w:t>
      </w:r>
      <w:r>
        <w:rPr>
          <w:b/>
          <w:i/>
          <w:smallCaps/>
          <w:sz w:val="24"/>
          <w:szCs w:val="24"/>
          <w:u w:val="single"/>
          <w:lang w:eastAsia="ar-SA"/>
        </w:rPr>
        <w:t xml:space="preserve"> kodeks karny</w:t>
      </w:r>
      <w:r>
        <w:rPr>
          <w:i/>
          <w:color w:val="000000"/>
          <w:sz w:val="24"/>
          <w:szCs w:val="24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>
        <w:rPr>
          <w:i/>
          <w:iCs/>
          <w:color w:val="000000"/>
          <w:sz w:val="24"/>
          <w:szCs w:val="24"/>
          <w:lang w:eastAsia="ar-SA"/>
        </w:rPr>
        <w:t>, podlega karze pozbawienia wolności od 3 miesięcy do lat 5</w:t>
      </w:r>
      <w:r w:rsidR="008B74F6">
        <w:rPr>
          <w:i/>
          <w:iCs/>
          <w:color w:val="000000"/>
          <w:sz w:val="24"/>
          <w:szCs w:val="24"/>
          <w:lang w:eastAsia="ar-SA"/>
        </w:rPr>
        <w:t>.</w:t>
      </w:r>
    </w:p>
    <w:p w:rsidR="005B4472" w:rsidRPr="00924813" w:rsidRDefault="005B4472" w:rsidP="00337C62">
      <w:pPr>
        <w:pStyle w:val="Default"/>
        <w:tabs>
          <w:tab w:val="left" w:pos="284"/>
        </w:tabs>
        <w:spacing w:line="360" w:lineRule="auto"/>
        <w:ind w:left="284" w:hanging="284"/>
        <w:jc w:val="both"/>
      </w:pP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8F060D"/>
    <w:sectPr w:rsidR="009C1D5C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0D" w:rsidRDefault="008F060D">
      <w:r>
        <w:separator/>
      </w:r>
    </w:p>
  </w:endnote>
  <w:endnote w:type="continuationSeparator" w:id="0">
    <w:p w:rsidR="008F060D" w:rsidRDefault="008F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432DB9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432DB9" w:rsidRPr="001C7367">
      <w:rPr>
        <w:rFonts w:ascii="Cambria" w:hAnsi="Cambria"/>
        <w:b/>
        <w:bCs/>
        <w:sz w:val="18"/>
        <w:szCs w:val="18"/>
      </w:rPr>
      <w:fldChar w:fldCharType="separate"/>
    </w:r>
    <w:r w:rsidR="00FF7BA3">
      <w:rPr>
        <w:rFonts w:ascii="Cambria" w:hAnsi="Cambria"/>
        <w:b/>
        <w:bCs/>
        <w:noProof/>
        <w:sz w:val="18"/>
        <w:szCs w:val="18"/>
      </w:rPr>
      <w:t>1</w:t>
    </w:r>
    <w:r w:rsidR="00432DB9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432DB9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432DB9" w:rsidRPr="001C7367">
      <w:rPr>
        <w:rFonts w:ascii="Cambria" w:hAnsi="Cambria"/>
        <w:b/>
        <w:bCs/>
        <w:sz w:val="18"/>
        <w:szCs w:val="18"/>
      </w:rPr>
      <w:fldChar w:fldCharType="separate"/>
    </w:r>
    <w:r w:rsidR="00FF7BA3">
      <w:rPr>
        <w:rFonts w:ascii="Cambria" w:hAnsi="Cambria"/>
        <w:b/>
        <w:bCs/>
        <w:noProof/>
        <w:sz w:val="18"/>
        <w:szCs w:val="18"/>
      </w:rPr>
      <w:t>1</w:t>
    </w:r>
    <w:r w:rsidR="00432DB9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432DB9" w:rsidP="00B55D02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3073" type="#_x0000_t75" style="position:absolute;left:0;text-align:left;margin-left:-91.85pt;margin-top:705.2pt;width:595.2pt;height:71.55pt;z-index:-251658752;mso-position-horizontal-relative:margin;mso-position-vertical-relative:margin" o:allowincell="f">
          <v:imagedata r:id="rId1" o:title="stopka dokumentu2-01" croptop="59966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0D" w:rsidRDefault="008F060D">
      <w:r>
        <w:separator/>
      </w:r>
    </w:p>
  </w:footnote>
  <w:footnote w:type="continuationSeparator" w:id="0">
    <w:p w:rsidR="008F060D" w:rsidRDefault="008F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D7" w:rsidRPr="004B57D7" w:rsidRDefault="004B57D7" w:rsidP="004B57D7">
    <w:pPr>
      <w:spacing w:line="276" w:lineRule="auto"/>
      <w:jc w:val="right"/>
      <w:rPr>
        <w:b/>
        <w:i/>
        <w:sz w:val="22"/>
        <w:szCs w:val="22"/>
      </w:rPr>
    </w:pPr>
    <w:r w:rsidRPr="000069F1">
      <w:rPr>
        <w:b/>
        <w:i/>
        <w:sz w:val="22"/>
        <w:szCs w:val="22"/>
      </w:rPr>
      <w:t xml:space="preserve">Załącznik nr </w:t>
    </w:r>
    <w:r w:rsidR="00FF7BA3">
      <w:rPr>
        <w:b/>
        <w:i/>
        <w:sz w:val="22"/>
        <w:szCs w:val="22"/>
      </w:rPr>
      <w:t>9</w:t>
    </w:r>
    <w:r w:rsidRPr="000069F1">
      <w:rPr>
        <w:b/>
        <w:i/>
        <w:sz w:val="22"/>
        <w:szCs w:val="22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71FDF"/>
    <w:rsid w:val="000069F1"/>
    <w:rsid w:val="00127F2F"/>
    <w:rsid w:val="0024490F"/>
    <w:rsid w:val="002C03BF"/>
    <w:rsid w:val="002C439B"/>
    <w:rsid w:val="003202FC"/>
    <w:rsid w:val="00337C62"/>
    <w:rsid w:val="004224DF"/>
    <w:rsid w:val="00432DB9"/>
    <w:rsid w:val="004961D8"/>
    <w:rsid w:val="00497CD3"/>
    <w:rsid w:val="004B57D7"/>
    <w:rsid w:val="0057568A"/>
    <w:rsid w:val="005B4472"/>
    <w:rsid w:val="006C6673"/>
    <w:rsid w:val="00782181"/>
    <w:rsid w:val="007A62A7"/>
    <w:rsid w:val="007D3F76"/>
    <w:rsid w:val="007E678C"/>
    <w:rsid w:val="00851C6A"/>
    <w:rsid w:val="008B74F6"/>
    <w:rsid w:val="008C424D"/>
    <w:rsid w:val="008F060D"/>
    <w:rsid w:val="00903AB2"/>
    <w:rsid w:val="00904943"/>
    <w:rsid w:val="00907344"/>
    <w:rsid w:val="00945632"/>
    <w:rsid w:val="00BC5C90"/>
    <w:rsid w:val="00C214F2"/>
    <w:rsid w:val="00CD443A"/>
    <w:rsid w:val="00E3140F"/>
    <w:rsid w:val="00E65DFF"/>
    <w:rsid w:val="00F361B7"/>
    <w:rsid w:val="00F71FDF"/>
    <w:rsid w:val="00F81548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4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5</cp:revision>
  <dcterms:created xsi:type="dcterms:W3CDTF">2017-01-03T08:55:00Z</dcterms:created>
  <dcterms:modified xsi:type="dcterms:W3CDTF">2017-01-03T09:08:00Z</dcterms:modified>
</cp:coreProperties>
</file>