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E6" w:rsidRPr="00A8431D" w:rsidRDefault="00A8431D" w:rsidP="00A8431D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FC0351">
        <w:rPr>
          <w:rFonts w:ascii="Times New Roman" w:hAnsi="Times New Roman" w:cs="Times New Roman"/>
          <w:bCs/>
          <w:sz w:val="20"/>
          <w:szCs w:val="20"/>
        </w:rPr>
        <w:t xml:space="preserve">Nr referencyjny: </w:t>
      </w:r>
      <w:r w:rsidR="00BF5479">
        <w:rPr>
          <w:rFonts w:ascii="Times New Roman" w:hAnsi="Times New Roman" w:cs="Times New Roman"/>
          <w:bCs/>
          <w:sz w:val="20"/>
          <w:szCs w:val="20"/>
        </w:rPr>
        <w:t>GI-PZGiK.2611.2.2021</w:t>
      </w:r>
    </w:p>
    <w:p w:rsidR="001D55D5" w:rsidRPr="00454BE6" w:rsidRDefault="001D55D5" w:rsidP="001D55D5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Pr="00454BE6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 do umowy </w:t>
      </w:r>
      <w:r w:rsidRPr="00771C1C">
        <w:rPr>
          <w:rFonts w:ascii="Times New Roman" w:hAnsi="Times New Roman" w:cs="Times New Roman"/>
          <w:i/>
        </w:rPr>
        <w:t>GI-PZGiK.</w:t>
      </w:r>
      <w:r w:rsidR="00FC0351">
        <w:rPr>
          <w:rFonts w:ascii="Times New Roman" w:hAnsi="Times New Roman" w:cs="Times New Roman"/>
          <w:i/>
        </w:rPr>
        <w:t>230.2</w:t>
      </w:r>
      <w:r w:rsidR="00BF5479">
        <w:rPr>
          <w:rFonts w:ascii="Times New Roman" w:hAnsi="Times New Roman" w:cs="Times New Roman"/>
          <w:i/>
        </w:rPr>
        <w:t>.2021</w:t>
      </w:r>
    </w:p>
    <w:p w:rsidR="002209FF" w:rsidRPr="001D55D5" w:rsidRDefault="001D55D5" w:rsidP="001D55D5">
      <w:pPr>
        <w:pStyle w:val="Akapitzlist"/>
        <w:suppressAutoHyphens/>
        <w:spacing w:after="0" w:line="240" w:lineRule="auto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454BE6">
        <w:rPr>
          <w:rFonts w:ascii="Times New Roman" w:hAnsi="Times New Roman" w:cs="Times New Roman"/>
          <w:i/>
        </w:rPr>
        <w:t>Szczegóło</w:t>
      </w:r>
      <w:r>
        <w:rPr>
          <w:rFonts w:ascii="Times New Roman" w:hAnsi="Times New Roman" w:cs="Times New Roman"/>
          <w:i/>
        </w:rPr>
        <w:t xml:space="preserve">wy opis przedmiotu zamówienia </w:t>
      </w:r>
      <w:r w:rsidR="002209FF" w:rsidRPr="001D55D5">
        <w:rPr>
          <w:rFonts w:ascii="Times New Roman" w:hAnsi="Times New Roman" w:cs="Times New Roman"/>
          <w:i/>
        </w:rPr>
        <w:t xml:space="preserve">– </w:t>
      </w:r>
      <w:r w:rsidR="00454BE6" w:rsidRPr="001D55D5">
        <w:rPr>
          <w:rFonts w:ascii="Times New Roman" w:hAnsi="Times New Roman" w:cs="Times New Roman"/>
          <w:i/>
        </w:rPr>
        <w:t>Część I</w:t>
      </w:r>
    </w:p>
    <w:p w:rsidR="002209FF" w:rsidRPr="00306F0B" w:rsidRDefault="00183DF1" w:rsidP="002209FF">
      <w:pPr>
        <w:pStyle w:val="Akapitzlist"/>
        <w:suppressAutoHyphens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0B" w:rsidRPr="000664F4" w:rsidRDefault="00306F0B" w:rsidP="001D541B">
      <w:pPr>
        <w:pStyle w:val="Akapitzlist"/>
        <w:numPr>
          <w:ilvl w:val="0"/>
          <w:numId w:val="36"/>
        </w:numPr>
        <w:suppressAutoHyphens/>
        <w:spacing w:after="120" w:line="240" w:lineRule="auto"/>
        <w:ind w:left="426" w:right="-142" w:hanging="284"/>
        <w:rPr>
          <w:rFonts w:ascii="Times New Roman" w:hAnsi="Times New Roman" w:cs="Times New Roman"/>
          <w:b/>
        </w:rPr>
      </w:pPr>
      <w:r w:rsidRPr="000664F4">
        <w:rPr>
          <w:rFonts w:ascii="Times New Roman" w:hAnsi="Times New Roman" w:cs="Times New Roman"/>
          <w:b/>
        </w:rPr>
        <w:t xml:space="preserve">Papier fotograficzny </w:t>
      </w:r>
      <w:r w:rsidR="00621BE5" w:rsidRPr="000664F4">
        <w:rPr>
          <w:rFonts w:ascii="Times New Roman" w:hAnsi="Times New Roman" w:cs="Times New Roman"/>
          <w:b/>
        </w:rPr>
        <w:t xml:space="preserve">do plotera </w:t>
      </w:r>
      <w:r w:rsidR="000664F4" w:rsidRPr="000664F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EPSON SureColor SC-P8000 STD Standard Edition 44</w:t>
      </w:r>
      <w:r w:rsidR="000664F4" w:rsidRPr="000664F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0664F4">
        <w:rPr>
          <w:rFonts w:ascii="Times New Roman" w:eastAsia="Times New Roman" w:hAnsi="Times New Roman" w:cs="Times New Roman"/>
          <w:b/>
          <w:bCs/>
          <w:lang w:val="en-US"/>
        </w:rPr>
        <w:br/>
      </w:r>
      <w:r w:rsidR="001D541B" w:rsidRPr="000664F4">
        <w:rPr>
          <w:rFonts w:ascii="Times New Roman" w:hAnsi="Times New Roman" w:cs="Times New Roman"/>
          <w:b/>
        </w:rPr>
        <w:t>o rozmiarze 1118</w:t>
      </w:r>
      <w:r w:rsidR="00505112" w:rsidRPr="000664F4">
        <w:rPr>
          <w:rFonts w:ascii="Times New Roman" w:hAnsi="Times New Roman" w:cs="Times New Roman"/>
          <w:b/>
        </w:rPr>
        <w:t xml:space="preserve"> mm x 30 m</w:t>
      </w:r>
      <w:r w:rsidR="00B559BD" w:rsidRPr="000664F4"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092"/>
        <w:gridCol w:w="5098"/>
      </w:tblGrid>
      <w:tr w:rsidR="00306F0B" w:rsidRPr="00306F0B" w:rsidTr="003C4A92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Oryginalny papier w roli Imprime Premium SM260 Warmtone  lub jego równoważny odpowiednik.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Rozmiar papieru (rolka)</w:t>
            </w:r>
          </w:p>
        </w:tc>
        <w:tc>
          <w:tcPr>
            <w:tcW w:w="2813" w:type="pct"/>
          </w:tcPr>
          <w:p w:rsidR="00306F0B" w:rsidRPr="00306F0B" w:rsidRDefault="001D541B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</w:t>
            </w:r>
            <w:r w:rsidR="00306F0B" w:rsidRPr="00306F0B">
              <w:rPr>
                <w:rFonts w:ascii="Times New Roman" w:hAnsi="Times New Roman" w:cs="Times New Roman"/>
              </w:rPr>
              <w:t xml:space="preserve"> mm x 30 m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Gramatura/grubość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260g/m2 / 265μm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 powierzchni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semi-matt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 xml:space="preserve">Liczba rolek  </w:t>
            </w:r>
          </w:p>
        </w:tc>
        <w:tc>
          <w:tcPr>
            <w:tcW w:w="2813" w:type="pct"/>
          </w:tcPr>
          <w:p w:rsidR="00306F0B" w:rsidRPr="00306F0B" w:rsidRDefault="001D541B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06F0B" w:rsidRPr="00306F0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Papier foto</w:t>
            </w:r>
            <w:r w:rsidR="00E60AB5" w:rsidRPr="00367976">
              <w:rPr>
                <w:rFonts w:ascii="Times New Roman" w:hAnsi="Times New Roman" w:cs="Times New Roman"/>
              </w:rPr>
              <w:t>graficzny</w:t>
            </w:r>
            <w:r w:rsidRPr="00367976">
              <w:rPr>
                <w:rFonts w:ascii="Times New Roman" w:hAnsi="Times New Roman" w:cs="Times New Roman"/>
              </w:rPr>
              <w:t xml:space="preserve"> </w:t>
            </w:r>
            <w:r w:rsidRPr="00306F0B">
              <w:rPr>
                <w:rFonts w:ascii="Times New Roman" w:hAnsi="Times New Roman" w:cs="Times New Roman"/>
              </w:rPr>
              <w:t xml:space="preserve">najwyższej jakości do wydruków atramentowych: czarno-białych i kolorowych zdjęć. Szybkoschnący - umożliwiający szybką obróbkę materiału po wydruku. Odporny na wodę. Po wydruku nie faluję się. Biały. Zapewniający doskonałą ostrość obrazu. Termin przydatności 2 lata. Oferowany papier musi być fabrycznie nowy i dostarczony Zamawiającemu w oryginalnych opakowaniach. </w:t>
            </w:r>
          </w:p>
        </w:tc>
      </w:tr>
    </w:tbl>
    <w:p w:rsidR="00306F0B" w:rsidRDefault="00252370" w:rsidP="00B559BD">
      <w:pPr>
        <w:suppressAutoHyphens/>
        <w:spacing w:after="240" w:line="240" w:lineRule="auto"/>
        <w:jc w:val="both"/>
        <w:rPr>
          <w:rFonts w:ascii="Times New Roman" w:hAnsi="Times New Roman" w:cs="Times New Roman"/>
        </w:rPr>
      </w:pPr>
      <w:r w:rsidRPr="00B559BD">
        <w:rPr>
          <w:rFonts w:ascii="Times New Roman" w:hAnsi="Times New Roman" w:cs="Times New Roman"/>
        </w:rPr>
        <w:t xml:space="preserve">W przypadku zaoferowania przez Wykonawcę równoważnego odpowiednika Wykonawca zapewni, </w:t>
      </w:r>
      <w:r w:rsidR="00B559BD">
        <w:rPr>
          <w:rFonts w:ascii="Times New Roman" w:hAnsi="Times New Roman" w:cs="Times New Roman"/>
        </w:rPr>
        <w:br/>
      </w:r>
      <w:r w:rsidRPr="00B559BD">
        <w:rPr>
          <w:rFonts w:ascii="Times New Roman" w:hAnsi="Times New Roman" w:cs="Times New Roman"/>
        </w:rPr>
        <w:t xml:space="preserve">iż odpowiednik współpracować będzie z posiadanym przez Zamawiającego ploterem. W przypadku gdy zaoferowany odpowiednik nie będzie współpracował z posiadanym przez Zamawiającego ploterem Wykonawca zobligowany jest dostarczyć do Zamawiającego produkt </w:t>
      </w:r>
      <w:r w:rsidR="00246A92" w:rsidRPr="00B559BD">
        <w:rPr>
          <w:rFonts w:ascii="Times New Roman" w:hAnsi="Times New Roman" w:cs="Times New Roman"/>
        </w:rPr>
        <w:t>kompatybilny</w:t>
      </w:r>
      <w:r w:rsidRPr="00B559BD">
        <w:rPr>
          <w:rFonts w:ascii="Times New Roman" w:hAnsi="Times New Roman" w:cs="Times New Roman"/>
        </w:rPr>
        <w:t xml:space="preserve"> w cenie zaoferowanej w złożonej ofercie.</w:t>
      </w:r>
    </w:p>
    <w:p w:rsidR="001D541B" w:rsidRPr="00BD537E" w:rsidRDefault="001D541B" w:rsidP="001D541B">
      <w:pPr>
        <w:pStyle w:val="Akapitzlist"/>
        <w:numPr>
          <w:ilvl w:val="0"/>
          <w:numId w:val="36"/>
        </w:numPr>
        <w:suppressAutoHyphens/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BD537E">
        <w:rPr>
          <w:rFonts w:ascii="Times New Roman" w:hAnsi="Times New Roman" w:cs="Times New Roman"/>
          <w:b/>
          <w:sz w:val="24"/>
          <w:szCs w:val="24"/>
        </w:rPr>
        <w:t xml:space="preserve">Papier fotograficzny do plotera Epson Stylus Pro 7890 o rozmiarze 610 mm x 30 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092"/>
        <w:gridCol w:w="5098"/>
      </w:tblGrid>
      <w:tr w:rsidR="001D541B" w:rsidRPr="00306F0B" w:rsidTr="00B73139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D541B" w:rsidRPr="00306F0B" w:rsidRDefault="001D541B" w:rsidP="00B73139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D541B" w:rsidRPr="00306F0B" w:rsidRDefault="001D541B" w:rsidP="00B73139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D541B" w:rsidRPr="00306F0B" w:rsidRDefault="001D541B" w:rsidP="00B73139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</w:tcPr>
          <w:p w:rsidR="001D541B" w:rsidRPr="00306F0B" w:rsidRDefault="001D541B" w:rsidP="00B73139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Oryginalny papier w roli Imprime Premium SM260 Warmtone  lub jego równoważny odpowiednik.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Rozmiar papieru (rolka)</w:t>
            </w:r>
          </w:p>
        </w:tc>
        <w:tc>
          <w:tcPr>
            <w:tcW w:w="2813" w:type="pct"/>
          </w:tcPr>
          <w:p w:rsidR="001D541B" w:rsidRPr="00306F0B" w:rsidRDefault="001D541B" w:rsidP="00B73139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610 mm x 30 m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Gramatura/grubość</w:t>
            </w:r>
          </w:p>
        </w:tc>
        <w:tc>
          <w:tcPr>
            <w:tcW w:w="2813" w:type="pct"/>
          </w:tcPr>
          <w:p w:rsidR="001D541B" w:rsidRPr="00306F0B" w:rsidRDefault="001D541B" w:rsidP="00B73139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260g/m2 / 265μm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 powierzchni</w:t>
            </w:r>
          </w:p>
        </w:tc>
        <w:tc>
          <w:tcPr>
            <w:tcW w:w="2813" w:type="pct"/>
          </w:tcPr>
          <w:p w:rsidR="001D541B" w:rsidRPr="00306F0B" w:rsidRDefault="001D541B" w:rsidP="00B73139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semi-matt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 xml:space="preserve">Liczba rolek  </w:t>
            </w:r>
          </w:p>
        </w:tc>
        <w:tc>
          <w:tcPr>
            <w:tcW w:w="2813" w:type="pct"/>
          </w:tcPr>
          <w:p w:rsidR="001D541B" w:rsidRPr="00306F0B" w:rsidRDefault="00DD2449" w:rsidP="00B7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541B" w:rsidRPr="00306F0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1D541B" w:rsidRPr="00306F0B" w:rsidRDefault="001D541B" w:rsidP="00B73139">
            <w:pPr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 xml:space="preserve">Papier fotograficzny </w:t>
            </w:r>
            <w:r w:rsidRPr="00306F0B">
              <w:rPr>
                <w:rFonts w:ascii="Times New Roman" w:hAnsi="Times New Roman" w:cs="Times New Roman"/>
              </w:rPr>
              <w:t xml:space="preserve">najwyższej jakości do wydruków atramentowych: czarno-białych i kolorowych zdjęć. Szybkoschnący - umożliwiający szybką obróbkę materiału po wydruku. Odporny na wodę. Po wydruku nie faluję się. Biały. Zapewniający doskonałą ostrość obrazu. Termin przydatności 2 lata. Oferowany papier musi być fabrycznie nowy i dostarczony Zamawiającemu w oryginalnych opakowaniach. </w:t>
            </w:r>
          </w:p>
        </w:tc>
      </w:tr>
    </w:tbl>
    <w:p w:rsidR="00BD537E" w:rsidRPr="00BD537E" w:rsidRDefault="00BD537E" w:rsidP="000664F4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BD537E">
        <w:rPr>
          <w:rFonts w:ascii="Times New Roman" w:hAnsi="Times New Roman" w:cs="Times New Roman"/>
        </w:rPr>
        <w:t xml:space="preserve">W przypadku zaoferowania przez Wykonawcę równoważnego odpowiednika Wykonawca zapewni, </w:t>
      </w:r>
      <w:r>
        <w:rPr>
          <w:rFonts w:ascii="Times New Roman" w:hAnsi="Times New Roman" w:cs="Times New Roman"/>
        </w:rPr>
        <w:br/>
      </w:r>
      <w:r w:rsidRPr="00BD537E">
        <w:rPr>
          <w:rFonts w:ascii="Times New Roman" w:hAnsi="Times New Roman" w:cs="Times New Roman"/>
        </w:rPr>
        <w:t>iż odpowiednik współpracować będzie z posiadanym przez Zamawiającego ploterem. W przypadku gdy zaoferowany odpowiednik nie będzie współpracował z posiadanym przez Zamawiającego ploterem, Wykonawca zobligowany jest dostarczyć do Zamawiającego produkt kompatybilny w cenie zaoferowanej w złożonej ofercie.</w:t>
      </w:r>
    </w:p>
    <w:sectPr w:rsidR="00BD537E" w:rsidRPr="00BD537E" w:rsidSect="000664F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77" w:rsidRDefault="00CE0377" w:rsidP="0046626F">
      <w:pPr>
        <w:spacing w:after="0" w:line="240" w:lineRule="auto"/>
      </w:pPr>
      <w:r>
        <w:separator/>
      </w:r>
    </w:p>
  </w:endnote>
  <w:endnote w:type="continuationSeparator" w:id="0">
    <w:p w:rsidR="00CE0377" w:rsidRDefault="00CE0377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77" w:rsidRDefault="00CE0377" w:rsidP="0046626F">
      <w:pPr>
        <w:spacing w:after="0" w:line="240" w:lineRule="auto"/>
      </w:pPr>
      <w:r>
        <w:separator/>
      </w:r>
    </w:p>
  </w:footnote>
  <w:footnote w:type="continuationSeparator" w:id="0">
    <w:p w:rsidR="00CE0377" w:rsidRDefault="00CE0377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0D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9BE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7D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B6D"/>
    <w:multiLevelType w:val="hybridMultilevel"/>
    <w:tmpl w:val="04E6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4F1F"/>
    <w:multiLevelType w:val="hybridMultilevel"/>
    <w:tmpl w:val="A76E9E4A"/>
    <w:lvl w:ilvl="0" w:tplc="C92C2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70DA"/>
    <w:multiLevelType w:val="hybridMultilevel"/>
    <w:tmpl w:val="3CAC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9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C1E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4788"/>
    <w:multiLevelType w:val="hybridMultilevel"/>
    <w:tmpl w:val="1B96A958"/>
    <w:lvl w:ilvl="0" w:tplc="2C7E4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877"/>
    <w:multiLevelType w:val="hybridMultilevel"/>
    <w:tmpl w:val="615EEB96"/>
    <w:lvl w:ilvl="0" w:tplc="E2F0BD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0FC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282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545C"/>
    <w:multiLevelType w:val="hybridMultilevel"/>
    <w:tmpl w:val="4A9C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5F1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49896168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816D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151F1"/>
    <w:multiLevelType w:val="hybridMultilevel"/>
    <w:tmpl w:val="83D4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53F39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DE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95F9E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921C3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5D1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10E7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075D3"/>
    <w:multiLevelType w:val="hybridMultilevel"/>
    <w:tmpl w:val="E71CD5DC"/>
    <w:lvl w:ilvl="0" w:tplc="D6DA00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51ABD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30D9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04A4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577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61C06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34"/>
  </w:num>
  <w:num w:numId="4">
    <w:abstractNumId w:val="9"/>
  </w:num>
  <w:num w:numId="5">
    <w:abstractNumId w:val="6"/>
  </w:num>
  <w:num w:numId="6">
    <w:abstractNumId w:val="24"/>
  </w:num>
  <w:num w:numId="7">
    <w:abstractNumId w:val="15"/>
  </w:num>
  <w:num w:numId="8">
    <w:abstractNumId w:val="18"/>
  </w:num>
  <w:num w:numId="9">
    <w:abstractNumId w:val="2"/>
  </w:num>
  <w:num w:numId="10">
    <w:abstractNumId w:val="23"/>
  </w:num>
  <w:num w:numId="11">
    <w:abstractNumId w:val="26"/>
  </w:num>
  <w:num w:numId="12">
    <w:abstractNumId w:val="19"/>
  </w:num>
  <w:num w:numId="13">
    <w:abstractNumId w:val="1"/>
  </w:num>
  <w:num w:numId="14">
    <w:abstractNumId w:val="31"/>
  </w:num>
  <w:num w:numId="15">
    <w:abstractNumId w:val="27"/>
  </w:num>
  <w:num w:numId="16">
    <w:abstractNumId w:val="30"/>
  </w:num>
  <w:num w:numId="17">
    <w:abstractNumId w:val="14"/>
  </w:num>
  <w:num w:numId="18">
    <w:abstractNumId w:val="28"/>
  </w:num>
  <w:num w:numId="19">
    <w:abstractNumId w:val="4"/>
  </w:num>
  <w:num w:numId="20">
    <w:abstractNumId w:val="3"/>
  </w:num>
  <w:num w:numId="21">
    <w:abstractNumId w:val="12"/>
  </w:num>
  <w:num w:numId="22">
    <w:abstractNumId w:val="25"/>
  </w:num>
  <w:num w:numId="23">
    <w:abstractNumId w:val="0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7"/>
  </w:num>
  <w:num w:numId="31">
    <w:abstractNumId w:val="11"/>
  </w:num>
  <w:num w:numId="32">
    <w:abstractNumId w:val="7"/>
  </w:num>
  <w:num w:numId="33">
    <w:abstractNumId w:val="22"/>
  </w:num>
  <w:num w:numId="34">
    <w:abstractNumId w:val="20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3204"/>
    <w:rsid w:val="00034394"/>
    <w:rsid w:val="00034B02"/>
    <w:rsid w:val="000664F4"/>
    <w:rsid w:val="00097648"/>
    <w:rsid w:val="000B4A62"/>
    <w:rsid w:val="000D27D4"/>
    <w:rsid w:val="000D73CB"/>
    <w:rsid w:val="000D7EBA"/>
    <w:rsid w:val="000E0B3B"/>
    <w:rsid w:val="000F1C79"/>
    <w:rsid w:val="00106218"/>
    <w:rsid w:val="00115631"/>
    <w:rsid w:val="00143130"/>
    <w:rsid w:val="00143B48"/>
    <w:rsid w:val="00144CAE"/>
    <w:rsid w:val="00150AEF"/>
    <w:rsid w:val="00183DF1"/>
    <w:rsid w:val="0018641B"/>
    <w:rsid w:val="00191958"/>
    <w:rsid w:val="001D541B"/>
    <w:rsid w:val="001D55D5"/>
    <w:rsid w:val="001D683E"/>
    <w:rsid w:val="001F1EBF"/>
    <w:rsid w:val="002209FF"/>
    <w:rsid w:val="00225FEC"/>
    <w:rsid w:val="00246A92"/>
    <w:rsid w:val="00252370"/>
    <w:rsid w:val="00292872"/>
    <w:rsid w:val="002C493C"/>
    <w:rsid w:val="002D769B"/>
    <w:rsid w:val="00306F0B"/>
    <w:rsid w:val="0031506D"/>
    <w:rsid w:val="00322DDB"/>
    <w:rsid w:val="00324D8F"/>
    <w:rsid w:val="00341292"/>
    <w:rsid w:val="003472AF"/>
    <w:rsid w:val="0036228A"/>
    <w:rsid w:val="00367976"/>
    <w:rsid w:val="00386FB9"/>
    <w:rsid w:val="00391A1D"/>
    <w:rsid w:val="003E277D"/>
    <w:rsid w:val="003F1B44"/>
    <w:rsid w:val="00420C46"/>
    <w:rsid w:val="00434048"/>
    <w:rsid w:val="00454BE6"/>
    <w:rsid w:val="0046626F"/>
    <w:rsid w:val="004857EC"/>
    <w:rsid w:val="00487864"/>
    <w:rsid w:val="00491285"/>
    <w:rsid w:val="004A1036"/>
    <w:rsid w:val="004B44E3"/>
    <w:rsid w:val="004E0280"/>
    <w:rsid w:val="004E3F76"/>
    <w:rsid w:val="004E4A82"/>
    <w:rsid w:val="00505112"/>
    <w:rsid w:val="0052590A"/>
    <w:rsid w:val="005305D3"/>
    <w:rsid w:val="005434D7"/>
    <w:rsid w:val="00544034"/>
    <w:rsid w:val="0057241F"/>
    <w:rsid w:val="00577C9C"/>
    <w:rsid w:val="00595892"/>
    <w:rsid w:val="00596346"/>
    <w:rsid w:val="005A52CC"/>
    <w:rsid w:val="00601037"/>
    <w:rsid w:val="00603F87"/>
    <w:rsid w:val="0060752D"/>
    <w:rsid w:val="00621BE5"/>
    <w:rsid w:val="00657629"/>
    <w:rsid w:val="00682002"/>
    <w:rsid w:val="00684B18"/>
    <w:rsid w:val="00687605"/>
    <w:rsid w:val="00691A6D"/>
    <w:rsid w:val="006E1647"/>
    <w:rsid w:val="006E6979"/>
    <w:rsid w:val="006F3450"/>
    <w:rsid w:val="00716D1A"/>
    <w:rsid w:val="00721485"/>
    <w:rsid w:val="0073645D"/>
    <w:rsid w:val="00743F53"/>
    <w:rsid w:val="00747A71"/>
    <w:rsid w:val="00771C1C"/>
    <w:rsid w:val="007778C7"/>
    <w:rsid w:val="00787B68"/>
    <w:rsid w:val="0079174F"/>
    <w:rsid w:val="00794F58"/>
    <w:rsid w:val="007A67E2"/>
    <w:rsid w:val="00804337"/>
    <w:rsid w:val="008257D5"/>
    <w:rsid w:val="00837EA7"/>
    <w:rsid w:val="00855A81"/>
    <w:rsid w:val="00872E02"/>
    <w:rsid w:val="00876018"/>
    <w:rsid w:val="008A47E3"/>
    <w:rsid w:val="008A6EDD"/>
    <w:rsid w:val="008D2346"/>
    <w:rsid w:val="008F1E6D"/>
    <w:rsid w:val="00937045"/>
    <w:rsid w:val="00940E2F"/>
    <w:rsid w:val="009416D2"/>
    <w:rsid w:val="00944654"/>
    <w:rsid w:val="00972219"/>
    <w:rsid w:val="009A097E"/>
    <w:rsid w:val="009A2877"/>
    <w:rsid w:val="009B39B7"/>
    <w:rsid w:val="009D27C0"/>
    <w:rsid w:val="009D4A1C"/>
    <w:rsid w:val="009D60DD"/>
    <w:rsid w:val="009F008E"/>
    <w:rsid w:val="00A0384B"/>
    <w:rsid w:val="00A10B73"/>
    <w:rsid w:val="00A14DC2"/>
    <w:rsid w:val="00A27C27"/>
    <w:rsid w:val="00A33414"/>
    <w:rsid w:val="00A40F1B"/>
    <w:rsid w:val="00A73E16"/>
    <w:rsid w:val="00A8431D"/>
    <w:rsid w:val="00A85EAD"/>
    <w:rsid w:val="00A97498"/>
    <w:rsid w:val="00AA15F0"/>
    <w:rsid w:val="00AD0FDF"/>
    <w:rsid w:val="00AE4B78"/>
    <w:rsid w:val="00B26A12"/>
    <w:rsid w:val="00B44791"/>
    <w:rsid w:val="00B4603F"/>
    <w:rsid w:val="00B46835"/>
    <w:rsid w:val="00B46A41"/>
    <w:rsid w:val="00B559BD"/>
    <w:rsid w:val="00B94956"/>
    <w:rsid w:val="00BA4476"/>
    <w:rsid w:val="00BA7E47"/>
    <w:rsid w:val="00BD537E"/>
    <w:rsid w:val="00BE56F1"/>
    <w:rsid w:val="00BF5479"/>
    <w:rsid w:val="00C02FFD"/>
    <w:rsid w:val="00C2054C"/>
    <w:rsid w:val="00C24902"/>
    <w:rsid w:val="00C32A41"/>
    <w:rsid w:val="00C46897"/>
    <w:rsid w:val="00C663BC"/>
    <w:rsid w:val="00C8319D"/>
    <w:rsid w:val="00C853F9"/>
    <w:rsid w:val="00C92D60"/>
    <w:rsid w:val="00CA1270"/>
    <w:rsid w:val="00CD3040"/>
    <w:rsid w:val="00CE0377"/>
    <w:rsid w:val="00CE498C"/>
    <w:rsid w:val="00CE7FF5"/>
    <w:rsid w:val="00D035A3"/>
    <w:rsid w:val="00D152D0"/>
    <w:rsid w:val="00D1550D"/>
    <w:rsid w:val="00D17FB4"/>
    <w:rsid w:val="00D256C6"/>
    <w:rsid w:val="00D31C47"/>
    <w:rsid w:val="00D36ACC"/>
    <w:rsid w:val="00D55858"/>
    <w:rsid w:val="00D62828"/>
    <w:rsid w:val="00D6573A"/>
    <w:rsid w:val="00D751CD"/>
    <w:rsid w:val="00D868AD"/>
    <w:rsid w:val="00D8757A"/>
    <w:rsid w:val="00DA49ED"/>
    <w:rsid w:val="00DA6FA4"/>
    <w:rsid w:val="00DB1374"/>
    <w:rsid w:val="00DB484D"/>
    <w:rsid w:val="00DD2449"/>
    <w:rsid w:val="00DD3C52"/>
    <w:rsid w:val="00DE14BC"/>
    <w:rsid w:val="00DE5049"/>
    <w:rsid w:val="00DF1321"/>
    <w:rsid w:val="00DF470E"/>
    <w:rsid w:val="00E4434A"/>
    <w:rsid w:val="00E44970"/>
    <w:rsid w:val="00E56AEA"/>
    <w:rsid w:val="00E60AB5"/>
    <w:rsid w:val="00E713A6"/>
    <w:rsid w:val="00EE2689"/>
    <w:rsid w:val="00EF6C5B"/>
    <w:rsid w:val="00F005EA"/>
    <w:rsid w:val="00F14044"/>
    <w:rsid w:val="00F17264"/>
    <w:rsid w:val="00F33DD8"/>
    <w:rsid w:val="00F358BC"/>
    <w:rsid w:val="00F421B3"/>
    <w:rsid w:val="00F559B2"/>
    <w:rsid w:val="00F86622"/>
    <w:rsid w:val="00F95110"/>
    <w:rsid w:val="00FB4D80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Kowalska Marzena</cp:lastModifiedBy>
  <cp:revision>2</cp:revision>
  <cp:lastPrinted>2019-09-25T12:10:00Z</cp:lastPrinted>
  <dcterms:created xsi:type="dcterms:W3CDTF">2021-10-15T08:18:00Z</dcterms:created>
  <dcterms:modified xsi:type="dcterms:W3CDTF">2021-10-15T08:18:00Z</dcterms:modified>
</cp:coreProperties>
</file>