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B8" w:rsidRPr="00602075" w:rsidRDefault="009C59B8" w:rsidP="00602075">
      <w:pPr>
        <w:spacing w:line="276" w:lineRule="auto"/>
        <w:ind w:left="6381"/>
        <w:jc w:val="right"/>
        <w:rPr>
          <w:b/>
          <w:bCs/>
          <w:i/>
          <w:sz w:val="22"/>
          <w:szCs w:val="22"/>
        </w:rPr>
      </w:pPr>
    </w:p>
    <w:p w:rsidR="009C59B8" w:rsidRPr="00602075" w:rsidRDefault="009C59B8" w:rsidP="00602075">
      <w:pPr>
        <w:spacing w:line="276" w:lineRule="auto"/>
        <w:ind w:left="6381"/>
        <w:jc w:val="both"/>
        <w:rPr>
          <w:b/>
          <w:i/>
          <w:iCs/>
          <w:sz w:val="22"/>
          <w:szCs w:val="22"/>
        </w:rPr>
      </w:pPr>
    </w:p>
    <w:p w:rsidR="009C59B8" w:rsidRPr="00602075" w:rsidRDefault="009C59B8" w:rsidP="00602075">
      <w:pPr>
        <w:pStyle w:val="Tekstpodstawowy2"/>
        <w:spacing w:line="276" w:lineRule="auto"/>
        <w:rPr>
          <w:b/>
          <w:i/>
          <w:sz w:val="22"/>
          <w:szCs w:val="22"/>
        </w:rPr>
      </w:pPr>
    </w:p>
    <w:p w:rsidR="009C59B8" w:rsidRPr="00602075" w:rsidRDefault="009C59B8" w:rsidP="00602075">
      <w:pPr>
        <w:spacing w:line="276" w:lineRule="auto"/>
        <w:jc w:val="both"/>
        <w:rPr>
          <w:sz w:val="22"/>
          <w:szCs w:val="22"/>
        </w:rPr>
      </w:pPr>
    </w:p>
    <w:p w:rsidR="00B736C7" w:rsidRPr="00E259F8" w:rsidRDefault="00B736C7" w:rsidP="00B736C7">
      <w:pPr>
        <w:ind w:left="4395"/>
        <w:rPr>
          <w:b/>
          <w:bCs/>
          <w:sz w:val="24"/>
          <w:szCs w:val="24"/>
        </w:rPr>
      </w:pPr>
      <w:r>
        <w:rPr>
          <w:sz w:val="22"/>
          <w:szCs w:val="22"/>
        </w:rPr>
        <w:tab/>
      </w:r>
      <w:r w:rsidRPr="00E259F8">
        <w:rPr>
          <w:b/>
          <w:bCs/>
          <w:sz w:val="24"/>
          <w:szCs w:val="24"/>
        </w:rPr>
        <w:t>Główny Urząd Geodezji i Kartografii</w:t>
      </w:r>
    </w:p>
    <w:p w:rsidR="00B736C7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ul. Wspólna 2</w:t>
      </w:r>
    </w:p>
    <w:p w:rsidR="00B736C7" w:rsidRPr="00E259F8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00-926 Warszawa</w:t>
      </w:r>
    </w:p>
    <w:p w:rsidR="009C59B8" w:rsidRPr="00602075" w:rsidRDefault="009C59B8" w:rsidP="00B736C7">
      <w:pPr>
        <w:tabs>
          <w:tab w:val="left" w:pos="6570"/>
        </w:tabs>
        <w:spacing w:line="276" w:lineRule="auto"/>
        <w:jc w:val="both"/>
        <w:rPr>
          <w:sz w:val="22"/>
          <w:szCs w:val="22"/>
        </w:rPr>
      </w:pPr>
    </w:p>
    <w:p w:rsidR="009C59B8" w:rsidRDefault="009C59B8" w:rsidP="00602075">
      <w:pPr>
        <w:spacing w:line="276" w:lineRule="auto"/>
        <w:jc w:val="both"/>
        <w:rPr>
          <w:b/>
          <w:sz w:val="22"/>
          <w:szCs w:val="22"/>
        </w:rPr>
      </w:pPr>
    </w:p>
    <w:p w:rsidR="002464BD" w:rsidRPr="00602075" w:rsidRDefault="002464BD" w:rsidP="00602075">
      <w:pPr>
        <w:spacing w:line="276" w:lineRule="auto"/>
        <w:jc w:val="both"/>
        <w:rPr>
          <w:b/>
          <w:sz w:val="22"/>
          <w:szCs w:val="22"/>
        </w:rPr>
      </w:pPr>
    </w:p>
    <w:p w:rsidR="0064318D" w:rsidRDefault="0064318D" w:rsidP="0064318D">
      <w:pPr>
        <w:spacing w:before="360"/>
        <w:jc w:val="center"/>
        <w:rPr>
          <w:b/>
          <w:bCs/>
          <w:spacing w:val="-20"/>
          <w:sz w:val="24"/>
          <w:szCs w:val="24"/>
        </w:rPr>
      </w:pPr>
      <w:r w:rsidRPr="00E259F8">
        <w:rPr>
          <w:b/>
          <w:bCs/>
          <w:spacing w:val="-20"/>
          <w:sz w:val="24"/>
          <w:szCs w:val="24"/>
        </w:rPr>
        <w:t>FORMULARZ OFERTOWY</w:t>
      </w:r>
    </w:p>
    <w:p w:rsidR="002464BD" w:rsidRPr="00E259F8" w:rsidRDefault="002464BD" w:rsidP="0064318D">
      <w:pPr>
        <w:spacing w:before="360"/>
        <w:jc w:val="center"/>
        <w:rPr>
          <w:b/>
          <w:bCs/>
          <w:spacing w:val="-20"/>
          <w:sz w:val="24"/>
          <w:szCs w:val="24"/>
        </w:rPr>
      </w:pPr>
    </w:p>
    <w:p w:rsidR="0064318D" w:rsidRPr="00E259F8" w:rsidRDefault="0064318D" w:rsidP="0064318D">
      <w:pPr>
        <w:spacing w:after="240" w:line="276" w:lineRule="auto"/>
        <w:rPr>
          <w:b/>
          <w:bCs/>
          <w:spacing w:val="-20"/>
          <w:sz w:val="24"/>
          <w:szCs w:val="24"/>
        </w:rPr>
      </w:pPr>
      <w:r w:rsidRPr="00E259F8">
        <w:rPr>
          <w:b/>
          <w:bCs/>
          <w:spacing w:val="-20"/>
          <w:sz w:val="24"/>
          <w:szCs w:val="24"/>
        </w:rPr>
        <w:t>DANE WYKONAWCY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>pełna nazwa Wykonawcy</w:t>
      </w:r>
    </w:p>
    <w:p w:rsidR="0064318D" w:rsidRPr="00E259F8" w:rsidRDefault="0064318D" w:rsidP="0064318D">
      <w:pPr>
        <w:spacing w:line="276" w:lineRule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Adres siedziby Wykonawcy: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1701"/>
          <w:tab w:val="center" w:pos="4678"/>
          <w:tab w:val="center" w:pos="7230"/>
        </w:tabs>
        <w:spacing w:line="276" w:lineRule="auto"/>
        <w:rPr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ulica nr domu </w:t>
      </w:r>
      <w:r w:rsidRPr="00081372">
        <w:rPr>
          <w:i/>
          <w:color w:val="000000"/>
          <w:sz w:val="16"/>
          <w:szCs w:val="16"/>
        </w:rPr>
        <w:tab/>
        <w:t>kod pocztowy</w:t>
      </w:r>
      <w:r w:rsidRPr="00081372">
        <w:rPr>
          <w:i/>
          <w:color w:val="000000"/>
          <w:sz w:val="16"/>
          <w:szCs w:val="16"/>
        </w:rPr>
        <w:tab/>
        <w:t>miejscowość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województwo </w:t>
      </w:r>
      <w:r w:rsidRPr="00081372">
        <w:rPr>
          <w:i/>
          <w:color w:val="000000"/>
          <w:sz w:val="16"/>
          <w:szCs w:val="16"/>
        </w:rPr>
        <w:tab/>
        <w:t>powiat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telefon </w:t>
      </w:r>
      <w:r w:rsidRPr="00081372">
        <w:rPr>
          <w:i/>
          <w:color w:val="000000"/>
          <w:sz w:val="16"/>
          <w:szCs w:val="16"/>
        </w:rPr>
        <w:tab/>
        <w:t xml:space="preserve">fax 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adres strony internetowej </w:t>
      </w:r>
      <w:r w:rsidRPr="00081372">
        <w:rPr>
          <w:i/>
          <w:color w:val="000000"/>
          <w:sz w:val="16"/>
          <w:szCs w:val="16"/>
        </w:rPr>
        <w:tab/>
        <w:t>e-mail</w:t>
      </w:r>
    </w:p>
    <w:p w:rsidR="0064318D" w:rsidRPr="00081372" w:rsidRDefault="0064318D" w:rsidP="0064318D">
      <w:pPr>
        <w:tabs>
          <w:tab w:val="left" w:leader="underscore" w:pos="4111"/>
          <w:tab w:val="righ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 xml:space="preserve">NIP </w:t>
      </w:r>
      <w:r w:rsidRPr="00081372">
        <w:rPr>
          <w:color w:val="000000"/>
        </w:rPr>
        <w:tab/>
        <w:t xml:space="preserve"> REGON </w:t>
      </w: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rPr>
          <w:color w:val="000000"/>
          <w:sz w:val="16"/>
          <w:szCs w:val="16"/>
        </w:rPr>
      </w:pPr>
    </w:p>
    <w:p w:rsidR="0064318D" w:rsidRPr="00E259F8" w:rsidRDefault="0064318D" w:rsidP="0064318D">
      <w:pPr>
        <w:spacing w:line="276" w:lineRule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reprezentowana przez: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>imiona, nazwiska i stanowiska osób uprawnionych do reprezentowania Wykonawcy</w:t>
      </w:r>
    </w:p>
    <w:p w:rsidR="0064318D" w:rsidRDefault="0064318D" w:rsidP="00B12F08">
      <w:pPr>
        <w:ind w:right="281"/>
        <w:jc w:val="both"/>
        <w:rPr>
          <w:b/>
          <w:sz w:val="24"/>
          <w:szCs w:val="24"/>
        </w:rPr>
      </w:pPr>
    </w:p>
    <w:p w:rsidR="0064318D" w:rsidRDefault="0064318D" w:rsidP="00B12F08">
      <w:pPr>
        <w:ind w:right="281"/>
        <w:jc w:val="both"/>
        <w:rPr>
          <w:b/>
          <w:sz w:val="24"/>
          <w:szCs w:val="24"/>
        </w:rPr>
      </w:pPr>
    </w:p>
    <w:p w:rsidR="000F2465" w:rsidRPr="00B826FD" w:rsidRDefault="00465FD5" w:rsidP="00F23A70">
      <w:pPr>
        <w:spacing w:line="360" w:lineRule="auto"/>
        <w:ind w:right="284"/>
        <w:jc w:val="both"/>
        <w:rPr>
          <w:b/>
          <w:i/>
          <w:sz w:val="24"/>
          <w:szCs w:val="24"/>
        </w:rPr>
      </w:pPr>
      <w:r w:rsidRPr="00C92659">
        <w:rPr>
          <w:sz w:val="24"/>
          <w:szCs w:val="24"/>
        </w:rPr>
        <w:t xml:space="preserve">Składając ofertę do postępowania o udzielenie zamówienia publicznego prowadzonego </w:t>
      </w:r>
      <w:r w:rsidRPr="00C92659">
        <w:rPr>
          <w:sz w:val="24"/>
          <w:szCs w:val="24"/>
        </w:rPr>
        <w:br/>
        <w:t xml:space="preserve">w trybie przetargu nieograniczonego na </w:t>
      </w:r>
      <w:r w:rsidR="00116783" w:rsidRPr="00132FBC">
        <w:rPr>
          <w:sz w:val="24"/>
          <w:szCs w:val="24"/>
        </w:rPr>
        <w:t>„</w:t>
      </w:r>
      <w:r w:rsidR="00B826FD" w:rsidRPr="00B826FD">
        <w:rPr>
          <w:b/>
          <w:sz w:val="24"/>
          <w:szCs w:val="24"/>
        </w:rPr>
        <w:t>Usługi konfiguracji i konserwacji urządzeń teleinformatycznych w centrach zarządzających i na stacjach referencyjnych systemu ASG-EUPOS</w:t>
      </w:r>
      <w:r w:rsidR="00116783" w:rsidRPr="00132FBC">
        <w:rPr>
          <w:b/>
          <w:sz w:val="24"/>
          <w:szCs w:val="24"/>
        </w:rPr>
        <w:t>”</w:t>
      </w:r>
      <w:r w:rsidR="007D097B">
        <w:rPr>
          <w:b/>
          <w:sz w:val="24"/>
          <w:szCs w:val="24"/>
        </w:rPr>
        <w:t xml:space="preserve"> </w:t>
      </w:r>
      <w:r w:rsidRPr="00C92659">
        <w:rPr>
          <w:sz w:val="24"/>
          <w:szCs w:val="24"/>
        </w:rPr>
        <w:t xml:space="preserve">nr </w:t>
      </w:r>
      <w:r w:rsidRPr="00C776A1">
        <w:rPr>
          <w:sz w:val="24"/>
          <w:szCs w:val="24"/>
        </w:rPr>
        <w:t>referencyjny</w:t>
      </w:r>
      <w:r w:rsidR="00551A1B" w:rsidRPr="00551A1B">
        <w:rPr>
          <w:b/>
          <w:sz w:val="24"/>
          <w:szCs w:val="24"/>
        </w:rPr>
        <w:t xml:space="preserve"> </w:t>
      </w:r>
      <w:r w:rsidR="00B80957" w:rsidRPr="00B80957">
        <w:rPr>
          <w:b/>
          <w:sz w:val="24"/>
          <w:szCs w:val="18"/>
        </w:rPr>
        <w:t>BDG-ZP.2610.10.2020.GI</w:t>
      </w:r>
      <w:r w:rsidR="00B736C7" w:rsidRPr="00B20BD4">
        <w:rPr>
          <w:sz w:val="24"/>
          <w:szCs w:val="24"/>
        </w:rPr>
        <w:t>,</w:t>
      </w:r>
      <w:r w:rsidR="000F2465">
        <w:rPr>
          <w:sz w:val="24"/>
          <w:szCs w:val="24"/>
        </w:rPr>
        <w:t xml:space="preserve"> </w:t>
      </w:r>
      <w:r w:rsidR="00B736C7" w:rsidRPr="00E259F8">
        <w:rPr>
          <w:color w:val="000000"/>
          <w:sz w:val="24"/>
          <w:szCs w:val="24"/>
        </w:rPr>
        <w:t>zgodnie z</w:t>
      </w:r>
      <w:r w:rsidR="00E55BBF">
        <w:rPr>
          <w:color w:val="000000"/>
          <w:sz w:val="24"/>
          <w:szCs w:val="24"/>
        </w:rPr>
        <w:t xml:space="preserve"> wymaganiami określonymi w SIWZ dla </w:t>
      </w:r>
      <w:r w:rsidR="00B736C7" w:rsidRPr="00E259F8">
        <w:rPr>
          <w:color w:val="000000"/>
          <w:sz w:val="24"/>
          <w:szCs w:val="24"/>
        </w:rPr>
        <w:t>tego postępowania, składamy niniejszą ofertę</w:t>
      </w:r>
      <w:r w:rsidR="002464BD">
        <w:rPr>
          <w:sz w:val="24"/>
          <w:szCs w:val="24"/>
        </w:rPr>
        <w:t>:</w:t>
      </w:r>
    </w:p>
    <w:p w:rsidR="00BD1A4E" w:rsidRDefault="00BD1A4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2D9D" w:rsidRPr="002D63C7" w:rsidRDefault="00932D9D" w:rsidP="00053B10">
      <w:pPr>
        <w:ind w:right="281"/>
        <w:jc w:val="center"/>
        <w:rPr>
          <w:b/>
          <w:sz w:val="32"/>
          <w:szCs w:val="32"/>
        </w:rPr>
      </w:pPr>
    </w:p>
    <w:p w:rsidR="00D663CD" w:rsidRDefault="00D663CD" w:rsidP="00D663CD">
      <w:pPr>
        <w:pStyle w:val="Akapitzlist"/>
        <w:numPr>
          <w:ilvl w:val="0"/>
          <w:numId w:val="10"/>
        </w:numPr>
        <w:spacing w:before="240" w:line="36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Całkowita </w:t>
      </w:r>
      <w:r w:rsidR="00E55BBF" w:rsidRPr="002D63C7">
        <w:rPr>
          <w:b/>
          <w:sz w:val="24"/>
          <w:szCs w:val="24"/>
          <w:u w:val="single"/>
        </w:rPr>
        <w:t>wartość brutto</w:t>
      </w:r>
      <w:r>
        <w:rPr>
          <w:b/>
          <w:sz w:val="24"/>
          <w:szCs w:val="24"/>
          <w:u w:val="single"/>
        </w:rPr>
        <w:t xml:space="preserve"> (suma</w:t>
      </w:r>
      <w:r w:rsidRPr="00D663CD">
        <w:rPr>
          <w:b/>
          <w:sz w:val="24"/>
          <w:szCs w:val="24"/>
          <w:u w:val="single"/>
        </w:rPr>
        <w:t xml:space="preserve"> zamówienia podstawowego  i opcjonalnego</w:t>
      </w:r>
      <w:r>
        <w:rPr>
          <w:b/>
          <w:sz w:val="24"/>
          <w:szCs w:val="24"/>
          <w:u w:val="single"/>
        </w:rPr>
        <w:t>)</w:t>
      </w:r>
      <w:r w:rsidR="00E55BBF" w:rsidRPr="002D63C7">
        <w:rPr>
          <w:b/>
          <w:sz w:val="24"/>
          <w:szCs w:val="24"/>
          <w:u w:val="single"/>
        </w:rPr>
        <w:t>:</w:t>
      </w:r>
      <w:r w:rsidR="00E55BBF" w:rsidRPr="002D63C7">
        <w:rPr>
          <w:b/>
          <w:sz w:val="24"/>
          <w:szCs w:val="24"/>
        </w:rPr>
        <w:t xml:space="preserve">  ………………………</w:t>
      </w:r>
      <w:r w:rsidR="00E55BBF" w:rsidRPr="00D663CD">
        <w:rPr>
          <w:sz w:val="24"/>
          <w:szCs w:val="24"/>
        </w:rPr>
        <w:t xml:space="preserve"> PLN</w:t>
      </w:r>
      <w:r w:rsidR="00E55BBF" w:rsidRPr="00D663CD">
        <w:rPr>
          <w:b/>
          <w:sz w:val="24"/>
          <w:szCs w:val="24"/>
        </w:rPr>
        <w:t>,</w:t>
      </w:r>
    </w:p>
    <w:p w:rsidR="00D663CD" w:rsidRDefault="001A18B2" w:rsidP="00D663CD">
      <w:pPr>
        <w:pStyle w:val="Akapitzlist"/>
        <w:spacing w:before="240" w:line="360" w:lineRule="auto"/>
        <w:ind w:left="284"/>
        <w:jc w:val="both"/>
        <w:rPr>
          <w:sz w:val="24"/>
          <w:szCs w:val="24"/>
        </w:rPr>
      </w:pPr>
      <w:r w:rsidRPr="00D663CD">
        <w:rPr>
          <w:sz w:val="24"/>
          <w:szCs w:val="24"/>
        </w:rPr>
        <w:t xml:space="preserve">(słownie: </w:t>
      </w:r>
      <w:r w:rsidR="00E55BBF" w:rsidRPr="00D663CD">
        <w:rPr>
          <w:sz w:val="24"/>
          <w:szCs w:val="24"/>
        </w:rPr>
        <w:t>............................................................................................</w:t>
      </w:r>
      <w:r w:rsidR="00CD4EBE" w:rsidRPr="00D663CD">
        <w:rPr>
          <w:sz w:val="24"/>
          <w:szCs w:val="24"/>
        </w:rPr>
        <w:t>...................</w:t>
      </w:r>
      <w:r w:rsidR="00D663CD">
        <w:rPr>
          <w:sz w:val="24"/>
          <w:szCs w:val="24"/>
        </w:rPr>
        <w:t>.......</w:t>
      </w:r>
      <w:r w:rsidR="00CD4EBE" w:rsidRPr="00D663CD">
        <w:rPr>
          <w:sz w:val="24"/>
          <w:szCs w:val="24"/>
        </w:rPr>
        <w:t>..</w:t>
      </w:r>
      <w:r w:rsidR="00D663CD">
        <w:rPr>
          <w:sz w:val="24"/>
          <w:szCs w:val="24"/>
        </w:rPr>
        <w:t>.......</w:t>
      </w:r>
      <w:r w:rsidR="00CD4EBE" w:rsidRPr="00D663CD">
        <w:rPr>
          <w:sz w:val="24"/>
          <w:szCs w:val="24"/>
        </w:rPr>
        <w:t>...</w:t>
      </w:r>
    </w:p>
    <w:p w:rsidR="00E55BBF" w:rsidRPr="00B826FD" w:rsidRDefault="00CD4EBE" w:rsidP="00B826FD">
      <w:pPr>
        <w:pStyle w:val="Akapitzlist"/>
        <w:spacing w:line="360" w:lineRule="auto"/>
        <w:ind w:left="284"/>
        <w:jc w:val="both"/>
        <w:rPr>
          <w:b/>
          <w:i/>
          <w:sz w:val="22"/>
          <w:szCs w:val="22"/>
        </w:rPr>
      </w:pPr>
      <w:r w:rsidRPr="00D663CD">
        <w:rPr>
          <w:sz w:val="24"/>
          <w:szCs w:val="24"/>
        </w:rPr>
        <w:t xml:space="preserve"> </w:t>
      </w:r>
      <w:r w:rsidR="00D663CD" w:rsidRPr="00D663CD">
        <w:rPr>
          <w:sz w:val="24"/>
          <w:szCs w:val="24"/>
        </w:rPr>
        <w:t>.................................................................................................................</w:t>
      </w:r>
      <w:r w:rsidR="00D663CD">
        <w:rPr>
          <w:sz w:val="24"/>
          <w:szCs w:val="24"/>
        </w:rPr>
        <w:t xml:space="preserve">...................... </w:t>
      </w:r>
      <w:r w:rsidR="00B826FD">
        <w:rPr>
          <w:sz w:val="24"/>
          <w:szCs w:val="24"/>
        </w:rPr>
        <w:t xml:space="preserve">PLN) </w:t>
      </w:r>
      <w:r w:rsidR="00844A9B" w:rsidRPr="00B826FD">
        <w:rPr>
          <w:sz w:val="24"/>
          <w:szCs w:val="24"/>
        </w:rPr>
        <w:t xml:space="preserve">zgodnie </w:t>
      </w:r>
      <w:r w:rsidR="00E55BBF" w:rsidRPr="00B826FD">
        <w:rPr>
          <w:sz w:val="24"/>
          <w:szCs w:val="24"/>
        </w:rPr>
        <w:t>z wyliczeniem: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1516"/>
        <w:gridCol w:w="1339"/>
        <w:gridCol w:w="1663"/>
        <w:gridCol w:w="1266"/>
        <w:gridCol w:w="1461"/>
      </w:tblGrid>
      <w:tr w:rsidR="005C2092" w:rsidRPr="002D63C7" w:rsidTr="00E078F0">
        <w:trPr>
          <w:trHeight w:val="375"/>
          <w:jc w:val="center"/>
        </w:trPr>
        <w:tc>
          <w:tcPr>
            <w:tcW w:w="9286" w:type="dxa"/>
            <w:gridSpan w:val="6"/>
          </w:tcPr>
          <w:p w:rsidR="005C2092" w:rsidRPr="002D63C7" w:rsidRDefault="005C2092" w:rsidP="002F3864">
            <w:pPr>
              <w:jc w:val="center"/>
              <w:rPr>
                <w:b/>
                <w:bCs/>
                <w:i/>
              </w:rPr>
            </w:pPr>
          </w:p>
        </w:tc>
      </w:tr>
      <w:tr w:rsidR="00BD3249" w:rsidRPr="002D63C7" w:rsidTr="00BD3249">
        <w:trPr>
          <w:trHeight w:val="566"/>
          <w:jc w:val="center"/>
        </w:trPr>
        <w:tc>
          <w:tcPr>
            <w:tcW w:w="2041" w:type="dxa"/>
          </w:tcPr>
          <w:p w:rsidR="005C2092" w:rsidRDefault="005C2092" w:rsidP="002F3864">
            <w:pPr>
              <w:jc w:val="center"/>
              <w:rPr>
                <w:b/>
                <w:bCs/>
                <w:i/>
              </w:rPr>
            </w:pPr>
          </w:p>
          <w:p w:rsidR="005C2092" w:rsidRDefault="005C2092" w:rsidP="002F386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Zakres usługi </w:t>
            </w:r>
          </w:p>
        </w:tc>
        <w:tc>
          <w:tcPr>
            <w:tcW w:w="1516" w:type="dxa"/>
            <w:vAlign w:val="center"/>
          </w:tcPr>
          <w:p w:rsidR="005C2092" w:rsidRPr="002D63C7" w:rsidRDefault="002342BE" w:rsidP="002F386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Jednostkowa c</w:t>
            </w:r>
            <w:r w:rsidR="00F91551">
              <w:rPr>
                <w:b/>
                <w:bCs/>
                <w:i/>
              </w:rPr>
              <w:t>ena netto za</w:t>
            </w:r>
            <w:r w:rsidR="00F91551">
              <w:rPr>
                <w:b/>
                <w:bCs/>
                <w:i/>
              </w:rPr>
              <w:br/>
              <w:t>świadczenie</w:t>
            </w:r>
            <w:r w:rsidR="005C2092">
              <w:rPr>
                <w:b/>
                <w:bCs/>
                <w:i/>
              </w:rPr>
              <w:t xml:space="preserve"> usługi*</w:t>
            </w:r>
          </w:p>
        </w:tc>
        <w:tc>
          <w:tcPr>
            <w:tcW w:w="1339" w:type="dxa"/>
            <w:vAlign w:val="center"/>
          </w:tcPr>
          <w:p w:rsidR="005C2092" w:rsidRPr="002D63C7" w:rsidRDefault="005C2092" w:rsidP="0002574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Jednostka</w:t>
            </w:r>
            <w:r w:rsidR="00BD3249">
              <w:rPr>
                <w:b/>
                <w:bCs/>
                <w:i/>
              </w:rPr>
              <w:t xml:space="preserve"> rozliczeniowa</w:t>
            </w:r>
          </w:p>
        </w:tc>
        <w:tc>
          <w:tcPr>
            <w:tcW w:w="1663" w:type="dxa"/>
            <w:vAlign w:val="center"/>
          </w:tcPr>
          <w:p w:rsidR="005C2092" w:rsidRDefault="005C2092" w:rsidP="00317C68">
            <w:pPr>
              <w:jc w:val="center"/>
              <w:rPr>
                <w:b/>
                <w:bCs/>
                <w:i/>
              </w:rPr>
            </w:pPr>
            <w:r w:rsidRPr="002D63C7">
              <w:rPr>
                <w:b/>
                <w:bCs/>
                <w:i/>
              </w:rPr>
              <w:t>Wartość netto</w:t>
            </w:r>
          </w:p>
          <w:p w:rsidR="005C2092" w:rsidRPr="002D63C7" w:rsidRDefault="00F91551" w:rsidP="00317C68">
            <w:pPr>
              <w:jc w:val="center"/>
              <w:rPr>
                <w:b/>
                <w:bCs/>
                <w:i/>
              </w:rPr>
            </w:pPr>
            <w:r>
              <w:rPr>
                <w:bCs/>
                <w:color w:val="000000"/>
              </w:rPr>
              <w:t>poz. [2x3</w:t>
            </w:r>
            <w:r w:rsidR="005C2092" w:rsidRPr="00AB6B3B">
              <w:rPr>
                <w:bCs/>
                <w:color w:val="000000"/>
              </w:rPr>
              <w:t>]</w:t>
            </w:r>
          </w:p>
        </w:tc>
        <w:tc>
          <w:tcPr>
            <w:tcW w:w="1266" w:type="dxa"/>
            <w:vAlign w:val="center"/>
          </w:tcPr>
          <w:p w:rsidR="005C2092" w:rsidRPr="002D63C7" w:rsidRDefault="005C2092" w:rsidP="002F3864">
            <w:pPr>
              <w:jc w:val="center"/>
              <w:rPr>
                <w:b/>
                <w:bCs/>
                <w:i/>
              </w:rPr>
            </w:pPr>
            <w:r w:rsidRPr="002D63C7">
              <w:rPr>
                <w:b/>
                <w:bCs/>
                <w:i/>
              </w:rPr>
              <w:t>Wartość podatku VAT</w:t>
            </w:r>
          </w:p>
        </w:tc>
        <w:tc>
          <w:tcPr>
            <w:tcW w:w="1461" w:type="dxa"/>
            <w:vAlign w:val="center"/>
          </w:tcPr>
          <w:p w:rsidR="005C2092" w:rsidRDefault="005C2092" w:rsidP="002F3864">
            <w:pPr>
              <w:jc w:val="center"/>
              <w:rPr>
                <w:b/>
                <w:bCs/>
                <w:i/>
              </w:rPr>
            </w:pPr>
            <w:r w:rsidRPr="002D63C7">
              <w:rPr>
                <w:b/>
                <w:bCs/>
                <w:i/>
              </w:rPr>
              <w:t>Wartość brutto</w:t>
            </w:r>
          </w:p>
          <w:p w:rsidR="005C2092" w:rsidRPr="002D63C7" w:rsidRDefault="00F91551" w:rsidP="002F3864">
            <w:pPr>
              <w:jc w:val="center"/>
              <w:rPr>
                <w:b/>
                <w:bCs/>
                <w:i/>
              </w:rPr>
            </w:pPr>
            <w:r>
              <w:rPr>
                <w:bCs/>
                <w:color w:val="000000"/>
              </w:rPr>
              <w:t>poz. [4+5</w:t>
            </w:r>
            <w:r w:rsidR="005C2092" w:rsidRPr="007B7D1F">
              <w:rPr>
                <w:bCs/>
                <w:color w:val="000000"/>
              </w:rPr>
              <w:t>]</w:t>
            </w:r>
          </w:p>
        </w:tc>
      </w:tr>
      <w:tr w:rsidR="00BD3249" w:rsidRPr="002D63C7" w:rsidTr="002342BE">
        <w:trPr>
          <w:trHeight w:val="224"/>
          <w:jc w:val="center"/>
        </w:trPr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5C2092" w:rsidRPr="00D34C27" w:rsidRDefault="005C2092" w:rsidP="00F42E65">
            <w:pPr>
              <w:jc w:val="center"/>
              <w:rPr>
                <w:bCs/>
                <w:sz w:val="16"/>
              </w:rPr>
            </w:pPr>
            <w:r w:rsidRPr="00D34C27">
              <w:rPr>
                <w:bCs/>
                <w:sz w:val="16"/>
              </w:rPr>
              <w:t>1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5C2092" w:rsidRPr="00D34C27" w:rsidRDefault="005C2092" w:rsidP="00F42E65">
            <w:pPr>
              <w:jc w:val="center"/>
              <w:rPr>
                <w:bCs/>
                <w:sz w:val="16"/>
              </w:rPr>
            </w:pPr>
            <w:r w:rsidRPr="00D34C27">
              <w:rPr>
                <w:bCs/>
                <w:sz w:val="16"/>
              </w:rPr>
              <w:t>2</w:t>
            </w:r>
          </w:p>
        </w:tc>
        <w:tc>
          <w:tcPr>
            <w:tcW w:w="1339" w:type="dxa"/>
            <w:vAlign w:val="center"/>
          </w:tcPr>
          <w:p w:rsidR="005C2092" w:rsidRPr="00D34C27" w:rsidRDefault="005C2092" w:rsidP="00F42E65">
            <w:pPr>
              <w:jc w:val="center"/>
              <w:rPr>
                <w:bCs/>
                <w:sz w:val="16"/>
              </w:rPr>
            </w:pPr>
            <w:r w:rsidRPr="00D34C27">
              <w:rPr>
                <w:bCs/>
                <w:sz w:val="16"/>
              </w:rPr>
              <w:t>3</w:t>
            </w:r>
          </w:p>
        </w:tc>
        <w:tc>
          <w:tcPr>
            <w:tcW w:w="1663" w:type="dxa"/>
            <w:vAlign w:val="center"/>
          </w:tcPr>
          <w:p w:rsidR="005C2092" w:rsidRPr="00D34C27" w:rsidRDefault="005C2092" w:rsidP="00F42E65">
            <w:pPr>
              <w:jc w:val="center"/>
              <w:rPr>
                <w:bCs/>
                <w:sz w:val="16"/>
              </w:rPr>
            </w:pPr>
            <w:r w:rsidRPr="00D34C27">
              <w:rPr>
                <w:bCs/>
                <w:sz w:val="16"/>
              </w:rPr>
              <w:t>4</w:t>
            </w:r>
          </w:p>
        </w:tc>
        <w:tc>
          <w:tcPr>
            <w:tcW w:w="1266" w:type="dxa"/>
            <w:vAlign w:val="center"/>
          </w:tcPr>
          <w:p w:rsidR="005C2092" w:rsidRPr="00D34C27" w:rsidRDefault="005C2092" w:rsidP="00F42E65">
            <w:pPr>
              <w:jc w:val="center"/>
              <w:rPr>
                <w:bCs/>
                <w:sz w:val="16"/>
              </w:rPr>
            </w:pPr>
            <w:r w:rsidRPr="00D34C27">
              <w:rPr>
                <w:bCs/>
                <w:sz w:val="16"/>
              </w:rPr>
              <w:t>5</w:t>
            </w:r>
          </w:p>
        </w:tc>
        <w:tc>
          <w:tcPr>
            <w:tcW w:w="1461" w:type="dxa"/>
            <w:vAlign w:val="center"/>
          </w:tcPr>
          <w:p w:rsidR="005C2092" w:rsidRPr="00D34C27" w:rsidRDefault="005C2092" w:rsidP="002F386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6</w:t>
            </w:r>
          </w:p>
        </w:tc>
      </w:tr>
      <w:tr w:rsidR="00BD3249" w:rsidRPr="002D63C7" w:rsidTr="00B174BE">
        <w:trPr>
          <w:trHeight w:val="491"/>
          <w:jc w:val="center"/>
        </w:trPr>
        <w:tc>
          <w:tcPr>
            <w:tcW w:w="3557" w:type="dxa"/>
            <w:gridSpan w:val="2"/>
            <w:tcBorders>
              <w:tl2br w:val="nil"/>
              <w:tr2bl w:val="nil"/>
            </w:tcBorders>
            <w:shd w:val="clear" w:color="auto" w:fill="D0CECE" w:themeFill="background2" w:themeFillShade="E6"/>
          </w:tcPr>
          <w:p w:rsidR="00BD3249" w:rsidRPr="005C2092" w:rsidRDefault="00BD3249" w:rsidP="000B217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729" w:type="dxa"/>
            <w:gridSpan w:val="4"/>
            <w:shd w:val="clear" w:color="auto" w:fill="D0CECE" w:themeFill="background2" w:themeFillShade="E6"/>
            <w:vAlign w:val="center"/>
          </w:tcPr>
          <w:p w:rsidR="00BD3249" w:rsidRPr="005C2092" w:rsidRDefault="00BD3249" w:rsidP="00B174B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5C2092">
              <w:rPr>
                <w:b/>
                <w:bCs/>
                <w:i/>
                <w:sz w:val="22"/>
                <w:szCs w:val="22"/>
              </w:rPr>
              <w:t>Zamówienie Podstawowe</w:t>
            </w:r>
          </w:p>
        </w:tc>
      </w:tr>
      <w:tr w:rsidR="00BD3249" w:rsidRPr="002D63C7" w:rsidTr="00B174BE">
        <w:trPr>
          <w:trHeight w:val="567"/>
          <w:jc w:val="center"/>
        </w:trPr>
        <w:tc>
          <w:tcPr>
            <w:tcW w:w="2041" w:type="dxa"/>
            <w:tcMar>
              <w:top w:w="57" w:type="dxa"/>
              <w:bottom w:w="57" w:type="dxa"/>
            </w:tcMar>
          </w:tcPr>
          <w:p w:rsidR="005C2092" w:rsidRPr="002D63C7" w:rsidRDefault="000B2176" w:rsidP="005C209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Przeprowadzenie </w:t>
            </w:r>
            <w:r w:rsidR="005C2092">
              <w:rPr>
                <w:bCs/>
              </w:rPr>
              <w:t xml:space="preserve"> audytu informatycznego</w:t>
            </w:r>
          </w:p>
        </w:tc>
        <w:tc>
          <w:tcPr>
            <w:tcW w:w="1516" w:type="dxa"/>
            <w:vAlign w:val="center"/>
          </w:tcPr>
          <w:p w:rsidR="005C2092" w:rsidRPr="002D63C7" w:rsidRDefault="005C2092" w:rsidP="00317C68">
            <w:pPr>
              <w:jc w:val="center"/>
              <w:rPr>
                <w:bCs/>
              </w:rPr>
            </w:pPr>
          </w:p>
        </w:tc>
        <w:tc>
          <w:tcPr>
            <w:tcW w:w="1339" w:type="dxa"/>
            <w:vAlign w:val="center"/>
          </w:tcPr>
          <w:p w:rsidR="005C2092" w:rsidRDefault="005C2092" w:rsidP="00232C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63" w:type="dxa"/>
            <w:vAlign w:val="center"/>
          </w:tcPr>
          <w:p w:rsidR="005C2092" w:rsidRPr="002D63C7" w:rsidRDefault="005C2092" w:rsidP="002F3864">
            <w:pPr>
              <w:jc w:val="center"/>
              <w:rPr>
                <w:bCs/>
              </w:rPr>
            </w:pPr>
          </w:p>
        </w:tc>
        <w:tc>
          <w:tcPr>
            <w:tcW w:w="1266" w:type="dxa"/>
            <w:vAlign w:val="center"/>
          </w:tcPr>
          <w:p w:rsidR="005C2092" w:rsidRPr="002D63C7" w:rsidRDefault="005C2092" w:rsidP="002F3864">
            <w:pPr>
              <w:jc w:val="center"/>
              <w:rPr>
                <w:bCs/>
              </w:rPr>
            </w:pPr>
          </w:p>
        </w:tc>
        <w:tc>
          <w:tcPr>
            <w:tcW w:w="1461" w:type="dxa"/>
            <w:vAlign w:val="center"/>
          </w:tcPr>
          <w:p w:rsidR="005C2092" w:rsidRPr="002D63C7" w:rsidRDefault="005C2092" w:rsidP="002F3864">
            <w:pPr>
              <w:jc w:val="center"/>
              <w:rPr>
                <w:bCs/>
              </w:rPr>
            </w:pPr>
          </w:p>
        </w:tc>
      </w:tr>
      <w:tr w:rsidR="00BD3249" w:rsidRPr="002D63C7" w:rsidTr="00B174BE">
        <w:trPr>
          <w:trHeight w:val="567"/>
          <w:jc w:val="center"/>
        </w:trPr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D3249" w:rsidRPr="002D63C7" w:rsidRDefault="00BD3249" w:rsidP="00317C6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Świadczenie usługi wsparcia </w:t>
            </w:r>
            <w:r w:rsidR="00A96C02">
              <w:rPr>
                <w:bCs/>
              </w:rPr>
              <w:t>informatycznego</w:t>
            </w:r>
          </w:p>
        </w:tc>
        <w:tc>
          <w:tcPr>
            <w:tcW w:w="1516" w:type="dxa"/>
            <w:vMerge w:val="restart"/>
            <w:vAlign w:val="center"/>
          </w:tcPr>
          <w:p w:rsidR="00BD3249" w:rsidRPr="002D63C7" w:rsidRDefault="00BD3249" w:rsidP="00317C68">
            <w:pPr>
              <w:jc w:val="center"/>
              <w:rPr>
                <w:bCs/>
              </w:rPr>
            </w:pPr>
          </w:p>
        </w:tc>
        <w:tc>
          <w:tcPr>
            <w:tcW w:w="1339" w:type="dxa"/>
            <w:vAlign w:val="center"/>
          </w:tcPr>
          <w:p w:rsidR="00BD3249" w:rsidRPr="002D63C7" w:rsidRDefault="00BD3249" w:rsidP="00232C5D">
            <w:pPr>
              <w:jc w:val="center"/>
              <w:rPr>
                <w:bCs/>
              </w:rPr>
            </w:pPr>
            <w:r>
              <w:rPr>
                <w:bCs/>
              </w:rPr>
              <w:t>6,5 (m-</w:t>
            </w:r>
            <w:proofErr w:type="spellStart"/>
            <w:r>
              <w:rPr>
                <w:bCs/>
              </w:rPr>
              <w:t>cy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663" w:type="dxa"/>
            <w:vAlign w:val="center"/>
          </w:tcPr>
          <w:p w:rsidR="00BD3249" w:rsidRPr="002D63C7" w:rsidRDefault="00BD3249" w:rsidP="002F3864">
            <w:pPr>
              <w:jc w:val="center"/>
              <w:rPr>
                <w:bCs/>
              </w:rPr>
            </w:pPr>
          </w:p>
        </w:tc>
        <w:tc>
          <w:tcPr>
            <w:tcW w:w="1266" w:type="dxa"/>
            <w:vAlign w:val="center"/>
          </w:tcPr>
          <w:p w:rsidR="00BD3249" w:rsidRPr="002D63C7" w:rsidRDefault="00BD3249" w:rsidP="002F3864">
            <w:pPr>
              <w:jc w:val="center"/>
              <w:rPr>
                <w:bCs/>
              </w:rPr>
            </w:pPr>
          </w:p>
        </w:tc>
        <w:tc>
          <w:tcPr>
            <w:tcW w:w="1461" w:type="dxa"/>
            <w:vAlign w:val="center"/>
          </w:tcPr>
          <w:p w:rsidR="00BD3249" w:rsidRPr="002D63C7" w:rsidRDefault="00BD3249" w:rsidP="002F3864">
            <w:pPr>
              <w:jc w:val="center"/>
              <w:rPr>
                <w:bCs/>
              </w:rPr>
            </w:pPr>
          </w:p>
        </w:tc>
      </w:tr>
      <w:tr w:rsidR="00BD3249" w:rsidRPr="002D63C7" w:rsidTr="00B174BE">
        <w:trPr>
          <w:trHeight w:val="405"/>
          <w:jc w:val="center"/>
        </w:trPr>
        <w:tc>
          <w:tcPr>
            <w:tcW w:w="2041" w:type="dxa"/>
            <w:tcBorders>
              <w:tl2br w:val="nil"/>
              <w:tr2bl w:val="nil"/>
            </w:tcBorders>
            <w:shd w:val="clear" w:color="auto" w:fill="D0CECE" w:themeFill="background2" w:themeFillShade="E6"/>
            <w:tcMar>
              <w:top w:w="0" w:type="dxa"/>
              <w:bottom w:w="0" w:type="dxa"/>
            </w:tcMar>
          </w:tcPr>
          <w:p w:rsidR="00BD3249" w:rsidRPr="000B2176" w:rsidRDefault="00BD3249" w:rsidP="00BD3249">
            <w:pPr>
              <w:tabs>
                <w:tab w:val="left" w:pos="1425"/>
              </w:tabs>
              <w:ind w:firstLine="7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1516" w:type="dxa"/>
            <w:vMerge/>
          </w:tcPr>
          <w:p w:rsidR="00BD3249" w:rsidRPr="000B2176" w:rsidRDefault="00BD3249" w:rsidP="00BD32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29" w:type="dxa"/>
            <w:gridSpan w:val="4"/>
            <w:shd w:val="clear" w:color="auto" w:fill="D0CECE" w:themeFill="background2" w:themeFillShade="E6"/>
            <w:vAlign w:val="center"/>
          </w:tcPr>
          <w:p w:rsidR="00BD3249" w:rsidRPr="000B2176" w:rsidRDefault="00BD3249" w:rsidP="00B174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Zamówienie O</w:t>
            </w:r>
            <w:r w:rsidRPr="000B2176">
              <w:rPr>
                <w:b/>
                <w:bCs/>
                <w:i/>
                <w:sz w:val="22"/>
                <w:szCs w:val="22"/>
              </w:rPr>
              <w:t>pcjonalne</w:t>
            </w:r>
          </w:p>
        </w:tc>
      </w:tr>
      <w:tr w:rsidR="00BD3249" w:rsidRPr="002D63C7" w:rsidTr="007D097B">
        <w:trPr>
          <w:trHeight w:val="567"/>
          <w:jc w:val="center"/>
        </w:trPr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D3249" w:rsidRPr="002D63C7" w:rsidRDefault="00A96C02" w:rsidP="00317C68">
            <w:pPr>
              <w:jc w:val="center"/>
              <w:rPr>
                <w:bCs/>
              </w:rPr>
            </w:pPr>
            <w:r>
              <w:rPr>
                <w:bCs/>
              </w:rPr>
              <w:t>Świadczenie usługi wsparcia informatycznego</w:t>
            </w:r>
          </w:p>
        </w:tc>
        <w:tc>
          <w:tcPr>
            <w:tcW w:w="1516" w:type="dxa"/>
            <w:vMerge/>
            <w:tcBorders>
              <w:bottom w:val="single" w:sz="4" w:space="0" w:color="auto"/>
            </w:tcBorders>
            <w:vAlign w:val="center"/>
          </w:tcPr>
          <w:p w:rsidR="00BD3249" w:rsidRPr="002D63C7" w:rsidRDefault="00BD3249" w:rsidP="00317C68">
            <w:pPr>
              <w:jc w:val="center"/>
              <w:rPr>
                <w:bCs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BD3249" w:rsidRDefault="00BD3249" w:rsidP="003F7391">
            <w:pPr>
              <w:jc w:val="center"/>
              <w:rPr>
                <w:bCs/>
              </w:rPr>
            </w:pPr>
            <w:r>
              <w:rPr>
                <w:bCs/>
              </w:rPr>
              <w:t>7 (m-</w:t>
            </w:r>
            <w:proofErr w:type="spellStart"/>
            <w:r>
              <w:rPr>
                <w:bCs/>
              </w:rPr>
              <w:t>cy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:rsidR="00BD3249" w:rsidRPr="002D63C7" w:rsidRDefault="00BD3249" w:rsidP="002F3864">
            <w:pPr>
              <w:jc w:val="center"/>
              <w:rPr>
                <w:bCs/>
              </w:rPr>
            </w:pPr>
          </w:p>
        </w:tc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:rsidR="00BD3249" w:rsidRPr="002D63C7" w:rsidRDefault="00BD3249" w:rsidP="002F3864">
            <w:pPr>
              <w:jc w:val="center"/>
              <w:rPr>
                <w:bCs/>
              </w:rPr>
            </w:pPr>
          </w:p>
        </w:tc>
        <w:tc>
          <w:tcPr>
            <w:tcW w:w="1461" w:type="dxa"/>
            <w:tcBorders>
              <w:bottom w:val="single" w:sz="12" w:space="0" w:color="auto"/>
            </w:tcBorders>
            <w:vAlign w:val="center"/>
          </w:tcPr>
          <w:p w:rsidR="00BD3249" w:rsidRPr="002D63C7" w:rsidRDefault="00BD3249" w:rsidP="002F3864">
            <w:pPr>
              <w:jc w:val="center"/>
              <w:rPr>
                <w:bCs/>
              </w:rPr>
            </w:pPr>
          </w:p>
        </w:tc>
      </w:tr>
      <w:tr w:rsidR="00D65C10" w:rsidRPr="002D63C7" w:rsidTr="007D097B">
        <w:trPr>
          <w:trHeight w:val="567"/>
          <w:jc w:val="center"/>
        </w:trPr>
        <w:tc>
          <w:tcPr>
            <w:tcW w:w="489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65C10" w:rsidRPr="00B174BE" w:rsidRDefault="00B174BE" w:rsidP="00B174BE">
            <w:pPr>
              <w:spacing w:before="120"/>
              <w:jc w:val="right"/>
              <w:rPr>
                <w:b/>
                <w:bCs/>
              </w:rPr>
            </w:pPr>
            <w:r w:rsidRPr="00B174BE">
              <w:rPr>
                <w:b/>
                <w:bCs/>
              </w:rPr>
              <w:t>SUMA</w:t>
            </w:r>
            <w:r>
              <w:rPr>
                <w:b/>
                <w:bCs/>
              </w:rPr>
              <w:t>: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5C10" w:rsidRPr="002D63C7" w:rsidRDefault="00D65C10" w:rsidP="002F3864">
            <w:pPr>
              <w:jc w:val="center"/>
              <w:rPr>
                <w:bCs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5C10" w:rsidRPr="002D63C7" w:rsidRDefault="00D65C10" w:rsidP="002F3864">
            <w:pPr>
              <w:jc w:val="center"/>
              <w:rPr>
                <w:bCs/>
              </w:rPr>
            </w:pPr>
          </w:p>
        </w:tc>
        <w:tc>
          <w:tcPr>
            <w:tcW w:w="1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C10" w:rsidRPr="002D63C7" w:rsidRDefault="00D65C10" w:rsidP="002F3864">
            <w:pPr>
              <w:jc w:val="center"/>
              <w:rPr>
                <w:bCs/>
              </w:rPr>
            </w:pPr>
          </w:p>
        </w:tc>
      </w:tr>
    </w:tbl>
    <w:p w:rsidR="001449C2" w:rsidRPr="007A71B0" w:rsidRDefault="001449C2" w:rsidP="00DD25BD">
      <w:pPr>
        <w:pStyle w:val="Tekstpodstawowy"/>
        <w:spacing w:before="120" w:line="240" w:lineRule="auto"/>
        <w:ind w:left="284" w:right="23"/>
        <w:rPr>
          <w:b/>
          <w:i/>
          <w:sz w:val="24"/>
          <w:szCs w:val="24"/>
        </w:rPr>
      </w:pPr>
      <w:r w:rsidRPr="007A71B0">
        <w:rPr>
          <w:b/>
          <w:i/>
          <w:color w:val="000000"/>
          <w:sz w:val="24"/>
          <w:szCs w:val="24"/>
        </w:rPr>
        <w:t xml:space="preserve">UWAGA: </w:t>
      </w:r>
      <w:r w:rsidRPr="007A71B0">
        <w:rPr>
          <w:b/>
          <w:i/>
          <w:sz w:val="24"/>
          <w:szCs w:val="24"/>
        </w:rPr>
        <w:t>Zamawiający wymaga, aby zaoferowana przez</w:t>
      </w:r>
      <w:r w:rsidR="00F91551">
        <w:rPr>
          <w:b/>
          <w:i/>
          <w:sz w:val="24"/>
          <w:szCs w:val="24"/>
        </w:rPr>
        <w:t xml:space="preserve"> Wykonawcę c</w:t>
      </w:r>
      <w:r w:rsidRPr="007A71B0">
        <w:rPr>
          <w:b/>
          <w:i/>
          <w:sz w:val="24"/>
          <w:szCs w:val="24"/>
        </w:rPr>
        <w:t>ena netto za</w:t>
      </w:r>
      <w:r w:rsidRPr="007A71B0">
        <w:rPr>
          <w:b/>
          <w:i/>
          <w:sz w:val="24"/>
          <w:szCs w:val="24"/>
        </w:rPr>
        <w:br/>
        <w:t xml:space="preserve">1 m-c świadczenia usługi </w:t>
      </w:r>
      <w:r w:rsidR="00F91551">
        <w:rPr>
          <w:b/>
          <w:i/>
          <w:sz w:val="24"/>
          <w:szCs w:val="24"/>
        </w:rPr>
        <w:t xml:space="preserve">wsparcia informatycznego </w:t>
      </w:r>
      <w:r w:rsidRPr="007A71B0">
        <w:rPr>
          <w:b/>
          <w:i/>
          <w:sz w:val="24"/>
          <w:szCs w:val="24"/>
        </w:rPr>
        <w:t>była identyc</w:t>
      </w:r>
      <w:r w:rsidR="008218F0">
        <w:rPr>
          <w:b/>
          <w:i/>
          <w:sz w:val="24"/>
          <w:szCs w:val="24"/>
        </w:rPr>
        <w:t xml:space="preserve">zna dla zamówienia podstawowego </w:t>
      </w:r>
      <w:r w:rsidRPr="007A71B0">
        <w:rPr>
          <w:b/>
          <w:i/>
          <w:sz w:val="24"/>
          <w:szCs w:val="24"/>
        </w:rPr>
        <w:t>i zamówienia opcjonalnego.</w:t>
      </w:r>
    </w:p>
    <w:p w:rsidR="001449C2" w:rsidRPr="00D51F65" w:rsidRDefault="00DD25BD" w:rsidP="00DD25BD">
      <w:pPr>
        <w:numPr>
          <w:ilvl w:val="0"/>
          <w:numId w:val="3"/>
        </w:numPr>
        <w:overflowPunct/>
        <w:autoSpaceDE/>
        <w:autoSpaceDN/>
        <w:adjustRightInd/>
        <w:spacing w:before="240" w:after="120"/>
        <w:ind w:left="284" w:hanging="426"/>
        <w:jc w:val="both"/>
        <w:textAlignment w:val="auto"/>
        <w:rPr>
          <w:color w:val="000000"/>
          <w:sz w:val="24"/>
          <w:szCs w:val="24"/>
        </w:rPr>
      </w:pPr>
      <w:r w:rsidRPr="00DD25BD">
        <w:rPr>
          <w:b/>
          <w:sz w:val="24"/>
          <w:szCs w:val="24"/>
        </w:rPr>
        <w:t>Termin wykonania audytu informatycznego</w:t>
      </w:r>
      <w:r w:rsidR="001449C2" w:rsidRPr="00297986">
        <w:rPr>
          <w:b/>
          <w:sz w:val="24"/>
          <w:szCs w:val="24"/>
        </w:rPr>
        <w:t xml:space="preserve"> </w:t>
      </w:r>
      <w:r w:rsidR="001449C2">
        <w:rPr>
          <w:b/>
          <w:sz w:val="24"/>
          <w:szCs w:val="24"/>
        </w:rPr>
        <w:t>(odpowiednie zaznaczyć):</w:t>
      </w:r>
    </w:p>
    <w:p w:rsidR="001449C2" w:rsidRPr="0084318D" w:rsidRDefault="001449C2" w:rsidP="001449C2">
      <w:pPr>
        <w:tabs>
          <w:tab w:val="left" w:pos="851"/>
          <w:tab w:val="right" w:leader="underscore" w:pos="9356"/>
        </w:tabs>
        <w:spacing w:after="120" w:line="276" w:lineRule="auto"/>
        <w:ind w:left="426"/>
        <w:rPr>
          <w:color w:val="000000"/>
          <w:sz w:val="24"/>
          <w:szCs w:val="24"/>
        </w:rPr>
      </w:pPr>
      <w:r w:rsidRPr="0084318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sz w:val="24"/>
          <w:szCs w:val="24"/>
        </w:rPr>
        <w:instrText xml:space="preserve"> FORMCHECKBOX </w:instrText>
      </w:r>
      <w:r w:rsidR="00C8409C">
        <w:rPr>
          <w:sz w:val="24"/>
          <w:szCs w:val="24"/>
        </w:rPr>
      </w:r>
      <w:r w:rsidR="00C8409C">
        <w:rPr>
          <w:sz w:val="24"/>
          <w:szCs w:val="24"/>
        </w:rPr>
        <w:fldChar w:fldCharType="separate"/>
      </w:r>
      <w:r w:rsidRPr="0084318D">
        <w:rPr>
          <w:sz w:val="24"/>
          <w:szCs w:val="24"/>
        </w:rPr>
        <w:fldChar w:fldCharType="end"/>
      </w:r>
      <w:r w:rsidRPr="0084318D">
        <w:rPr>
          <w:sz w:val="24"/>
          <w:szCs w:val="24"/>
        </w:rPr>
        <w:tab/>
      </w:r>
      <w:r w:rsidR="002342BE">
        <w:rPr>
          <w:sz w:val="24"/>
          <w:szCs w:val="24"/>
        </w:rPr>
        <w:t>60 dni od daty zawarcia umowy</w:t>
      </w:r>
      <w:r>
        <w:rPr>
          <w:sz w:val="24"/>
          <w:szCs w:val="24"/>
        </w:rPr>
        <w:t>;</w:t>
      </w:r>
    </w:p>
    <w:p w:rsidR="001449C2" w:rsidRPr="0084318D" w:rsidRDefault="001449C2" w:rsidP="001449C2">
      <w:pPr>
        <w:tabs>
          <w:tab w:val="left" w:pos="851"/>
          <w:tab w:val="right" w:leader="underscore" w:pos="9356"/>
        </w:tabs>
        <w:spacing w:after="120" w:line="276" w:lineRule="auto"/>
        <w:ind w:left="426"/>
        <w:rPr>
          <w:color w:val="000000"/>
          <w:sz w:val="24"/>
          <w:szCs w:val="24"/>
        </w:rPr>
      </w:pPr>
      <w:r w:rsidRPr="0084318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sz w:val="24"/>
          <w:szCs w:val="24"/>
        </w:rPr>
        <w:instrText xml:space="preserve"> FORMCHECKBOX </w:instrText>
      </w:r>
      <w:r w:rsidR="00C8409C">
        <w:rPr>
          <w:sz w:val="24"/>
          <w:szCs w:val="24"/>
        </w:rPr>
      </w:r>
      <w:r w:rsidR="00C8409C">
        <w:rPr>
          <w:sz w:val="24"/>
          <w:szCs w:val="24"/>
        </w:rPr>
        <w:fldChar w:fldCharType="separate"/>
      </w:r>
      <w:r w:rsidRPr="0084318D">
        <w:rPr>
          <w:sz w:val="24"/>
          <w:szCs w:val="24"/>
        </w:rPr>
        <w:fldChar w:fldCharType="end"/>
      </w:r>
      <w:r w:rsidRPr="0084318D">
        <w:rPr>
          <w:sz w:val="24"/>
          <w:szCs w:val="24"/>
        </w:rPr>
        <w:tab/>
      </w:r>
      <w:r w:rsidR="002342BE">
        <w:rPr>
          <w:sz w:val="24"/>
          <w:szCs w:val="24"/>
        </w:rPr>
        <w:t>75 dni od daty zawarcia umowy</w:t>
      </w:r>
      <w:r w:rsidRPr="0084318D">
        <w:rPr>
          <w:color w:val="000000"/>
          <w:sz w:val="24"/>
          <w:szCs w:val="24"/>
        </w:rPr>
        <w:t>;</w:t>
      </w:r>
    </w:p>
    <w:p w:rsidR="001449C2" w:rsidRDefault="001449C2" w:rsidP="001449C2">
      <w:pPr>
        <w:tabs>
          <w:tab w:val="left" w:pos="851"/>
          <w:tab w:val="right" w:leader="underscore" w:pos="9356"/>
        </w:tabs>
        <w:spacing w:after="120" w:line="276" w:lineRule="auto"/>
        <w:ind w:left="426"/>
        <w:rPr>
          <w:color w:val="000000"/>
          <w:sz w:val="24"/>
          <w:szCs w:val="24"/>
        </w:rPr>
      </w:pPr>
      <w:r w:rsidRPr="0084318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sz w:val="24"/>
          <w:szCs w:val="24"/>
        </w:rPr>
        <w:instrText xml:space="preserve"> FORMCHECKBOX </w:instrText>
      </w:r>
      <w:r w:rsidR="00C8409C">
        <w:rPr>
          <w:sz w:val="24"/>
          <w:szCs w:val="24"/>
        </w:rPr>
      </w:r>
      <w:r w:rsidR="00C8409C">
        <w:rPr>
          <w:sz w:val="24"/>
          <w:szCs w:val="24"/>
        </w:rPr>
        <w:fldChar w:fldCharType="separate"/>
      </w:r>
      <w:r w:rsidRPr="0084318D">
        <w:rPr>
          <w:sz w:val="24"/>
          <w:szCs w:val="24"/>
        </w:rPr>
        <w:fldChar w:fldCharType="end"/>
      </w:r>
      <w:r w:rsidRPr="0084318D">
        <w:rPr>
          <w:sz w:val="24"/>
          <w:szCs w:val="24"/>
        </w:rPr>
        <w:tab/>
      </w:r>
      <w:r w:rsidR="002342BE">
        <w:rPr>
          <w:sz w:val="24"/>
          <w:szCs w:val="24"/>
        </w:rPr>
        <w:t>90 dni od daty zawarcia umowy</w:t>
      </w:r>
      <w:r>
        <w:rPr>
          <w:color w:val="000000"/>
          <w:sz w:val="24"/>
          <w:szCs w:val="24"/>
        </w:rPr>
        <w:t>.</w:t>
      </w:r>
    </w:p>
    <w:p w:rsidR="00DF1C1F" w:rsidRPr="00154A16" w:rsidRDefault="00DF1C1F" w:rsidP="00DD25BD">
      <w:pPr>
        <w:pStyle w:val="NormalnyWeb"/>
        <w:spacing w:before="120" w:beforeAutospacing="0" w:after="0" w:afterAutospacing="0"/>
        <w:ind w:left="284"/>
        <w:jc w:val="both"/>
        <w:rPr>
          <w:rFonts w:eastAsiaTheme="minorHAnsi"/>
          <w:b/>
          <w:bCs/>
          <w:color w:val="000000"/>
        </w:rPr>
      </w:pPr>
      <w:r w:rsidRPr="00154A16">
        <w:rPr>
          <w:rFonts w:eastAsiaTheme="minorHAnsi"/>
          <w:b/>
          <w:bCs/>
          <w:color w:val="000000"/>
        </w:rPr>
        <w:t>UWAGA:</w:t>
      </w:r>
    </w:p>
    <w:p w:rsidR="00DF1C1F" w:rsidRPr="00C60801" w:rsidRDefault="00DF1C1F" w:rsidP="00DD25BD">
      <w:pPr>
        <w:pStyle w:val="Akapitzlist"/>
        <w:spacing w:line="276" w:lineRule="auto"/>
        <w:ind w:left="284"/>
        <w:jc w:val="both"/>
        <w:rPr>
          <w:color w:val="000000"/>
          <w:sz w:val="24"/>
          <w:szCs w:val="24"/>
          <w:u w:val="single"/>
        </w:rPr>
      </w:pPr>
      <w:r w:rsidRPr="00C60801">
        <w:rPr>
          <w:b/>
          <w:bCs/>
          <w:color w:val="000000"/>
          <w:sz w:val="24"/>
          <w:szCs w:val="24"/>
          <w:u w:val="single"/>
        </w:rPr>
        <w:t xml:space="preserve">Minimalny </w:t>
      </w:r>
      <w:r>
        <w:rPr>
          <w:b/>
          <w:bCs/>
          <w:color w:val="000000"/>
          <w:sz w:val="24"/>
          <w:szCs w:val="24"/>
          <w:u w:val="single"/>
        </w:rPr>
        <w:t xml:space="preserve">termin wykonania audytu to 60 dni od </w:t>
      </w:r>
      <w:r w:rsidR="005E1899">
        <w:rPr>
          <w:b/>
          <w:bCs/>
          <w:color w:val="000000"/>
          <w:sz w:val="24"/>
          <w:szCs w:val="24"/>
          <w:u w:val="single"/>
        </w:rPr>
        <w:t xml:space="preserve">daty </w:t>
      </w:r>
      <w:r>
        <w:rPr>
          <w:b/>
          <w:bCs/>
          <w:color w:val="000000"/>
          <w:sz w:val="24"/>
          <w:szCs w:val="24"/>
          <w:u w:val="single"/>
        </w:rPr>
        <w:t>zawarcia umowy</w:t>
      </w:r>
      <w:r w:rsidRPr="00C60801">
        <w:rPr>
          <w:b/>
          <w:bCs/>
          <w:color w:val="000000"/>
          <w:sz w:val="24"/>
          <w:szCs w:val="24"/>
          <w:u w:val="single"/>
        </w:rPr>
        <w:t xml:space="preserve">. </w:t>
      </w:r>
    </w:p>
    <w:p w:rsidR="00DF1C1F" w:rsidRPr="00C60801" w:rsidRDefault="005E1899" w:rsidP="00DD25BD">
      <w:pPr>
        <w:pStyle w:val="Akapitzlist"/>
        <w:spacing w:line="276" w:lineRule="auto"/>
        <w:ind w:left="284"/>
        <w:jc w:val="both"/>
        <w:rPr>
          <w:color w:val="000000"/>
          <w:sz w:val="24"/>
          <w:szCs w:val="24"/>
          <w:u w:val="single"/>
        </w:rPr>
      </w:pPr>
      <w:r w:rsidRPr="00C60801">
        <w:rPr>
          <w:b/>
          <w:bCs/>
          <w:color w:val="000000"/>
          <w:sz w:val="24"/>
          <w:szCs w:val="24"/>
          <w:u w:val="single"/>
        </w:rPr>
        <w:t>M</w:t>
      </w:r>
      <w:r>
        <w:rPr>
          <w:b/>
          <w:bCs/>
          <w:color w:val="000000"/>
          <w:sz w:val="24"/>
          <w:szCs w:val="24"/>
          <w:u w:val="single"/>
        </w:rPr>
        <w:t>aksymalny</w:t>
      </w:r>
      <w:r w:rsidRPr="00C60801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termin wykonania audytu to 90 dni od daty zawarcia umowy</w:t>
      </w:r>
      <w:r w:rsidR="00DF1C1F" w:rsidRPr="00C60801">
        <w:rPr>
          <w:b/>
          <w:bCs/>
          <w:color w:val="000000"/>
          <w:sz w:val="24"/>
          <w:szCs w:val="24"/>
          <w:u w:val="single"/>
        </w:rPr>
        <w:t xml:space="preserve">. </w:t>
      </w:r>
    </w:p>
    <w:p w:rsidR="00B174BE" w:rsidRPr="009602AD" w:rsidRDefault="00B174BE" w:rsidP="00DD25BD">
      <w:pPr>
        <w:tabs>
          <w:tab w:val="left" w:pos="851"/>
          <w:tab w:val="right" w:leader="underscore" w:pos="9356"/>
        </w:tabs>
        <w:spacing w:before="120" w:after="120"/>
        <w:ind w:left="284"/>
        <w:jc w:val="both"/>
        <w:rPr>
          <w:i/>
          <w:color w:val="000000"/>
          <w:sz w:val="24"/>
          <w:szCs w:val="24"/>
        </w:rPr>
      </w:pPr>
      <w:r w:rsidRPr="009602AD">
        <w:rPr>
          <w:b/>
          <w:i/>
          <w:color w:val="000000"/>
          <w:sz w:val="24"/>
          <w:szCs w:val="24"/>
        </w:rPr>
        <w:t xml:space="preserve">UWAGA: Zamawiający wymaga, aby </w:t>
      </w:r>
      <w:r>
        <w:rPr>
          <w:b/>
          <w:i/>
          <w:color w:val="000000"/>
          <w:sz w:val="24"/>
          <w:szCs w:val="24"/>
        </w:rPr>
        <w:t>termin wykonania audytu nie był dłuższy niż 90 dni od daty zawarcia umowy. W</w:t>
      </w:r>
      <w:r w:rsidRPr="009602AD">
        <w:rPr>
          <w:b/>
          <w:i/>
          <w:color w:val="000000"/>
          <w:sz w:val="24"/>
          <w:szCs w:val="24"/>
        </w:rPr>
        <w:t xml:space="preserve"> przypadku, gdy Wykonawca w ofercie nie zaznaczy żadnego pola wyboru, zaznaczy więcej niż jedną z odpowiedzi lub dokona wyboru w inny sposób niż przewidziany przez Zamawiającego</w:t>
      </w:r>
      <w:r>
        <w:rPr>
          <w:b/>
          <w:i/>
          <w:color w:val="000000"/>
          <w:sz w:val="24"/>
          <w:szCs w:val="24"/>
        </w:rPr>
        <w:t xml:space="preserve"> w formularzu</w:t>
      </w:r>
      <w:r w:rsidRPr="009602AD">
        <w:rPr>
          <w:b/>
          <w:i/>
          <w:color w:val="000000"/>
          <w:sz w:val="24"/>
          <w:szCs w:val="24"/>
        </w:rPr>
        <w:t>, będzie skutkowało to odrzuceniem oferty na podstawie art. 89 ust. 1 pkt 2 ustawy Prawo zamówień publicznych</w:t>
      </w:r>
      <w:r w:rsidRPr="009602AD">
        <w:rPr>
          <w:b/>
          <w:i/>
          <w:sz w:val="24"/>
          <w:szCs w:val="24"/>
        </w:rPr>
        <w:t>.</w:t>
      </w:r>
    </w:p>
    <w:p w:rsidR="00DF1C1F" w:rsidRDefault="00DF1C1F" w:rsidP="001449C2">
      <w:pPr>
        <w:tabs>
          <w:tab w:val="left" w:pos="851"/>
          <w:tab w:val="right" w:leader="underscore" w:pos="9356"/>
        </w:tabs>
        <w:spacing w:after="120"/>
        <w:ind w:left="426"/>
        <w:jc w:val="both"/>
        <w:rPr>
          <w:b/>
          <w:i/>
          <w:color w:val="000000"/>
          <w:sz w:val="24"/>
          <w:szCs w:val="24"/>
        </w:rPr>
      </w:pPr>
    </w:p>
    <w:p w:rsidR="00B736C7" w:rsidRPr="0074722E" w:rsidRDefault="00B736C7" w:rsidP="00D94E75">
      <w:pPr>
        <w:pStyle w:val="Akapitzlist"/>
        <w:widowControl w:val="0"/>
        <w:numPr>
          <w:ilvl w:val="0"/>
          <w:numId w:val="3"/>
        </w:numPr>
        <w:suppressAutoHyphens/>
        <w:spacing w:before="120" w:line="288" w:lineRule="auto"/>
        <w:contextualSpacing w:val="0"/>
        <w:jc w:val="both"/>
        <w:textAlignment w:val="auto"/>
        <w:rPr>
          <w:color w:val="000000"/>
          <w:sz w:val="24"/>
          <w:szCs w:val="24"/>
        </w:rPr>
      </w:pPr>
      <w:r w:rsidRPr="0074722E">
        <w:rPr>
          <w:color w:val="000000"/>
          <w:sz w:val="24"/>
          <w:szCs w:val="24"/>
        </w:rPr>
        <w:t>Oświadczamy, że cen</w:t>
      </w:r>
      <w:r w:rsidR="001449C2">
        <w:rPr>
          <w:color w:val="000000"/>
          <w:sz w:val="24"/>
          <w:szCs w:val="24"/>
        </w:rPr>
        <w:t>y</w:t>
      </w:r>
      <w:r w:rsidRPr="0074722E">
        <w:rPr>
          <w:color w:val="000000"/>
          <w:sz w:val="24"/>
          <w:szCs w:val="24"/>
        </w:rPr>
        <w:t xml:space="preserve"> brutto podan</w:t>
      </w:r>
      <w:r w:rsidR="001449C2">
        <w:rPr>
          <w:color w:val="000000"/>
          <w:sz w:val="24"/>
          <w:szCs w:val="24"/>
        </w:rPr>
        <w:t>e</w:t>
      </w:r>
      <w:r w:rsidRPr="0074722E">
        <w:rPr>
          <w:color w:val="000000"/>
          <w:sz w:val="24"/>
          <w:szCs w:val="24"/>
        </w:rPr>
        <w:t xml:space="preserve"> </w:t>
      </w:r>
      <w:r w:rsidR="00680DFB">
        <w:rPr>
          <w:color w:val="000000"/>
          <w:sz w:val="24"/>
          <w:szCs w:val="24"/>
        </w:rPr>
        <w:t>na s</w:t>
      </w:r>
      <w:bookmarkStart w:id="0" w:name="_GoBack"/>
      <w:bookmarkEnd w:id="0"/>
      <w:r w:rsidR="00680DFB">
        <w:rPr>
          <w:color w:val="000000"/>
          <w:sz w:val="24"/>
          <w:szCs w:val="24"/>
        </w:rPr>
        <w:t>tronie 2</w:t>
      </w:r>
      <w:r w:rsidR="00DE201C">
        <w:rPr>
          <w:color w:val="000000"/>
          <w:sz w:val="24"/>
          <w:szCs w:val="24"/>
        </w:rPr>
        <w:t xml:space="preserve"> niniejszego formularza</w:t>
      </w:r>
      <w:r w:rsidRPr="0074722E">
        <w:rPr>
          <w:color w:val="000000"/>
          <w:sz w:val="24"/>
          <w:szCs w:val="24"/>
        </w:rPr>
        <w:t xml:space="preserve"> zawiera wszystkie </w:t>
      </w:r>
      <w:r w:rsidRPr="0074722E">
        <w:rPr>
          <w:color w:val="000000"/>
          <w:sz w:val="24"/>
          <w:szCs w:val="24"/>
        </w:rPr>
        <w:lastRenderedPageBreak/>
        <w:t>koszty wykonania zamówienia, jakie poniesie Zamawiający w przypadku wyboru niniejszej oferty.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Oświadcz</w:t>
      </w:r>
      <w:r w:rsidR="00DE201C">
        <w:rPr>
          <w:color w:val="000000"/>
          <w:sz w:val="24"/>
          <w:szCs w:val="24"/>
        </w:rPr>
        <w:t xml:space="preserve">amy, że zapoznaliśmy się z SIWZ i </w:t>
      </w:r>
      <w:r w:rsidRPr="00E259F8">
        <w:rPr>
          <w:color w:val="000000"/>
          <w:sz w:val="24"/>
          <w:szCs w:val="24"/>
        </w:rPr>
        <w:t>nie wnosimy do niej zastrzeżeń oraz przyjmujemy warunki w niej zawarte.</w:t>
      </w:r>
    </w:p>
    <w:p w:rsidR="00B736C7" w:rsidRPr="005E1899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5E1899">
        <w:rPr>
          <w:color w:val="000000"/>
          <w:sz w:val="24"/>
          <w:szCs w:val="24"/>
        </w:rPr>
        <w:t>W przypadku udzielenia zamówienia zobowiązujemy się do zawarcia umowy w sprawie zamówienia publicznego w miejscu i terminie wskazanym przez Zamawiającego oraz na warunkach określonych we wzor</w:t>
      </w:r>
      <w:r w:rsidR="00722E93" w:rsidRPr="005E1899">
        <w:rPr>
          <w:color w:val="000000"/>
          <w:sz w:val="24"/>
          <w:szCs w:val="24"/>
        </w:rPr>
        <w:t>ze</w:t>
      </w:r>
      <w:r w:rsidRPr="005E1899">
        <w:rPr>
          <w:color w:val="000000"/>
          <w:sz w:val="24"/>
          <w:szCs w:val="24"/>
        </w:rPr>
        <w:t xml:space="preserve"> umowy w sprawie zamówienia publicznego stanowiąc</w:t>
      </w:r>
      <w:r w:rsidR="00DE201C" w:rsidRPr="005E1899">
        <w:rPr>
          <w:color w:val="000000"/>
          <w:sz w:val="24"/>
          <w:szCs w:val="24"/>
        </w:rPr>
        <w:t>e</w:t>
      </w:r>
      <w:r w:rsidRPr="005E1899">
        <w:rPr>
          <w:color w:val="000000"/>
          <w:sz w:val="24"/>
          <w:szCs w:val="24"/>
        </w:rPr>
        <w:t xml:space="preserve"> </w:t>
      </w:r>
      <w:r w:rsidRPr="005E1899">
        <w:rPr>
          <w:i/>
          <w:color w:val="000000"/>
          <w:sz w:val="24"/>
          <w:szCs w:val="24"/>
        </w:rPr>
        <w:t>Załącznik</w:t>
      </w:r>
      <w:r w:rsidR="00722E93" w:rsidRPr="005E1899">
        <w:rPr>
          <w:i/>
          <w:color w:val="000000"/>
          <w:sz w:val="24"/>
          <w:szCs w:val="24"/>
        </w:rPr>
        <w:t xml:space="preserve"> n</w:t>
      </w:r>
      <w:r w:rsidRPr="005E1899">
        <w:rPr>
          <w:i/>
          <w:color w:val="000000"/>
          <w:sz w:val="24"/>
          <w:szCs w:val="24"/>
        </w:rPr>
        <w:t>r 2</w:t>
      </w:r>
      <w:r w:rsidR="00722E93" w:rsidRPr="005E1899">
        <w:rPr>
          <w:i/>
          <w:color w:val="000000"/>
          <w:sz w:val="24"/>
          <w:szCs w:val="24"/>
        </w:rPr>
        <w:t xml:space="preserve"> </w:t>
      </w:r>
      <w:r w:rsidRPr="005E1899">
        <w:rPr>
          <w:i/>
          <w:color w:val="000000"/>
          <w:sz w:val="24"/>
          <w:szCs w:val="24"/>
        </w:rPr>
        <w:t>do SIWZ.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B736C7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 xml:space="preserve">Oświadczamy, że jesteśmy związani niniejszą ofertą przez okres </w:t>
      </w:r>
      <w:r w:rsidR="001449C2">
        <w:rPr>
          <w:color w:val="000000"/>
          <w:sz w:val="24"/>
          <w:szCs w:val="24"/>
        </w:rPr>
        <w:t>3</w:t>
      </w:r>
      <w:r w:rsidRPr="00E259F8">
        <w:rPr>
          <w:color w:val="000000"/>
          <w:sz w:val="24"/>
          <w:szCs w:val="24"/>
        </w:rPr>
        <w:t>0 dni od upływu terminu składania ofert.</w:t>
      </w:r>
    </w:p>
    <w:p w:rsidR="002B7E25" w:rsidRPr="00AE23D5" w:rsidRDefault="002B7E25" w:rsidP="002B7E25">
      <w:pPr>
        <w:numPr>
          <w:ilvl w:val="0"/>
          <w:numId w:val="3"/>
        </w:numPr>
        <w:tabs>
          <w:tab w:val="left" w:pos="426"/>
        </w:tabs>
        <w:overflowPunct/>
        <w:autoSpaceDE/>
        <w:autoSpaceDN/>
        <w:adjustRightInd/>
        <w:spacing w:after="60" w:line="276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AE23D5">
        <w:rPr>
          <w:color w:val="000000"/>
          <w:sz w:val="24"/>
          <w:szCs w:val="24"/>
        </w:rPr>
        <w:t>Oświadczamy, że zamówienie zrealizujemy sami/przy udziale podwykonawców</w:t>
      </w:r>
      <w:r w:rsidRPr="00AE23D5">
        <w:rPr>
          <w:color w:val="000000"/>
          <w:sz w:val="24"/>
          <w:szCs w:val="24"/>
          <w:vertAlign w:val="superscript"/>
        </w:rPr>
        <w:t>*)</w:t>
      </w:r>
      <w:r w:rsidRPr="00AE23D5">
        <w:rPr>
          <w:color w:val="000000"/>
          <w:sz w:val="24"/>
          <w:szCs w:val="24"/>
        </w:rPr>
        <w:t>/</w:t>
      </w:r>
      <w:r w:rsidRPr="00AE23D5">
        <w:rPr>
          <w:color w:val="000000"/>
          <w:sz w:val="24"/>
          <w:szCs w:val="24"/>
          <w:vertAlign w:val="superscript"/>
        </w:rPr>
        <w:t>**)</w:t>
      </w:r>
    </w:p>
    <w:p w:rsidR="002B7E25" w:rsidRPr="00081372" w:rsidRDefault="002B7E25" w:rsidP="002B7E25">
      <w:pPr>
        <w:spacing w:after="60" w:line="276" w:lineRule="auto"/>
        <w:ind w:left="357"/>
        <w:rPr>
          <w:color w:val="000000"/>
        </w:rPr>
      </w:pPr>
      <w:r w:rsidRPr="00081372">
        <w:rPr>
          <w:color w:val="000000"/>
        </w:rPr>
        <w:t xml:space="preserve">……………………………………………………………………………………………………….. </w:t>
      </w:r>
      <w:r w:rsidRPr="00AE23D5">
        <w:rPr>
          <w:color w:val="000000"/>
          <w:sz w:val="24"/>
          <w:szCs w:val="24"/>
        </w:rPr>
        <w:t>(należy podać zakres zamówienia, który zostanie powierzony podwykonawcy)</w:t>
      </w:r>
      <w:r w:rsidRPr="00081372">
        <w:rPr>
          <w:color w:val="000000"/>
        </w:rPr>
        <w:t xml:space="preserve"> ……………………………………………………………………………………………………….. </w:t>
      </w:r>
      <w:r w:rsidRPr="00AE23D5">
        <w:rPr>
          <w:color w:val="000000"/>
          <w:sz w:val="24"/>
          <w:szCs w:val="24"/>
        </w:rPr>
        <w:t>(należy podać nazwę i adres podwykonawcy)</w:t>
      </w:r>
      <w:r w:rsidRPr="00081372">
        <w:rPr>
          <w:color w:val="000000"/>
          <w:vertAlign w:val="superscript"/>
        </w:rPr>
        <w:t>***)</w:t>
      </w:r>
      <w:r w:rsidRPr="00081372">
        <w:rPr>
          <w:color w:val="000000"/>
        </w:rPr>
        <w:t>.</w:t>
      </w:r>
    </w:p>
    <w:p w:rsidR="002B7E25" w:rsidRPr="00081372" w:rsidRDefault="002B7E25" w:rsidP="002B7E25">
      <w:pPr>
        <w:tabs>
          <w:tab w:val="left" w:pos="426"/>
        </w:tabs>
        <w:spacing w:after="60" w:line="276" w:lineRule="auto"/>
        <w:ind w:left="357"/>
        <w:rPr>
          <w:color w:val="000000"/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>*)</w:t>
      </w:r>
      <w:r w:rsidRPr="00081372">
        <w:rPr>
          <w:color w:val="000000"/>
          <w:sz w:val="16"/>
          <w:szCs w:val="16"/>
        </w:rPr>
        <w:tab/>
        <w:t>niepotrzebne skreślić</w:t>
      </w:r>
    </w:p>
    <w:p w:rsidR="002B7E25" w:rsidRPr="00081372" w:rsidRDefault="002B7E25" w:rsidP="002B7E25">
      <w:pPr>
        <w:tabs>
          <w:tab w:val="left" w:pos="426"/>
        </w:tabs>
        <w:spacing w:after="60" w:line="276" w:lineRule="auto"/>
        <w:ind w:left="357"/>
        <w:rPr>
          <w:color w:val="000000"/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>**)</w:t>
      </w:r>
      <w:r w:rsidRPr="00081372">
        <w:rPr>
          <w:color w:val="000000"/>
          <w:sz w:val="16"/>
          <w:szCs w:val="16"/>
        </w:rPr>
        <w:tab/>
      </w:r>
      <w:r w:rsidRPr="00081372">
        <w:rPr>
          <w:sz w:val="16"/>
          <w:szCs w:val="16"/>
        </w:rPr>
        <w:t>niewskazanie podwykonawcy będzie rozumiane, że zamówienie w całości realizowane jest przez Wykonawcę składającego ofertę</w:t>
      </w:r>
    </w:p>
    <w:p w:rsidR="002B7E25" w:rsidRDefault="002B7E25" w:rsidP="002B7E25">
      <w:pPr>
        <w:spacing w:after="60" w:line="276" w:lineRule="auto"/>
        <w:ind w:left="357"/>
        <w:rPr>
          <w:color w:val="000000"/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 xml:space="preserve">***) </w:t>
      </w:r>
      <w:r w:rsidRPr="00081372">
        <w:rPr>
          <w:color w:val="000000"/>
          <w:sz w:val="16"/>
          <w:szCs w:val="16"/>
        </w:rPr>
        <w:t>należy odpowiednio rozbudować w przypadku wskazania większej niż jeden liczby Wykonawców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sz w:val="24"/>
          <w:szCs w:val="24"/>
        </w:rPr>
        <w:t xml:space="preserve">Oświadczamy, że Wykonawca jest </w:t>
      </w:r>
      <w:r w:rsidRPr="00E259F8">
        <w:rPr>
          <w:i/>
          <w:iCs/>
          <w:sz w:val="24"/>
          <w:szCs w:val="24"/>
        </w:rPr>
        <w:t>(informacja do celów statystycznych)</w:t>
      </w:r>
      <w:r w:rsidRPr="00E259F8">
        <w:rPr>
          <w:rStyle w:val="Odwoanieprzypisudolnego"/>
          <w:i/>
          <w:iCs/>
          <w:sz w:val="24"/>
          <w:szCs w:val="24"/>
        </w:rPr>
        <w:footnoteReference w:id="1"/>
      </w:r>
      <w:r w:rsidRPr="00E259F8">
        <w:rPr>
          <w:sz w:val="24"/>
          <w:szCs w:val="24"/>
        </w:rPr>
        <w:t>:</w:t>
      </w:r>
    </w:p>
    <w:p w:rsidR="00B736C7" w:rsidRDefault="00B736C7" w:rsidP="002B7E2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C8409C">
        <w:rPr>
          <w:szCs w:val="24"/>
        </w:rPr>
      </w:r>
      <w:r w:rsidR="00C8409C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proofErr w:type="spellStart"/>
      <w:r w:rsidRPr="0096279A">
        <w:rPr>
          <w:color w:val="000000"/>
          <w:sz w:val="24"/>
          <w:szCs w:val="24"/>
        </w:rPr>
        <w:t>mikroprzedsiębiorcą</w:t>
      </w:r>
      <w:proofErr w:type="spellEnd"/>
      <w:r w:rsidRPr="0096279A">
        <w:rPr>
          <w:sz w:val="24"/>
          <w:szCs w:val="24"/>
        </w:rPr>
        <w:t xml:space="preserve"> (</w:t>
      </w:r>
      <w:r w:rsidRPr="0096279A">
        <w:rPr>
          <w:color w:val="000000"/>
          <w:sz w:val="24"/>
          <w:szCs w:val="24"/>
        </w:rPr>
        <w:t>przedsiębiorstwo, któ</w:t>
      </w:r>
      <w:r w:rsidR="0096279A">
        <w:rPr>
          <w:color w:val="000000"/>
          <w:sz w:val="24"/>
          <w:szCs w:val="24"/>
        </w:rPr>
        <w:t>re zatrudnia mniej niż 10 osób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i którego roczny obrót lub roczna suma bilansowa nie przekracza 2 milionów EUR);</w:t>
      </w:r>
    </w:p>
    <w:p w:rsidR="00B736C7" w:rsidRPr="00E259F8" w:rsidRDefault="00B736C7" w:rsidP="002B7E2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C8409C">
        <w:rPr>
          <w:szCs w:val="24"/>
        </w:rPr>
      </w:r>
      <w:r w:rsidR="00C8409C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r w:rsidRPr="0096279A">
        <w:rPr>
          <w:color w:val="000000"/>
          <w:sz w:val="24"/>
          <w:szCs w:val="24"/>
        </w:rPr>
        <w:t>małym przedsiębiorcą (przedsiębiorstwo, któ</w:t>
      </w:r>
      <w:r w:rsidR="0096279A">
        <w:rPr>
          <w:color w:val="000000"/>
          <w:sz w:val="24"/>
          <w:szCs w:val="24"/>
        </w:rPr>
        <w:t>re zatrudnia mniej niż 50 osób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i którego roczny obrót lub roczna suma bilansowa nie przekracza 10 milionów EUR);</w:t>
      </w:r>
    </w:p>
    <w:p w:rsidR="00B736C7" w:rsidRPr="00E259F8" w:rsidRDefault="00B736C7" w:rsidP="002B7E2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C8409C">
        <w:rPr>
          <w:szCs w:val="24"/>
        </w:rPr>
      </w:r>
      <w:r w:rsidR="00C8409C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r w:rsidRPr="0096279A">
        <w:rPr>
          <w:color w:val="000000"/>
          <w:sz w:val="24"/>
          <w:szCs w:val="24"/>
        </w:rPr>
        <w:t>średnim przedsiębiorcą (przedsiębiorstwa, które nie są mikroprzedsiębiorstwami ani małymi przedsiębiorstwami i które zatrudniają mniej niż 250 osób i których roczny obrót nie przekracza 50 milionów EUR lub roczn</w:t>
      </w:r>
      <w:r w:rsidR="0096279A">
        <w:rPr>
          <w:color w:val="000000"/>
          <w:sz w:val="24"/>
          <w:szCs w:val="24"/>
        </w:rPr>
        <w:t>a suma bilansowa nie przekracza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43 milionów EUR);</w:t>
      </w:r>
    </w:p>
    <w:p w:rsidR="00B736C7" w:rsidRPr="00E259F8" w:rsidRDefault="00B736C7" w:rsidP="002B7E2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360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C8409C">
        <w:rPr>
          <w:szCs w:val="24"/>
        </w:rPr>
      </w:r>
      <w:r w:rsidR="00C8409C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color w:val="000000"/>
          <w:sz w:val="24"/>
          <w:szCs w:val="24"/>
        </w:rPr>
        <w:t xml:space="preserve">nie jest </w:t>
      </w:r>
      <w:proofErr w:type="spellStart"/>
      <w:r w:rsidRPr="0096279A">
        <w:rPr>
          <w:color w:val="000000"/>
          <w:sz w:val="24"/>
          <w:szCs w:val="24"/>
        </w:rPr>
        <w:t>mikroprzedsiębiorcą</w:t>
      </w:r>
      <w:proofErr w:type="spellEnd"/>
      <w:r w:rsidRPr="0096279A">
        <w:rPr>
          <w:sz w:val="24"/>
          <w:szCs w:val="24"/>
        </w:rPr>
        <w:t xml:space="preserve"> lub </w:t>
      </w:r>
      <w:r w:rsidRPr="0096279A">
        <w:rPr>
          <w:color w:val="000000"/>
          <w:sz w:val="24"/>
          <w:szCs w:val="24"/>
        </w:rPr>
        <w:t>małym lub średnim przedsiębiorcą.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E259F8">
        <w:rPr>
          <w:rStyle w:val="Odwoanieprzypisudolnego"/>
          <w:color w:val="000000"/>
          <w:sz w:val="24"/>
          <w:szCs w:val="24"/>
        </w:rPr>
        <w:footnoteReference w:id="2"/>
      </w:r>
      <w:r w:rsidRPr="00E259F8">
        <w:rPr>
          <w:color w:val="000000"/>
          <w:sz w:val="24"/>
          <w:szCs w:val="24"/>
        </w:rPr>
        <w:t>:</w:t>
      </w:r>
    </w:p>
    <w:p w:rsidR="00B736C7" w:rsidRPr="00E259F8" w:rsidRDefault="00B736C7" w:rsidP="00D94E75">
      <w:pPr>
        <w:numPr>
          <w:ilvl w:val="0"/>
          <w:numId w:val="4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4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Do oferty załączamy następujące dokumenty: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lastRenderedPageBreak/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</w:t>
      </w:r>
    </w:p>
    <w:p w:rsidR="00B736C7" w:rsidRPr="00632C3B" w:rsidRDefault="00632C3B" w:rsidP="00D94E75">
      <w:pPr>
        <w:pStyle w:val="Akapitzlist"/>
        <w:numPr>
          <w:ilvl w:val="0"/>
          <w:numId w:val="3"/>
        </w:numPr>
        <w:spacing w:before="120" w:line="288" w:lineRule="auto"/>
        <w:contextualSpacing w:val="0"/>
        <w:jc w:val="both"/>
        <w:rPr>
          <w:sz w:val="24"/>
          <w:szCs w:val="16"/>
        </w:rPr>
      </w:pPr>
      <w:r w:rsidRPr="00632C3B">
        <w:rPr>
          <w:sz w:val="24"/>
          <w:szCs w:val="16"/>
        </w:rPr>
        <w:t>Oświadczam, że wypełniłem obowiązki informacyjne przewidzi</w:t>
      </w:r>
      <w:r>
        <w:rPr>
          <w:sz w:val="24"/>
          <w:szCs w:val="16"/>
        </w:rPr>
        <w:t>ane w art. 13 lub art. 14 RODO</w:t>
      </w:r>
      <w:r>
        <w:rPr>
          <w:rStyle w:val="Odwoanieprzypisudolnego"/>
          <w:sz w:val="24"/>
          <w:szCs w:val="16"/>
        </w:rPr>
        <w:footnoteReference w:id="3"/>
      </w:r>
      <w:r w:rsidRPr="00632C3B">
        <w:rPr>
          <w:sz w:val="24"/>
          <w:szCs w:val="16"/>
        </w:rPr>
        <w:t xml:space="preserve"> wobec osób fizycznych, od których dane osobowe bezpośrednio lub pośrednio pozyskałem w celu ubiegania się o udzielenie zamówienia publicz</w:t>
      </w:r>
      <w:r w:rsidR="00CD3C68">
        <w:rPr>
          <w:sz w:val="24"/>
          <w:szCs w:val="16"/>
        </w:rPr>
        <w:t>nego w niniejszym postępowaniu.</w:t>
      </w:r>
      <w:r w:rsidR="00CD3C68">
        <w:rPr>
          <w:rStyle w:val="Odwoanieprzypisudolnego"/>
          <w:sz w:val="24"/>
          <w:szCs w:val="16"/>
        </w:rPr>
        <w:footnoteReference w:id="4"/>
      </w:r>
    </w:p>
    <w:p w:rsidR="00B736C7" w:rsidRPr="00081372" w:rsidRDefault="00B736C7" w:rsidP="0055560A">
      <w:pPr>
        <w:spacing w:before="120" w:line="25" w:lineRule="atLeast"/>
      </w:pPr>
      <w:r w:rsidRPr="00081372">
        <w:t>_______________________, _______________</w:t>
      </w:r>
    </w:p>
    <w:p w:rsidR="00B736C7" w:rsidRPr="00081372" w:rsidRDefault="00B736C7" w:rsidP="0055560A">
      <w:pPr>
        <w:tabs>
          <w:tab w:val="center" w:pos="1276"/>
          <w:tab w:val="center" w:pos="3544"/>
        </w:tabs>
        <w:spacing w:before="120" w:line="25" w:lineRule="atLeast"/>
        <w:rPr>
          <w:i/>
          <w:sz w:val="16"/>
          <w:szCs w:val="16"/>
        </w:rPr>
      </w:pPr>
      <w:r w:rsidRPr="00081372">
        <w:rPr>
          <w:i/>
          <w:sz w:val="16"/>
          <w:szCs w:val="16"/>
        </w:rPr>
        <w:tab/>
        <w:t xml:space="preserve">miejscowość </w:t>
      </w:r>
      <w:r w:rsidRPr="00081372">
        <w:rPr>
          <w:i/>
          <w:sz w:val="16"/>
          <w:szCs w:val="16"/>
        </w:rPr>
        <w:tab/>
        <w:t>data</w:t>
      </w:r>
    </w:p>
    <w:p w:rsidR="00B736C7" w:rsidRPr="00081372" w:rsidRDefault="00B736C7" w:rsidP="0055560A">
      <w:pPr>
        <w:tabs>
          <w:tab w:val="center" w:pos="6120"/>
        </w:tabs>
        <w:spacing w:before="120" w:line="25" w:lineRule="atLeast"/>
        <w:jc w:val="right"/>
      </w:pPr>
      <w:r w:rsidRPr="00081372">
        <w:tab/>
        <w:t>_____</w:t>
      </w:r>
      <w:r>
        <w:t>____</w:t>
      </w:r>
      <w:r w:rsidRPr="00081372">
        <w:t>____________________________</w:t>
      </w:r>
    </w:p>
    <w:p w:rsidR="00B736C7" w:rsidRPr="00081372" w:rsidRDefault="00B736C7" w:rsidP="00A37977">
      <w:pPr>
        <w:ind w:left="5103"/>
        <w:jc w:val="center"/>
        <w:rPr>
          <w:i/>
          <w:sz w:val="16"/>
          <w:szCs w:val="16"/>
        </w:rPr>
      </w:pPr>
      <w:r w:rsidRPr="00081372">
        <w:rPr>
          <w:i/>
          <w:sz w:val="16"/>
          <w:szCs w:val="16"/>
        </w:rPr>
        <w:t>podpis osoby upoważnionej do reprezentowania Wykonawcy</w:t>
      </w:r>
    </w:p>
    <w:p w:rsidR="002B7E25" w:rsidRDefault="002B7E25">
      <w:pPr>
        <w:overflowPunct/>
        <w:autoSpaceDE/>
        <w:autoSpaceDN/>
        <w:adjustRightInd/>
        <w:textAlignment w:val="auto"/>
        <w:rPr>
          <w:i/>
          <w:sz w:val="22"/>
          <w:u w:val="single"/>
        </w:rPr>
      </w:pPr>
      <w:r>
        <w:rPr>
          <w:i/>
          <w:sz w:val="22"/>
          <w:u w:val="single"/>
        </w:rPr>
        <w:br w:type="page"/>
      </w:r>
    </w:p>
    <w:p w:rsidR="002D5458" w:rsidRPr="0096279A" w:rsidRDefault="002D5458" w:rsidP="002D5458">
      <w:pPr>
        <w:pStyle w:val="Tekstprzypisudolnego"/>
        <w:spacing w:before="120" w:line="276" w:lineRule="auto"/>
        <w:jc w:val="both"/>
        <w:rPr>
          <w:i/>
          <w:sz w:val="22"/>
          <w:u w:val="single"/>
        </w:rPr>
      </w:pPr>
      <w:r w:rsidRPr="0096279A">
        <w:rPr>
          <w:i/>
          <w:sz w:val="22"/>
          <w:u w:val="single"/>
        </w:rPr>
        <w:lastRenderedPageBreak/>
        <w:t>Klauzula informacyjna z art. 13 RODO do zastosowania przez zamawiających w celu związanym</w:t>
      </w:r>
      <w:r w:rsidRPr="0096279A">
        <w:rPr>
          <w:i/>
          <w:sz w:val="22"/>
          <w:u w:val="single"/>
        </w:rPr>
        <w:br/>
        <w:t>z postępowaniem o udzielenie zamówienia publicznego</w:t>
      </w:r>
    </w:p>
    <w:p w:rsidR="002D5458" w:rsidRPr="0096279A" w:rsidRDefault="002D5458" w:rsidP="002D5458">
      <w:pPr>
        <w:spacing w:before="120" w:line="276" w:lineRule="auto"/>
        <w:jc w:val="both"/>
        <w:rPr>
          <w:sz w:val="22"/>
        </w:rPr>
      </w:pPr>
    </w:p>
    <w:p w:rsidR="002D5458" w:rsidRPr="0096279A" w:rsidRDefault="002D5458" w:rsidP="002D5458">
      <w:pPr>
        <w:spacing w:before="120" w:line="276" w:lineRule="auto"/>
        <w:ind w:firstLine="567"/>
        <w:jc w:val="both"/>
        <w:rPr>
          <w:sz w:val="22"/>
        </w:rPr>
      </w:pPr>
      <w:r w:rsidRPr="0096279A">
        <w:rPr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sz w:val="22"/>
        </w:rPr>
      </w:pPr>
      <w:r w:rsidRPr="0096279A">
        <w:rPr>
          <w:sz w:val="22"/>
        </w:rPr>
        <w:t xml:space="preserve">administratorem Pani/Pana danych osobowych jest </w:t>
      </w:r>
      <w:r w:rsidR="003A0B9D" w:rsidRPr="0096279A">
        <w:rPr>
          <w:sz w:val="22"/>
        </w:rPr>
        <w:t>Główny Urząd Geodezji i Kartografii, 00-926 Warszawa, ul. Wspólna 2</w:t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inspektorem ochrony danych osobowych w </w:t>
      </w:r>
      <w:proofErr w:type="spellStart"/>
      <w:r w:rsidR="003A0B9D" w:rsidRPr="0096279A">
        <w:rPr>
          <w:sz w:val="22"/>
        </w:rPr>
        <w:t>GUGiK</w:t>
      </w:r>
      <w:proofErr w:type="spellEnd"/>
      <w:r w:rsidRPr="0096279A">
        <w:rPr>
          <w:sz w:val="22"/>
        </w:rPr>
        <w:t xml:space="preserve"> jest </w:t>
      </w:r>
      <w:r w:rsidR="003A0B9D" w:rsidRPr="0096279A">
        <w:rPr>
          <w:sz w:val="22"/>
        </w:rPr>
        <w:t>Administrator Bezpieczeństwa Informacji, kontakt</w:t>
      </w:r>
      <w:r w:rsidRPr="0096279A">
        <w:rPr>
          <w:sz w:val="22"/>
        </w:rPr>
        <w:t xml:space="preserve"> </w:t>
      </w:r>
      <w:r w:rsidR="003A0B9D" w:rsidRPr="0096279A">
        <w:rPr>
          <w:sz w:val="22"/>
        </w:rPr>
        <w:t>iod@gugik.gov.pl , +48 22 66 18 435;</w:t>
      </w:r>
      <w:r w:rsidRPr="0096279A">
        <w:rPr>
          <w:sz w:val="22"/>
        </w:rPr>
        <w:t xml:space="preserve"> </w:t>
      </w:r>
      <w:r w:rsidRPr="0096279A">
        <w:rPr>
          <w:rStyle w:val="Odwoanieprzypisudolnego"/>
          <w:sz w:val="22"/>
        </w:rPr>
        <w:footnoteReference w:id="5"/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Pani/Pana dane osobowe przetwarzane będą na podstawie art. 6 ust. 1 lit. c RODO w celu związanym z postępowaniem o udzielenie zamówienia publicznego /dane identyfikujące postępowanie, np. nazwa, numer/ prowadzonym w trybie </w:t>
      </w:r>
      <w:r w:rsidR="003A0B9D" w:rsidRPr="0096279A">
        <w:rPr>
          <w:sz w:val="22"/>
        </w:rPr>
        <w:t>przetargu nieograniczonego</w:t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6279A">
        <w:rPr>
          <w:sz w:val="22"/>
        </w:rPr>
        <w:t>Pzp</w:t>
      </w:r>
      <w:proofErr w:type="spellEnd"/>
      <w:r w:rsidRPr="0096279A">
        <w:rPr>
          <w:sz w:val="22"/>
        </w:rPr>
        <w:t xml:space="preserve">”;  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Pani/Pana dane osobowe będą przechowywane, zgodnie z art. 97 ust. 1 ustawy </w:t>
      </w:r>
      <w:proofErr w:type="spellStart"/>
      <w:r w:rsidRPr="0096279A">
        <w:rPr>
          <w:sz w:val="22"/>
        </w:rPr>
        <w:t>Pzp</w:t>
      </w:r>
      <w:proofErr w:type="spellEnd"/>
      <w:r w:rsidRPr="0096279A">
        <w:rPr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b/>
          <w:i/>
          <w:sz w:val="22"/>
        </w:rPr>
      </w:pPr>
      <w:r w:rsidRPr="0096279A">
        <w:rPr>
          <w:sz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6279A">
        <w:rPr>
          <w:sz w:val="22"/>
        </w:rPr>
        <w:t>Pzp</w:t>
      </w:r>
      <w:proofErr w:type="spellEnd"/>
      <w:r w:rsidRPr="0096279A">
        <w:rPr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6279A">
        <w:rPr>
          <w:sz w:val="22"/>
        </w:rPr>
        <w:t>Pzp</w:t>
      </w:r>
      <w:proofErr w:type="spellEnd"/>
      <w:r w:rsidRPr="0096279A">
        <w:rPr>
          <w:sz w:val="22"/>
        </w:rPr>
        <w:t xml:space="preserve">;  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sz w:val="22"/>
        </w:rPr>
      </w:pPr>
      <w:r w:rsidRPr="0096279A">
        <w:rPr>
          <w:sz w:val="22"/>
        </w:rPr>
        <w:t>w odniesieniu do Pani/Pana danych osobowych decyzje nie będą podejmowane w sposób zautomatyzowany, stosowanie do art. 22 RODO;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>posiada Pani/Pan: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>na podstawie art. 15 RODO prawo dostępu do danych osobowych Pani/Pana dotyczących;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sz w:val="22"/>
        </w:rPr>
      </w:pPr>
      <w:r w:rsidRPr="0096279A">
        <w:rPr>
          <w:sz w:val="22"/>
        </w:rPr>
        <w:t xml:space="preserve">na podstawie art. 16 RODO prawo do sprostowania Pani/Pana </w:t>
      </w:r>
      <w:r w:rsidR="00BF7CB1" w:rsidRPr="0096279A">
        <w:rPr>
          <w:sz w:val="22"/>
        </w:rPr>
        <w:t>danych osobowych</w:t>
      </w:r>
      <w:r w:rsidR="00BF7CB1" w:rsidRPr="0096279A">
        <w:rPr>
          <w:rStyle w:val="Odwoanieprzypisudolnego"/>
          <w:sz w:val="22"/>
        </w:rPr>
        <w:footnoteReference w:id="6"/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sz w:val="22"/>
        </w:rPr>
      </w:pPr>
      <w:r w:rsidRPr="0096279A">
        <w:rPr>
          <w:sz w:val="22"/>
        </w:rPr>
        <w:t>na podstawie art. 18 RODO prawo żądania od administratora ograniczenia przetwarzania danych osobowych z zastrzeżeniem przypadków, o których mowa w art. 18 ust. 2 RODO</w:t>
      </w:r>
      <w:r w:rsidR="00BF7CB1" w:rsidRPr="0096279A">
        <w:rPr>
          <w:rStyle w:val="Odwoanieprzypisudolnego"/>
          <w:sz w:val="22"/>
        </w:rPr>
        <w:footnoteReference w:id="7"/>
      </w:r>
      <w:r w:rsidRPr="0096279A">
        <w:rPr>
          <w:sz w:val="22"/>
        </w:rPr>
        <w:t xml:space="preserve">;  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nie przysługuje Pani/Panu:</w:t>
      </w:r>
    </w:p>
    <w:p w:rsidR="002D5458" w:rsidRPr="0096279A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w związku z art. 17 ust. 3 lit. b, d lub e RODO prawo do usunięcia danych osobowych;</w:t>
      </w:r>
    </w:p>
    <w:p w:rsidR="00BF7CB1" w:rsidRPr="0096279A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b/>
          <w:i/>
          <w:sz w:val="22"/>
        </w:rPr>
      </w:pPr>
      <w:r w:rsidRPr="0096279A">
        <w:rPr>
          <w:sz w:val="22"/>
        </w:rPr>
        <w:t>prawo do przenoszenia danych osobowych, o którym mowa w art. 20 RODO;</w:t>
      </w:r>
    </w:p>
    <w:p w:rsidR="00406C03" w:rsidRPr="0096279A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b/>
          <w:i/>
          <w:sz w:val="22"/>
        </w:rPr>
      </w:pPr>
      <w:r w:rsidRPr="0096279A">
        <w:rPr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 w:rsidRPr="0096279A">
        <w:rPr>
          <w:sz w:val="22"/>
        </w:rPr>
        <w:t>.</w:t>
      </w:r>
    </w:p>
    <w:sectPr w:rsidR="00406C03" w:rsidRPr="0096279A" w:rsidSect="00BD3249">
      <w:headerReference w:type="default" r:id="rId8"/>
      <w:footerReference w:type="default" r:id="rId9"/>
      <w:footnotePr>
        <w:numRestart w:val="eachPage"/>
      </w:footnotePr>
      <w:pgSz w:w="11906" w:h="16838" w:code="9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09C" w:rsidRDefault="00C8409C" w:rsidP="00281F5D">
      <w:r>
        <w:separator/>
      </w:r>
    </w:p>
  </w:endnote>
  <w:endnote w:type="continuationSeparator" w:id="0">
    <w:p w:rsidR="00C8409C" w:rsidRDefault="00C8409C" w:rsidP="002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1C7367" w:rsidRDefault="002F3864">
    <w:pPr>
      <w:pStyle w:val="Stopka"/>
      <w:jc w:val="right"/>
      <w:rPr>
        <w:rFonts w:ascii="Cambria" w:hAnsi="Cambria"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DD25BD">
      <w:rPr>
        <w:rFonts w:ascii="Cambria" w:hAnsi="Cambria"/>
        <w:b/>
        <w:bCs/>
        <w:noProof/>
        <w:sz w:val="18"/>
        <w:szCs w:val="18"/>
      </w:rPr>
      <w:t>5</w:t>
    </w:r>
    <w:r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DD25BD">
      <w:rPr>
        <w:rFonts w:ascii="Cambria" w:hAnsi="Cambria"/>
        <w:b/>
        <w:bCs/>
        <w:noProof/>
        <w:sz w:val="18"/>
        <w:szCs w:val="18"/>
      </w:rPr>
      <w:t>5</w:t>
    </w:r>
    <w:r w:rsidRPr="001C7367">
      <w:rPr>
        <w:rFonts w:ascii="Cambria" w:hAnsi="Cambria"/>
        <w:b/>
        <w:bCs/>
        <w:sz w:val="18"/>
        <w:szCs w:val="18"/>
      </w:rPr>
      <w:fldChar w:fldCharType="end"/>
    </w:r>
  </w:p>
  <w:p w:rsidR="002F3864" w:rsidRDefault="002F3864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09C" w:rsidRDefault="00C8409C" w:rsidP="00281F5D">
      <w:r>
        <w:separator/>
      </w:r>
    </w:p>
  </w:footnote>
  <w:footnote w:type="continuationSeparator" w:id="0">
    <w:p w:rsidR="00C8409C" w:rsidRDefault="00C8409C" w:rsidP="00281F5D">
      <w:r>
        <w:continuationSeparator/>
      </w:r>
    </w:p>
  </w:footnote>
  <w:footnote w:id="1">
    <w:p w:rsidR="002F3864" w:rsidRPr="00081372" w:rsidRDefault="002F3864" w:rsidP="00B736C7">
      <w:pPr>
        <w:pStyle w:val="Tekstprzypisudolnego"/>
        <w:jc w:val="both"/>
        <w:rPr>
          <w:sz w:val="16"/>
          <w:szCs w:val="16"/>
        </w:rPr>
      </w:pPr>
      <w:r w:rsidRPr="00081372">
        <w:rPr>
          <w:rStyle w:val="Odwoanieprzypisudolnego"/>
          <w:sz w:val="16"/>
          <w:szCs w:val="16"/>
        </w:rPr>
        <w:footnoteRef/>
      </w:r>
      <w:r w:rsidRPr="00081372">
        <w:rPr>
          <w:sz w:val="16"/>
          <w:szCs w:val="16"/>
        </w:rPr>
        <w:t xml:space="preserve"> Właściwe </w:t>
      </w:r>
      <w:r>
        <w:rPr>
          <w:sz w:val="16"/>
          <w:szCs w:val="16"/>
        </w:rPr>
        <w:t>zaznaczyć</w:t>
      </w:r>
      <w:r w:rsidRPr="00081372">
        <w:rPr>
          <w:sz w:val="16"/>
          <w:szCs w:val="16"/>
        </w:rPr>
        <w:t>.</w:t>
      </w:r>
    </w:p>
  </w:footnote>
  <w:footnote w:id="2">
    <w:p w:rsidR="002F3864" w:rsidRPr="00081372" w:rsidRDefault="002F3864" w:rsidP="00FA5907">
      <w:pPr>
        <w:pStyle w:val="Tekstprzypisudolnego"/>
        <w:jc w:val="both"/>
        <w:rPr>
          <w:sz w:val="16"/>
          <w:szCs w:val="16"/>
        </w:rPr>
      </w:pPr>
      <w:r w:rsidRPr="00081372">
        <w:rPr>
          <w:rStyle w:val="Odwoanieprzypisudolnego"/>
          <w:sz w:val="16"/>
          <w:szCs w:val="16"/>
        </w:rPr>
        <w:footnoteRef/>
      </w:r>
      <w:r w:rsidRPr="00081372">
        <w:rPr>
          <w:sz w:val="16"/>
          <w:szCs w:val="16"/>
          <w:vertAlign w:val="superscript"/>
        </w:rPr>
        <w:t>)</w:t>
      </w:r>
      <w:r w:rsidRPr="00081372">
        <w:rPr>
          <w:sz w:val="16"/>
          <w:szCs w:val="16"/>
        </w:rPr>
        <w:t xml:space="preserve"> Wykonawca ma obowiązek wykazać, iż zastrzeżone informacje stanowią tajemnicę przedsiębiorstwa.</w:t>
      </w:r>
    </w:p>
  </w:footnote>
  <w:footnote w:id="3">
    <w:p w:rsidR="002F3864" w:rsidRPr="00CD3C68" w:rsidRDefault="002F3864" w:rsidP="00FA5907">
      <w:pPr>
        <w:pStyle w:val="Tekstprzypisudolnego"/>
        <w:jc w:val="both"/>
        <w:rPr>
          <w:sz w:val="16"/>
        </w:rPr>
      </w:pPr>
      <w:r w:rsidRPr="00632C3B">
        <w:rPr>
          <w:rStyle w:val="Odwoanieprzypisudolnego"/>
          <w:sz w:val="16"/>
        </w:rPr>
        <w:footnoteRef/>
      </w:r>
      <w:r w:rsidRPr="00632C3B"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sz w:val="16"/>
        </w:rPr>
        <w:t>UE L 119 z 04.05.2016, str. 1).</w:t>
      </w:r>
    </w:p>
  </w:footnote>
  <w:footnote w:id="4">
    <w:p w:rsidR="002F3864" w:rsidRDefault="002F3864" w:rsidP="00FA5907">
      <w:pPr>
        <w:pStyle w:val="Tekstprzypisudolnego"/>
        <w:jc w:val="both"/>
      </w:pPr>
      <w:r w:rsidRPr="00CD3C68">
        <w:rPr>
          <w:rStyle w:val="Odwoanieprzypisudolnego"/>
          <w:sz w:val="16"/>
        </w:rPr>
        <w:footnoteRef/>
      </w:r>
      <w:r>
        <w:t xml:space="preserve"> </w:t>
      </w:r>
      <w:r w:rsidRPr="00632C3B">
        <w:rPr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2F3864" w:rsidRDefault="002F3864" w:rsidP="003A0B9D">
      <w:pPr>
        <w:pStyle w:val="Tekstprzypisudolnego"/>
        <w:jc w:val="both"/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2D5458">
        <w:rPr>
          <w:i/>
          <w:sz w:val="16"/>
          <w:szCs w:val="18"/>
        </w:rPr>
        <w:t>informacja w tym zakresie jest wymagana, jeżeli w odniesieniu do danego administratora lub podmiotu przetwarzającego istnieje obowiązek wyznaczenia inspektora ochrony danych osobowych.</w:t>
      </w:r>
      <w:r>
        <w:rPr>
          <w:i/>
          <w:sz w:val="16"/>
          <w:szCs w:val="18"/>
        </w:rPr>
        <w:t>;</w:t>
      </w:r>
    </w:p>
  </w:footnote>
  <w:footnote w:id="6">
    <w:p w:rsidR="002F3864" w:rsidRPr="00BF7CB1" w:rsidRDefault="002F3864" w:rsidP="003A0B9D">
      <w:pPr>
        <w:pStyle w:val="Tekstprzypisudolnego"/>
        <w:jc w:val="both"/>
        <w:rPr>
          <w:i/>
          <w:sz w:val="16"/>
        </w:rPr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BF7CB1">
        <w:rPr>
          <w:i/>
          <w:sz w:val="16"/>
        </w:rPr>
        <w:t>skorzystanie z prawa do sprostowania nie może skutk</w:t>
      </w:r>
      <w:r>
        <w:rPr>
          <w:i/>
          <w:sz w:val="16"/>
        </w:rPr>
        <w:t xml:space="preserve">ować zmianą wyniku postępowania </w:t>
      </w:r>
      <w:r w:rsidRPr="00BF7CB1">
        <w:rPr>
          <w:i/>
          <w:sz w:val="16"/>
        </w:rPr>
        <w:t xml:space="preserve">o udzielenie zamówienia publicznego ani zmianą postanowień umowy w zakresie niezgodnym z ustawą </w:t>
      </w:r>
      <w:proofErr w:type="spellStart"/>
      <w:r w:rsidRPr="00BF7CB1">
        <w:rPr>
          <w:i/>
          <w:sz w:val="16"/>
        </w:rPr>
        <w:t>Pzp</w:t>
      </w:r>
      <w:proofErr w:type="spellEnd"/>
      <w:r w:rsidRPr="00BF7CB1">
        <w:rPr>
          <w:i/>
          <w:sz w:val="16"/>
        </w:rPr>
        <w:t xml:space="preserve"> oraz nie może naruszać integralności protokołu oraz jego załączników.</w:t>
      </w:r>
    </w:p>
  </w:footnote>
  <w:footnote w:id="7">
    <w:p w:rsidR="002F3864" w:rsidRDefault="002F3864" w:rsidP="003A0B9D">
      <w:pPr>
        <w:pStyle w:val="Tekstprzypisudolnego"/>
        <w:jc w:val="both"/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BF7CB1">
        <w:rPr>
          <w:i/>
          <w:sz w:val="16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081372" w:rsidRDefault="002342BE" w:rsidP="00B736C7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>Nr ref. BDG-ZP.261</w:t>
    </w:r>
    <w:r w:rsidR="00B174BE">
      <w:rPr>
        <w:i/>
        <w:sz w:val="18"/>
        <w:szCs w:val="18"/>
      </w:rPr>
      <w:t>0.10.2020.GI</w:t>
    </w:r>
    <w:r w:rsidR="002F3864">
      <w:rPr>
        <w:i/>
        <w:sz w:val="18"/>
        <w:szCs w:val="18"/>
      </w:rPr>
      <w:tab/>
    </w:r>
    <w:r w:rsidR="002F3864">
      <w:rPr>
        <w:i/>
        <w:sz w:val="18"/>
        <w:szCs w:val="18"/>
      </w:rPr>
      <w:tab/>
    </w:r>
    <w:r w:rsidR="002F3864" w:rsidRPr="00081372">
      <w:rPr>
        <w:i/>
        <w:sz w:val="18"/>
        <w:szCs w:val="18"/>
      </w:rPr>
      <w:t xml:space="preserve">Załącznik nr </w:t>
    </w:r>
    <w:r w:rsidR="002F3864">
      <w:rPr>
        <w:i/>
        <w:sz w:val="18"/>
        <w:szCs w:val="18"/>
      </w:rPr>
      <w:t>3</w:t>
    </w:r>
    <w:r w:rsidR="002F3864" w:rsidRPr="00081372">
      <w:rPr>
        <w:i/>
        <w:sz w:val="18"/>
        <w:szCs w:val="18"/>
      </w:rPr>
      <w:t xml:space="preserve"> do SIWZ</w:t>
    </w:r>
  </w:p>
  <w:p w:rsidR="002F3864" w:rsidRPr="00081372" w:rsidRDefault="002F3864" w:rsidP="00B736C7">
    <w:pPr>
      <w:pStyle w:val="Nagwek"/>
      <w:jc w:val="right"/>
      <w:rPr>
        <w:i/>
        <w:sz w:val="18"/>
        <w:szCs w:val="18"/>
      </w:rPr>
    </w:pPr>
    <w:r w:rsidRPr="00081372">
      <w:rPr>
        <w:i/>
        <w:sz w:val="18"/>
        <w:szCs w:val="18"/>
      </w:rPr>
      <w:t>wzór</w:t>
    </w:r>
  </w:p>
  <w:p w:rsidR="002F3864" w:rsidRDefault="002F38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4A2265"/>
    <w:multiLevelType w:val="hybridMultilevel"/>
    <w:tmpl w:val="52F28D9E"/>
    <w:lvl w:ilvl="0" w:tplc="8C8A2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426E2FBE"/>
    <w:multiLevelType w:val="hybridMultilevel"/>
    <w:tmpl w:val="CE38B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C37AD7"/>
    <w:multiLevelType w:val="hybridMultilevel"/>
    <w:tmpl w:val="C7DCEF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D443584"/>
    <w:multiLevelType w:val="hybridMultilevel"/>
    <w:tmpl w:val="B61847C0"/>
    <w:lvl w:ilvl="0" w:tplc="FB0E0A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0F112B"/>
    <w:multiLevelType w:val="hybridMultilevel"/>
    <w:tmpl w:val="06AEB940"/>
    <w:lvl w:ilvl="0" w:tplc="D7EC06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F4E33"/>
    <w:multiLevelType w:val="multilevel"/>
    <w:tmpl w:val="7BFCD0C8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74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26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7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6D"/>
    <w:rsid w:val="00001124"/>
    <w:rsid w:val="000240FC"/>
    <w:rsid w:val="00025744"/>
    <w:rsid w:val="000273B2"/>
    <w:rsid w:val="00045838"/>
    <w:rsid w:val="000461B5"/>
    <w:rsid w:val="00053B10"/>
    <w:rsid w:val="00061247"/>
    <w:rsid w:val="000638EF"/>
    <w:rsid w:val="00066D58"/>
    <w:rsid w:val="00072921"/>
    <w:rsid w:val="00080BB2"/>
    <w:rsid w:val="00085C5C"/>
    <w:rsid w:val="00097938"/>
    <w:rsid w:val="000A2394"/>
    <w:rsid w:val="000A2643"/>
    <w:rsid w:val="000B2176"/>
    <w:rsid w:val="000B4B01"/>
    <w:rsid w:val="000B6DA7"/>
    <w:rsid w:val="000C5F67"/>
    <w:rsid w:val="000D3399"/>
    <w:rsid w:val="000D4E96"/>
    <w:rsid w:val="000D568C"/>
    <w:rsid w:val="000D57F3"/>
    <w:rsid w:val="000F2465"/>
    <w:rsid w:val="00115FB6"/>
    <w:rsid w:val="00116783"/>
    <w:rsid w:val="00121F61"/>
    <w:rsid w:val="00124B6B"/>
    <w:rsid w:val="00132C25"/>
    <w:rsid w:val="00132FBC"/>
    <w:rsid w:val="00133EFF"/>
    <w:rsid w:val="00140FF5"/>
    <w:rsid w:val="00142165"/>
    <w:rsid w:val="00143F2E"/>
    <w:rsid w:val="001449C2"/>
    <w:rsid w:val="00146EC6"/>
    <w:rsid w:val="001470FD"/>
    <w:rsid w:val="00157FEF"/>
    <w:rsid w:val="00160B46"/>
    <w:rsid w:val="001648FA"/>
    <w:rsid w:val="00171F8B"/>
    <w:rsid w:val="00181612"/>
    <w:rsid w:val="00185EFB"/>
    <w:rsid w:val="001A18B2"/>
    <w:rsid w:val="001B7698"/>
    <w:rsid w:val="001C6EDD"/>
    <w:rsid w:val="001C7367"/>
    <w:rsid w:val="001D5075"/>
    <w:rsid w:val="001E1CE0"/>
    <w:rsid w:val="001E385B"/>
    <w:rsid w:val="001F0CFC"/>
    <w:rsid w:val="001F1E84"/>
    <w:rsid w:val="001F7D62"/>
    <w:rsid w:val="002155AD"/>
    <w:rsid w:val="0022739C"/>
    <w:rsid w:val="0022748F"/>
    <w:rsid w:val="00232C5D"/>
    <w:rsid w:val="002342BE"/>
    <w:rsid w:val="00237559"/>
    <w:rsid w:val="00242EEA"/>
    <w:rsid w:val="002464BD"/>
    <w:rsid w:val="0026423C"/>
    <w:rsid w:val="00275D81"/>
    <w:rsid w:val="00280D96"/>
    <w:rsid w:val="00281F5D"/>
    <w:rsid w:val="00284645"/>
    <w:rsid w:val="00292A9B"/>
    <w:rsid w:val="00295C3E"/>
    <w:rsid w:val="002A12C1"/>
    <w:rsid w:val="002B7E25"/>
    <w:rsid w:val="002C7073"/>
    <w:rsid w:val="002D5458"/>
    <w:rsid w:val="002D63C7"/>
    <w:rsid w:val="002E376B"/>
    <w:rsid w:val="002E46AF"/>
    <w:rsid w:val="002E686E"/>
    <w:rsid w:val="002F05DF"/>
    <w:rsid w:val="002F3864"/>
    <w:rsid w:val="00300FDB"/>
    <w:rsid w:val="00301698"/>
    <w:rsid w:val="0031575A"/>
    <w:rsid w:val="00317C68"/>
    <w:rsid w:val="003273C3"/>
    <w:rsid w:val="00333A8D"/>
    <w:rsid w:val="003600CC"/>
    <w:rsid w:val="003608EC"/>
    <w:rsid w:val="003901D0"/>
    <w:rsid w:val="00396D33"/>
    <w:rsid w:val="003A0B9D"/>
    <w:rsid w:val="003A3104"/>
    <w:rsid w:val="003A4591"/>
    <w:rsid w:val="003A6C71"/>
    <w:rsid w:val="003B37DE"/>
    <w:rsid w:val="003C21C5"/>
    <w:rsid w:val="003D047B"/>
    <w:rsid w:val="003E2848"/>
    <w:rsid w:val="003E5905"/>
    <w:rsid w:val="003F47C4"/>
    <w:rsid w:val="003F7391"/>
    <w:rsid w:val="003F7E18"/>
    <w:rsid w:val="00406C03"/>
    <w:rsid w:val="0041455D"/>
    <w:rsid w:val="00416456"/>
    <w:rsid w:val="00420602"/>
    <w:rsid w:val="00431F6E"/>
    <w:rsid w:val="00435DC2"/>
    <w:rsid w:val="004554D0"/>
    <w:rsid w:val="00465D85"/>
    <w:rsid w:val="00465FD5"/>
    <w:rsid w:val="004723EE"/>
    <w:rsid w:val="004734A7"/>
    <w:rsid w:val="004824C8"/>
    <w:rsid w:val="0049132E"/>
    <w:rsid w:val="004916BF"/>
    <w:rsid w:val="00491D7C"/>
    <w:rsid w:val="0049415A"/>
    <w:rsid w:val="004B6F74"/>
    <w:rsid w:val="004D25B2"/>
    <w:rsid w:val="004E056D"/>
    <w:rsid w:val="004E05BD"/>
    <w:rsid w:val="004E16B9"/>
    <w:rsid w:val="004F6A36"/>
    <w:rsid w:val="0050140A"/>
    <w:rsid w:val="00506F9B"/>
    <w:rsid w:val="00507864"/>
    <w:rsid w:val="00510F75"/>
    <w:rsid w:val="00521FD8"/>
    <w:rsid w:val="00526FF9"/>
    <w:rsid w:val="00545FC0"/>
    <w:rsid w:val="00551A1B"/>
    <w:rsid w:val="0055387A"/>
    <w:rsid w:val="0055560A"/>
    <w:rsid w:val="00562BAB"/>
    <w:rsid w:val="005653AA"/>
    <w:rsid w:val="005671DE"/>
    <w:rsid w:val="00580246"/>
    <w:rsid w:val="005910B7"/>
    <w:rsid w:val="005939B6"/>
    <w:rsid w:val="00596EB0"/>
    <w:rsid w:val="005B0E88"/>
    <w:rsid w:val="005B66E7"/>
    <w:rsid w:val="005C05DD"/>
    <w:rsid w:val="005C2092"/>
    <w:rsid w:val="005C6C94"/>
    <w:rsid w:val="005D4BD8"/>
    <w:rsid w:val="005E1899"/>
    <w:rsid w:val="005E2240"/>
    <w:rsid w:val="005E7618"/>
    <w:rsid w:val="005F6EB3"/>
    <w:rsid w:val="00601522"/>
    <w:rsid w:val="00602075"/>
    <w:rsid w:val="00602973"/>
    <w:rsid w:val="00610545"/>
    <w:rsid w:val="00610BCA"/>
    <w:rsid w:val="00611704"/>
    <w:rsid w:val="00611AF4"/>
    <w:rsid w:val="006142F1"/>
    <w:rsid w:val="006219C5"/>
    <w:rsid w:val="006267B1"/>
    <w:rsid w:val="00632C3B"/>
    <w:rsid w:val="00633F3A"/>
    <w:rsid w:val="0064318D"/>
    <w:rsid w:val="00647C58"/>
    <w:rsid w:val="0065012E"/>
    <w:rsid w:val="006547F9"/>
    <w:rsid w:val="006676A8"/>
    <w:rsid w:val="0068085B"/>
    <w:rsid w:val="00680DFB"/>
    <w:rsid w:val="00683829"/>
    <w:rsid w:val="00695FE2"/>
    <w:rsid w:val="006A42E8"/>
    <w:rsid w:val="006B511F"/>
    <w:rsid w:val="006B6534"/>
    <w:rsid w:val="006C03C3"/>
    <w:rsid w:val="006C30AF"/>
    <w:rsid w:val="006C5314"/>
    <w:rsid w:val="006C744B"/>
    <w:rsid w:val="006E4CC9"/>
    <w:rsid w:val="006E7969"/>
    <w:rsid w:val="006F2259"/>
    <w:rsid w:val="006F2D1F"/>
    <w:rsid w:val="006F5947"/>
    <w:rsid w:val="00722E93"/>
    <w:rsid w:val="00735A88"/>
    <w:rsid w:val="00740BBB"/>
    <w:rsid w:val="0074722E"/>
    <w:rsid w:val="00747E05"/>
    <w:rsid w:val="007517AE"/>
    <w:rsid w:val="00752613"/>
    <w:rsid w:val="00773D22"/>
    <w:rsid w:val="0077656E"/>
    <w:rsid w:val="00777937"/>
    <w:rsid w:val="0078079D"/>
    <w:rsid w:val="00780B3E"/>
    <w:rsid w:val="00796CC9"/>
    <w:rsid w:val="007D097B"/>
    <w:rsid w:val="007D3F18"/>
    <w:rsid w:val="007D7153"/>
    <w:rsid w:val="007E24AC"/>
    <w:rsid w:val="007E3C16"/>
    <w:rsid w:val="007E48E7"/>
    <w:rsid w:val="007E6D51"/>
    <w:rsid w:val="007F49B9"/>
    <w:rsid w:val="007F6B43"/>
    <w:rsid w:val="008218F0"/>
    <w:rsid w:val="008252D8"/>
    <w:rsid w:val="0082613B"/>
    <w:rsid w:val="00830CD3"/>
    <w:rsid w:val="00832FB1"/>
    <w:rsid w:val="008362DF"/>
    <w:rsid w:val="00840EE5"/>
    <w:rsid w:val="00844A9B"/>
    <w:rsid w:val="008450D8"/>
    <w:rsid w:val="008526FF"/>
    <w:rsid w:val="008617AE"/>
    <w:rsid w:val="00881B69"/>
    <w:rsid w:val="008A2FC5"/>
    <w:rsid w:val="008A719B"/>
    <w:rsid w:val="008B0DDF"/>
    <w:rsid w:val="008B2676"/>
    <w:rsid w:val="008B54A2"/>
    <w:rsid w:val="008C2123"/>
    <w:rsid w:val="008D7E55"/>
    <w:rsid w:val="008E0B0D"/>
    <w:rsid w:val="008E4C6D"/>
    <w:rsid w:val="008F44F3"/>
    <w:rsid w:val="009122B2"/>
    <w:rsid w:val="009127EB"/>
    <w:rsid w:val="00920076"/>
    <w:rsid w:val="00920CBC"/>
    <w:rsid w:val="00921A08"/>
    <w:rsid w:val="00932D9D"/>
    <w:rsid w:val="0093619F"/>
    <w:rsid w:val="009466C5"/>
    <w:rsid w:val="0094682C"/>
    <w:rsid w:val="0095152E"/>
    <w:rsid w:val="00960F07"/>
    <w:rsid w:val="0096279A"/>
    <w:rsid w:val="00964466"/>
    <w:rsid w:val="00965D67"/>
    <w:rsid w:val="009751ED"/>
    <w:rsid w:val="00982C34"/>
    <w:rsid w:val="00990B5D"/>
    <w:rsid w:val="00995101"/>
    <w:rsid w:val="00996D24"/>
    <w:rsid w:val="009A3A9C"/>
    <w:rsid w:val="009A5D56"/>
    <w:rsid w:val="009A7C50"/>
    <w:rsid w:val="009B18C0"/>
    <w:rsid w:val="009B5404"/>
    <w:rsid w:val="009B6285"/>
    <w:rsid w:val="009C59B8"/>
    <w:rsid w:val="009D23A4"/>
    <w:rsid w:val="009E4C2F"/>
    <w:rsid w:val="009E532C"/>
    <w:rsid w:val="009F7778"/>
    <w:rsid w:val="00A00C30"/>
    <w:rsid w:val="00A01D28"/>
    <w:rsid w:val="00A0633A"/>
    <w:rsid w:val="00A13C99"/>
    <w:rsid w:val="00A16371"/>
    <w:rsid w:val="00A359E0"/>
    <w:rsid w:val="00A37977"/>
    <w:rsid w:val="00A512D9"/>
    <w:rsid w:val="00A52813"/>
    <w:rsid w:val="00A56F88"/>
    <w:rsid w:val="00A57395"/>
    <w:rsid w:val="00A65D7E"/>
    <w:rsid w:val="00A74EE7"/>
    <w:rsid w:val="00A750E4"/>
    <w:rsid w:val="00A75A79"/>
    <w:rsid w:val="00A81BB8"/>
    <w:rsid w:val="00A82090"/>
    <w:rsid w:val="00A84516"/>
    <w:rsid w:val="00A94872"/>
    <w:rsid w:val="00A95276"/>
    <w:rsid w:val="00A958A6"/>
    <w:rsid w:val="00A96C02"/>
    <w:rsid w:val="00AB321A"/>
    <w:rsid w:val="00AC4A69"/>
    <w:rsid w:val="00AC4C57"/>
    <w:rsid w:val="00AE2BF6"/>
    <w:rsid w:val="00AF0016"/>
    <w:rsid w:val="00AF0F6D"/>
    <w:rsid w:val="00AF5BB2"/>
    <w:rsid w:val="00B1116A"/>
    <w:rsid w:val="00B1123F"/>
    <w:rsid w:val="00B12F08"/>
    <w:rsid w:val="00B16C5D"/>
    <w:rsid w:val="00B174BE"/>
    <w:rsid w:val="00B20BD4"/>
    <w:rsid w:val="00B22313"/>
    <w:rsid w:val="00B23102"/>
    <w:rsid w:val="00B237CF"/>
    <w:rsid w:val="00B27760"/>
    <w:rsid w:val="00B32F28"/>
    <w:rsid w:val="00B50566"/>
    <w:rsid w:val="00B50F61"/>
    <w:rsid w:val="00B51A32"/>
    <w:rsid w:val="00B550E2"/>
    <w:rsid w:val="00B5519B"/>
    <w:rsid w:val="00B55D02"/>
    <w:rsid w:val="00B61364"/>
    <w:rsid w:val="00B66CFC"/>
    <w:rsid w:val="00B72D1D"/>
    <w:rsid w:val="00B736C7"/>
    <w:rsid w:val="00B74326"/>
    <w:rsid w:val="00B7463D"/>
    <w:rsid w:val="00B80957"/>
    <w:rsid w:val="00B826FD"/>
    <w:rsid w:val="00B82ECA"/>
    <w:rsid w:val="00B854EF"/>
    <w:rsid w:val="00B85C6F"/>
    <w:rsid w:val="00B915FF"/>
    <w:rsid w:val="00BA7FD9"/>
    <w:rsid w:val="00BB0449"/>
    <w:rsid w:val="00BB5922"/>
    <w:rsid w:val="00BC097D"/>
    <w:rsid w:val="00BD1A4E"/>
    <w:rsid w:val="00BD3249"/>
    <w:rsid w:val="00BD7A23"/>
    <w:rsid w:val="00BF254A"/>
    <w:rsid w:val="00BF5C3A"/>
    <w:rsid w:val="00BF7CB1"/>
    <w:rsid w:val="00C168B5"/>
    <w:rsid w:val="00C26FF2"/>
    <w:rsid w:val="00C36424"/>
    <w:rsid w:val="00C55912"/>
    <w:rsid w:val="00C572E7"/>
    <w:rsid w:val="00C603FA"/>
    <w:rsid w:val="00C6516C"/>
    <w:rsid w:val="00C7291B"/>
    <w:rsid w:val="00C776A1"/>
    <w:rsid w:val="00C808EC"/>
    <w:rsid w:val="00C8409C"/>
    <w:rsid w:val="00C92659"/>
    <w:rsid w:val="00C93002"/>
    <w:rsid w:val="00CA1C3F"/>
    <w:rsid w:val="00CB09FB"/>
    <w:rsid w:val="00CB415F"/>
    <w:rsid w:val="00CB75E9"/>
    <w:rsid w:val="00CC23CA"/>
    <w:rsid w:val="00CC5227"/>
    <w:rsid w:val="00CD32DA"/>
    <w:rsid w:val="00CD3C68"/>
    <w:rsid w:val="00CD4EBE"/>
    <w:rsid w:val="00CE0961"/>
    <w:rsid w:val="00CE769E"/>
    <w:rsid w:val="00CF0ECC"/>
    <w:rsid w:val="00CF6104"/>
    <w:rsid w:val="00D22B7E"/>
    <w:rsid w:val="00D22BAA"/>
    <w:rsid w:val="00D23FE1"/>
    <w:rsid w:val="00D241E3"/>
    <w:rsid w:val="00D31A75"/>
    <w:rsid w:val="00D34C27"/>
    <w:rsid w:val="00D3555D"/>
    <w:rsid w:val="00D410A9"/>
    <w:rsid w:val="00D53311"/>
    <w:rsid w:val="00D53692"/>
    <w:rsid w:val="00D6011C"/>
    <w:rsid w:val="00D64192"/>
    <w:rsid w:val="00D65C10"/>
    <w:rsid w:val="00D663CD"/>
    <w:rsid w:val="00D6727C"/>
    <w:rsid w:val="00D7111B"/>
    <w:rsid w:val="00D75610"/>
    <w:rsid w:val="00D77CC4"/>
    <w:rsid w:val="00D92E8B"/>
    <w:rsid w:val="00D94E75"/>
    <w:rsid w:val="00DA47FE"/>
    <w:rsid w:val="00DB57C1"/>
    <w:rsid w:val="00DC4209"/>
    <w:rsid w:val="00DC6AAF"/>
    <w:rsid w:val="00DD25BD"/>
    <w:rsid w:val="00DD77F1"/>
    <w:rsid w:val="00DE201C"/>
    <w:rsid w:val="00DE2621"/>
    <w:rsid w:val="00DE7984"/>
    <w:rsid w:val="00DE7F09"/>
    <w:rsid w:val="00DF098F"/>
    <w:rsid w:val="00DF1C1F"/>
    <w:rsid w:val="00DF3F8E"/>
    <w:rsid w:val="00DF7FED"/>
    <w:rsid w:val="00E064EC"/>
    <w:rsid w:val="00E07C2F"/>
    <w:rsid w:val="00E143FD"/>
    <w:rsid w:val="00E17B9D"/>
    <w:rsid w:val="00E24616"/>
    <w:rsid w:val="00E308EC"/>
    <w:rsid w:val="00E51C1E"/>
    <w:rsid w:val="00E55BBF"/>
    <w:rsid w:val="00E56C38"/>
    <w:rsid w:val="00E57794"/>
    <w:rsid w:val="00E63B0D"/>
    <w:rsid w:val="00E65053"/>
    <w:rsid w:val="00E705FD"/>
    <w:rsid w:val="00E74B42"/>
    <w:rsid w:val="00E74C45"/>
    <w:rsid w:val="00E80747"/>
    <w:rsid w:val="00E87D97"/>
    <w:rsid w:val="00E93B8B"/>
    <w:rsid w:val="00E96610"/>
    <w:rsid w:val="00EA30AA"/>
    <w:rsid w:val="00EA6CC5"/>
    <w:rsid w:val="00EC1BEF"/>
    <w:rsid w:val="00EC3C85"/>
    <w:rsid w:val="00EC52A8"/>
    <w:rsid w:val="00ED524C"/>
    <w:rsid w:val="00EE3CB1"/>
    <w:rsid w:val="00EF10D4"/>
    <w:rsid w:val="00EF2D09"/>
    <w:rsid w:val="00EF544F"/>
    <w:rsid w:val="00F00E99"/>
    <w:rsid w:val="00F011F3"/>
    <w:rsid w:val="00F039C7"/>
    <w:rsid w:val="00F1017E"/>
    <w:rsid w:val="00F13154"/>
    <w:rsid w:val="00F16A3D"/>
    <w:rsid w:val="00F1795F"/>
    <w:rsid w:val="00F17ECF"/>
    <w:rsid w:val="00F22ED7"/>
    <w:rsid w:val="00F23A70"/>
    <w:rsid w:val="00F249EB"/>
    <w:rsid w:val="00F313D4"/>
    <w:rsid w:val="00F34570"/>
    <w:rsid w:val="00F3748B"/>
    <w:rsid w:val="00F37D70"/>
    <w:rsid w:val="00F51510"/>
    <w:rsid w:val="00F7084D"/>
    <w:rsid w:val="00F82F1E"/>
    <w:rsid w:val="00F91551"/>
    <w:rsid w:val="00F93313"/>
    <w:rsid w:val="00FA5907"/>
    <w:rsid w:val="00FB1E01"/>
    <w:rsid w:val="00FB70EC"/>
    <w:rsid w:val="00FC14C9"/>
    <w:rsid w:val="00FC5C64"/>
    <w:rsid w:val="00FD6B6A"/>
    <w:rsid w:val="00FE6FBE"/>
    <w:rsid w:val="00FF3C1F"/>
    <w:rsid w:val="00FF42F4"/>
    <w:rsid w:val="00FF5185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F81ECD-3E60-482A-89EA-2864F379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C6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uiPriority w:val="59"/>
    <w:rsid w:val="008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uiPriority w:val="99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72D1D"/>
    <w:pPr>
      <w:ind w:left="720"/>
      <w:contextualSpacing/>
    </w:pPr>
  </w:style>
  <w:style w:type="character" w:customStyle="1" w:styleId="oznaczenie">
    <w:name w:val="oznaczenie"/>
    <w:rsid w:val="00A81BB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D33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399"/>
  </w:style>
  <w:style w:type="character" w:styleId="Odwoanieprzypisudolnego">
    <w:name w:val="footnote reference"/>
    <w:uiPriority w:val="99"/>
    <w:rsid w:val="000D3399"/>
    <w:rPr>
      <w:vertAlign w:val="superscript"/>
    </w:rPr>
  </w:style>
  <w:style w:type="paragraph" w:customStyle="1" w:styleId="Default">
    <w:name w:val="Default"/>
    <w:rsid w:val="001167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rsid w:val="001167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6783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16783"/>
    <w:rPr>
      <w:rFonts w:ascii="Calibri" w:eastAsia="Calibri" w:hAnsi="Calibri"/>
      <w:lang w:val="x-none" w:eastAsia="x-none"/>
    </w:rPr>
  </w:style>
  <w:style w:type="paragraph" w:styleId="Zwykytekst">
    <w:name w:val="Plain Text"/>
    <w:basedOn w:val="Normalny"/>
    <w:link w:val="ZwykytekstZnak"/>
    <w:rsid w:val="00D64192"/>
    <w:pPr>
      <w:overflowPunct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D64192"/>
    <w:rPr>
      <w:rFonts w:ascii="Courier New" w:hAnsi="Courier New" w:cs="Courier New"/>
    </w:rPr>
  </w:style>
  <w:style w:type="paragraph" w:styleId="NormalnyWeb">
    <w:name w:val="Normal (Web)"/>
    <w:basedOn w:val="Normalny"/>
    <w:link w:val="NormalnyWebZnak"/>
    <w:rsid w:val="001D50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B736C7"/>
  </w:style>
  <w:style w:type="character" w:customStyle="1" w:styleId="NormalnyWebZnak">
    <w:name w:val="Normalny (Web) Znak"/>
    <w:link w:val="NormalnyWeb"/>
    <w:locked/>
    <w:rsid w:val="003157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B89D6-1B35-4598-BCBE-EF2F4FCD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1230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Imeszka</dc:creator>
  <cp:lastModifiedBy>Chądzyński Konrad</cp:lastModifiedBy>
  <cp:revision>5</cp:revision>
  <cp:lastPrinted>2016-11-03T09:40:00Z</cp:lastPrinted>
  <dcterms:created xsi:type="dcterms:W3CDTF">2020-05-12T09:58:00Z</dcterms:created>
  <dcterms:modified xsi:type="dcterms:W3CDTF">2020-05-12T12:03:00Z</dcterms:modified>
</cp:coreProperties>
</file>