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A57277" w:rsidRDefault="00770B57" w:rsidP="00884030">
      <w:pPr>
        <w:jc w:val="right"/>
        <w:rPr>
          <w:i/>
          <w:sz w:val="24"/>
          <w:szCs w:val="24"/>
        </w:rPr>
      </w:pPr>
      <w:r w:rsidRPr="003502FF">
        <w:rPr>
          <w:i/>
          <w:sz w:val="24"/>
          <w:szCs w:val="24"/>
        </w:rPr>
        <w:t xml:space="preserve">Załącznik nr </w:t>
      </w:r>
      <w:r w:rsidR="003502FF" w:rsidRPr="003502FF">
        <w:rPr>
          <w:i/>
          <w:sz w:val="24"/>
          <w:szCs w:val="24"/>
        </w:rPr>
        <w:t>1</w:t>
      </w:r>
      <w:r w:rsidRPr="00A57277">
        <w:rPr>
          <w:i/>
          <w:sz w:val="24"/>
          <w:szCs w:val="24"/>
        </w:rPr>
        <w:t xml:space="preserve"> do </w:t>
      </w:r>
      <w:r w:rsidR="00BD01DA">
        <w:rPr>
          <w:i/>
          <w:sz w:val="24"/>
          <w:szCs w:val="24"/>
        </w:rPr>
        <w:t>F</w:t>
      </w:r>
      <w:r w:rsidR="003502FF">
        <w:rPr>
          <w:i/>
          <w:sz w:val="24"/>
          <w:szCs w:val="24"/>
        </w:rPr>
        <w:t>ormularza ofertowego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511D14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AF2AB4" w:rsidRPr="00A57277" w:rsidRDefault="00AF2AB4" w:rsidP="00AF2AB4">
      <w:pPr>
        <w:jc w:val="center"/>
        <w:rPr>
          <w:b/>
          <w:sz w:val="24"/>
          <w:szCs w:val="24"/>
        </w:rPr>
      </w:pPr>
      <w:r w:rsidRPr="00A57277">
        <w:rPr>
          <w:b/>
          <w:sz w:val="24"/>
          <w:szCs w:val="24"/>
        </w:rPr>
        <w:t>FORMULARZ TECHNICZNY</w:t>
      </w:r>
      <w:r w:rsidR="00237F21">
        <w:rPr>
          <w:b/>
          <w:sz w:val="24"/>
          <w:szCs w:val="24"/>
        </w:rPr>
        <w:t>- Część nr 7</w:t>
      </w:r>
      <w:bookmarkStart w:id="0" w:name="_GoBack"/>
      <w:bookmarkEnd w:id="0"/>
    </w:p>
    <w:p w:rsidR="00BD1ACE" w:rsidRPr="00BD1ACE" w:rsidRDefault="00F24D36" w:rsidP="00B85A6C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 xml:space="preserve">Parametry techniczne </w:t>
      </w:r>
      <w:r w:rsidR="00B05994" w:rsidRPr="00A57277">
        <w:rPr>
          <w:b/>
          <w:sz w:val="24"/>
          <w:szCs w:val="24"/>
        </w:rPr>
        <w:t>oprogramowania</w:t>
      </w:r>
      <w:r w:rsidRPr="00A57277">
        <w:rPr>
          <w:b/>
          <w:sz w:val="24"/>
          <w:szCs w:val="24"/>
        </w:rPr>
        <w:t xml:space="preserve"> 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</w:p>
    <w:p w:rsidR="001D2F38" w:rsidRDefault="001D2F38" w:rsidP="001D2F38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t>Oprogramowanie</w:t>
      </w:r>
      <w:r w:rsidR="00380EE5">
        <w:rPr>
          <w:b/>
          <w:sz w:val="24"/>
          <w:szCs w:val="24"/>
        </w:rPr>
        <w:t xml:space="preserve"> </w:t>
      </w:r>
      <w:r w:rsidR="007316CD">
        <w:rPr>
          <w:b/>
          <w:sz w:val="24"/>
          <w:szCs w:val="24"/>
        </w:rPr>
        <w:t xml:space="preserve">PostgreSQL Maestro All-in-One + 3 years upgrades </w:t>
      </w:r>
      <w:r>
        <w:rPr>
          <w:b/>
          <w:sz w:val="24"/>
          <w:szCs w:val="24"/>
        </w:rPr>
        <w:t>(lub równoważne)</w:t>
      </w:r>
      <w:r w:rsidR="007316CD">
        <w:rPr>
          <w:b/>
          <w:sz w:val="24"/>
          <w:szCs w:val="24"/>
        </w:rPr>
        <w:t xml:space="preserve"> – 1</w:t>
      </w:r>
      <w:r w:rsidRPr="00A57277">
        <w:rPr>
          <w:b/>
          <w:sz w:val="24"/>
          <w:szCs w:val="24"/>
        </w:rPr>
        <w:t xml:space="preserve"> </w:t>
      </w:r>
      <w:r w:rsidR="007316CD">
        <w:rPr>
          <w:b/>
          <w:sz w:val="24"/>
          <w:szCs w:val="24"/>
        </w:rPr>
        <w:t>licencja sieciowa komercyjna (</w:t>
      </w:r>
      <w:r w:rsidR="007316CD" w:rsidRPr="007316CD">
        <w:rPr>
          <w:b/>
          <w:i/>
          <w:sz w:val="24"/>
          <w:szCs w:val="24"/>
        </w:rPr>
        <w:t>site business license</w:t>
      </w:r>
      <w:r w:rsidR="007316C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tbl>
      <w:tblPr>
        <w:tblW w:w="124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4678"/>
        <w:gridCol w:w="4394"/>
      </w:tblGrid>
      <w:tr w:rsidR="00DE2EE1" w:rsidRPr="00DE2EE1" w:rsidTr="00DE2EE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E2EE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E2EE1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E2EE1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DE2EE1" w:rsidRPr="00DE2EE1" w:rsidTr="00DE2EE1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E2EE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E2EE1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E2EE1">
              <w:rPr>
                <w:b/>
                <w:bCs/>
                <w:color w:val="FFFFFF"/>
                <w:sz w:val="22"/>
                <w:szCs w:val="22"/>
              </w:rPr>
              <w:t>Czy oprogramowanie  posiada wymaganą funkcjonalność?</w:t>
            </w: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2EE1" w:rsidRPr="00DE2EE1" w:rsidRDefault="00DE2EE1" w:rsidP="00DE2EE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E2EE1">
              <w:rPr>
                <w:b/>
                <w:bCs/>
                <w:color w:val="FFFFFF"/>
                <w:sz w:val="22"/>
                <w:szCs w:val="22"/>
              </w:rPr>
              <w:t>[TAK/NIE]</w:t>
            </w: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E2EE1">
              <w:rPr>
                <w:b/>
                <w:bCs/>
                <w:color w:val="FFFFFF"/>
                <w:sz w:val="22"/>
                <w:szCs w:val="22"/>
              </w:rPr>
              <w:t>Narzędzie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E2EE1">
              <w:rPr>
                <w:b/>
                <w:bCs/>
                <w:color w:val="FFFFFF"/>
                <w:sz w:val="22"/>
                <w:szCs w:val="22"/>
              </w:rPr>
              <w:t>Funkcjonalność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6C" w:rsidRDefault="00B85A6C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5A6C" w:rsidRDefault="00B85A6C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5A6C" w:rsidRDefault="00B85A6C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5A6C" w:rsidRDefault="00B85A6C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5A6C" w:rsidRDefault="00B85A6C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85A6C" w:rsidRDefault="00B85A6C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Narzędzie do administracji, kontroli i projektowania baz danych PostgreSQL. Program dodatkowo posiada zestaw narzędzi do edycji i uruchamiania skryptów SQL, wizualnego budowania diagramów, tworzenia kostek OLAP.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Współpraca ze wszystkimi serwerami PostgreSQL od wersji 7.3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B85A6C">
        <w:trPr>
          <w:trHeight w:val="3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Łatwe zarządzanie obiektami bazy PostgreSQL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Narzędzie do projektowania baz danych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Debugger PL/pgSQL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Wygodny dostęp do funkcji bezpieczeństwa PostgreSQL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Zarządzanie danymi: edycja, grupowanie, sortowanie i filtrowanie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Wygodny edytor SQL ze zwijaniem kodu i wielowątkowością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B85A6C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Wizualny kreator zapytań ze wsparciem dla podzapytań i UNION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Współpraca ze zdalnymi serwerami poprzez SSH lub tunel HTTP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Eksport/import danych do/z różnych popularnych formatów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Edytor/przeglądarka pól typu BLOB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8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Narzędzie do tworzenia profesjonalnych aplikacji internetowych oparte na bazach danych PostgreSQL bez umiejętności programowania.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Tworzenie aplikacji, które wyglądają dobrze na każdym urządzeniu od telefonu komórkowego po ekran projekcyjny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Tworzenie łatwych w użyciu formularzy wprowadzania danych z szerokim spektrum formantów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Obsługa widoków głównych z nieograniczonym zagnieżdżaniem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Ochrona danych dzięki bezpieczeństwu aplikacji, stron i rekordów.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Dostępna obsługa samodzielnej rejestracji nowych użytkowników.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Filtrowanie, sortowanie, porównywanie i dzielenie danych zgodnie z potrzebami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Dodawanie wykresów do stron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Eksportowanie dane ze swoich stron internetowych do Excela, XML, CSV, Excel i Word lub drukowanie  strony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1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2.20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Dostosowanie witryn do swoich potrzeb dzięki kolorowym motywom, niestandardowym szablonom, dodatkowym stylom i JavaScript, zdarzeniom zdefiniowanym przez użytkownika i wbudowanemu interfejsowi API dla programistów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Narzędzie GUI do zarządzania danymi PostgreSQL zapewniające wiele łatwych w użyciu narzędzi do szybkiej manipulowania danymi.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Eksport danych do 18 różnych formatów plików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Import danych z Excela, CSV, plików tekstowych i innych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Generowanie zrzutów SQL dla wybranych tabel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Eksport danych BLOB do plików i ładowanie danych BLOB z plików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Elastyczny harmonogram zadań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Wykonywanie zadań w tle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Rozbudowany interfejs wiersza poleceń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Narzędzie do porównywania i synchronizacji zawartości baz danych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Porównanie danych Cross-DBMS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Natywne wsparcie dla najpopularniejszych źródeł danych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Porównywanie i synchronizowanie zawartości bazy danych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Automatyczne tworzenie bezbłędnych skryptów synchronizacji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Łatwe do odczytania wyświetlanie różnicowe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Zapisywanie wszystkich opcji do pliku projektu w celu natychmiastowego ponownego wykonania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Niestandardowe klucze porównania i elastyczne narzędzia do automatycznego mapowania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Pełna kontrola nad porównaniem i synchronizacją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Wydajny interfejs wiersza poleceń do ciągłej integracji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Narzędzie umożliwiające migrację dowolnej bazy danych do PostgreSQL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Kopiowanie tabel, indeksów i kluczy obcych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Natywne wsparcie dla najpopularniejszych serwerów baz danych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2.39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Obsługa wszystkich innych źródeł danych dostępnych za pośrednictwem ODBC / OLE DB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Ładowanie danych zbiorczych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Elastyczne i konfigurowalne odwzorowania typów danych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Sprawdzanie integralności bazy danych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Interfejs wiersza poleceń do automatyzacji konwersji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B85A6C">
            <w:pPr>
              <w:jc w:val="center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Narzędzie PostgreSQL GUI przeznaczone do tworzenia zapytań SQL i tworzenia skryptów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Wizualny kreator zapytań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Poręczny edytor SQL ze zwijaniem i podświetlaniem składni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Jednoczesne wykonywanie wielu zapytań z wieloma wątkami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ind w:right="2641"/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Zarządzanie danymi: edycja, grupowanie, sortowanie i filtrowanie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B85A6C">
        <w:trPr>
          <w:trHeight w:val="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Eksport danych do 18 różnych formatów plików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Import danych z Excela, CSV, plików tekstowych i innych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Przeglądarka / edytor BLOB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Zestaw narzędzi do edycji i wykonywania skryptów SQL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Tworzenia wizualnych diagramów dla danych numerycznych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  <w:tr w:rsidR="00DE2EE1" w:rsidRPr="00DE2EE1" w:rsidTr="00DE2EE1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DE2EE1">
              <w:rPr>
                <w:rFonts w:ascii="Calibri" w:hAnsi="Calibri" w:cs="Calibri"/>
                <w:color w:val="0D0D0D"/>
                <w:sz w:val="22"/>
                <w:szCs w:val="22"/>
              </w:rPr>
              <w:t>Dostosowywanie interfejsu użytkownika do potrzeb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E1" w:rsidRPr="00DE2EE1" w:rsidRDefault="00DE2EE1" w:rsidP="00DE2EE1">
            <w:pPr>
              <w:rPr>
                <w:rFonts w:ascii="Calibri" w:hAnsi="Calibri" w:cs="Calibri"/>
                <w:color w:val="0D0D0D"/>
                <w:sz w:val="22"/>
                <w:szCs w:val="22"/>
              </w:rPr>
            </w:pPr>
          </w:p>
        </w:tc>
      </w:tr>
    </w:tbl>
    <w:p w:rsidR="00B85A6C" w:rsidRPr="001D2F38" w:rsidRDefault="00B85A6C" w:rsidP="0017029A">
      <w:pPr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</w:t>
      </w:r>
      <w:r w:rsidR="00E1509E">
        <w:rPr>
          <w:sz w:val="24"/>
          <w:szCs w:val="24"/>
        </w:rPr>
        <w:t>8</w:t>
      </w:r>
      <w:r w:rsidRPr="00A57277">
        <w:rPr>
          <w:sz w:val="24"/>
          <w:szCs w:val="24"/>
        </w:rPr>
        <w:t xml:space="preserve"> r.</w:t>
      </w:r>
    </w:p>
    <w:p w:rsidR="00B85A6C" w:rsidRPr="00A57277" w:rsidRDefault="00B85A6C" w:rsidP="00F57514">
      <w:pPr>
        <w:spacing w:line="360" w:lineRule="auto"/>
        <w:jc w:val="both"/>
        <w:rPr>
          <w:sz w:val="24"/>
          <w:szCs w:val="24"/>
        </w:rPr>
      </w:pPr>
    </w:p>
    <w:p w:rsidR="00F57514" w:rsidRPr="00A57277" w:rsidRDefault="00F57514" w:rsidP="00F57514">
      <w:pPr>
        <w:ind w:left="9639"/>
        <w:jc w:val="center"/>
        <w:rPr>
          <w:sz w:val="24"/>
          <w:szCs w:val="24"/>
        </w:rPr>
      </w:pPr>
      <w:r w:rsidRPr="00A57277">
        <w:rPr>
          <w:sz w:val="24"/>
          <w:szCs w:val="24"/>
        </w:rPr>
        <w:t>..................................................................</w:t>
      </w:r>
    </w:p>
    <w:p w:rsidR="00F57514" w:rsidRPr="00A57277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86" w:rsidRDefault="00142986" w:rsidP="00F24D36">
      <w:r>
        <w:separator/>
      </w:r>
    </w:p>
  </w:endnote>
  <w:endnote w:type="continuationSeparator" w:id="0">
    <w:p w:rsidR="00142986" w:rsidRDefault="00142986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D6" w:rsidRDefault="001C587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A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AD6" w:rsidRDefault="00D87AD6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5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6AD3" w:rsidRDefault="00D76A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7F2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7F2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7AD6" w:rsidRDefault="00D87AD6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86" w:rsidRDefault="00142986" w:rsidP="00F24D36">
      <w:r>
        <w:separator/>
      </w:r>
    </w:p>
  </w:footnote>
  <w:footnote w:type="continuationSeparator" w:id="0">
    <w:p w:rsidR="00142986" w:rsidRDefault="00142986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C93A4F40"/>
    <w:lvl w:ilvl="0" w:tplc="DDC42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7" w15:restartNumberingAfterBreak="0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25"/>
  </w:num>
  <w:num w:numId="5">
    <w:abstractNumId w:val="4"/>
  </w:num>
  <w:num w:numId="6">
    <w:abstractNumId w:val="1"/>
  </w:num>
  <w:num w:numId="7">
    <w:abstractNumId w:val="6"/>
  </w:num>
  <w:num w:numId="8">
    <w:abstractNumId w:val="26"/>
  </w:num>
  <w:num w:numId="9">
    <w:abstractNumId w:val="18"/>
  </w:num>
  <w:num w:numId="10">
    <w:abstractNumId w:val="5"/>
  </w:num>
  <w:num w:numId="11">
    <w:abstractNumId w:val="7"/>
  </w:num>
  <w:num w:numId="12">
    <w:abstractNumId w:val="22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0"/>
  </w:num>
  <w:num w:numId="21">
    <w:abstractNumId w:val="24"/>
  </w:num>
  <w:num w:numId="22">
    <w:abstractNumId w:val="2"/>
  </w:num>
  <w:num w:numId="23">
    <w:abstractNumId w:val="21"/>
  </w:num>
  <w:num w:numId="24">
    <w:abstractNumId w:val="19"/>
  </w:num>
  <w:num w:numId="25">
    <w:abstractNumId w:val="14"/>
  </w:num>
  <w:num w:numId="26">
    <w:abstractNumId w:val="13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1519A"/>
    <w:rsid w:val="0002091F"/>
    <w:rsid w:val="00032BEA"/>
    <w:rsid w:val="0003496C"/>
    <w:rsid w:val="00051A96"/>
    <w:rsid w:val="00053D54"/>
    <w:rsid w:val="00054BEF"/>
    <w:rsid w:val="000552D3"/>
    <w:rsid w:val="00056680"/>
    <w:rsid w:val="00061603"/>
    <w:rsid w:val="00074983"/>
    <w:rsid w:val="000A280D"/>
    <w:rsid w:val="000A7C8A"/>
    <w:rsid w:val="000B13EC"/>
    <w:rsid w:val="000B2264"/>
    <w:rsid w:val="000B36BF"/>
    <w:rsid w:val="000B5F23"/>
    <w:rsid w:val="000B7D60"/>
    <w:rsid w:val="000C0E8A"/>
    <w:rsid w:val="000C23BD"/>
    <w:rsid w:val="000C345C"/>
    <w:rsid w:val="000E049A"/>
    <w:rsid w:val="000E1CE8"/>
    <w:rsid w:val="000F1A23"/>
    <w:rsid w:val="00100582"/>
    <w:rsid w:val="00103CBB"/>
    <w:rsid w:val="00114FC6"/>
    <w:rsid w:val="001258C8"/>
    <w:rsid w:val="00126194"/>
    <w:rsid w:val="001423BF"/>
    <w:rsid w:val="00142986"/>
    <w:rsid w:val="00151047"/>
    <w:rsid w:val="0016030F"/>
    <w:rsid w:val="00162636"/>
    <w:rsid w:val="001632BE"/>
    <w:rsid w:val="00164C1C"/>
    <w:rsid w:val="0017029A"/>
    <w:rsid w:val="00184352"/>
    <w:rsid w:val="00186B19"/>
    <w:rsid w:val="0019695F"/>
    <w:rsid w:val="001A0A14"/>
    <w:rsid w:val="001A215E"/>
    <w:rsid w:val="001A4F07"/>
    <w:rsid w:val="001A6835"/>
    <w:rsid w:val="001B09D7"/>
    <w:rsid w:val="001B1E94"/>
    <w:rsid w:val="001B44DB"/>
    <w:rsid w:val="001B6E3D"/>
    <w:rsid w:val="001C5872"/>
    <w:rsid w:val="001C78D5"/>
    <w:rsid w:val="001D2955"/>
    <w:rsid w:val="001D2F38"/>
    <w:rsid w:val="001E275C"/>
    <w:rsid w:val="001E4345"/>
    <w:rsid w:val="001F461A"/>
    <w:rsid w:val="00224628"/>
    <w:rsid w:val="0023497A"/>
    <w:rsid w:val="00234CF7"/>
    <w:rsid w:val="00237F21"/>
    <w:rsid w:val="0024612A"/>
    <w:rsid w:val="00253879"/>
    <w:rsid w:val="00262961"/>
    <w:rsid w:val="00264DC4"/>
    <w:rsid w:val="002801D6"/>
    <w:rsid w:val="00286CA5"/>
    <w:rsid w:val="002878F7"/>
    <w:rsid w:val="00294D6D"/>
    <w:rsid w:val="002A2AD1"/>
    <w:rsid w:val="002A38CD"/>
    <w:rsid w:val="002A4924"/>
    <w:rsid w:val="002B0E19"/>
    <w:rsid w:val="002B2D13"/>
    <w:rsid w:val="002D1938"/>
    <w:rsid w:val="002E0EB3"/>
    <w:rsid w:val="002E1F73"/>
    <w:rsid w:val="002E3478"/>
    <w:rsid w:val="002E79AF"/>
    <w:rsid w:val="002F123A"/>
    <w:rsid w:val="003009FE"/>
    <w:rsid w:val="003148F8"/>
    <w:rsid w:val="00322199"/>
    <w:rsid w:val="00326C04"/>
    <w:rsid w:val="003322BF"/>
    <w:rsid w:val="00337F43"/>
    <w:rsid w:val="003502FF"/>
    <w:rsid w:val="00350C5C"/>
    <w:rsid w:val="00356109"/>
    <w:rsid w:val="003705D8"/>
    <w:rsid w:val="00370978"/>
    <w:rsid w:val="003801E3"/>
    <w:rsid w:val="00380EE5"/>
    <w:rsid w:val="00385D8E"/>
    <w:rsid w:val="003A1E70"/>
    <w:rsid w:val="003B2ABC"/>
    <w:rsid w:val="003B305D"/>
    <w:rsid w:val="003B70D9"/>
    <w:rsid w:val="003C24AE"/>
    <w:rsid w:val="003C4057"/>
    <w:rsid w:val="003D4E06"/>
    <w:rsid w:val="003D6C43"/>
    <w:rsid w:val="00413E60"/>
    <w:rsid w:val="00427071"/>
    <w:rsid w:val="00427279"/>
    <w:rsid w:val="00440BC0"/>
    <w:rsid w:val="00441752"/>
    <w:rsid w:val="00453012"/>
    <w:rsid w:val="0045565D"/>
    <w:rsid w:val="004605DB"/>
    <w:rsid w:val="00465197"/>
    <w:rsid w:val="004675E5"/>
    <w:rsid w:val="004711C3"/>
    <w:rsid w:val="004744AA"/>
    <w:rsid w:val="004A6FAB"/>
    <w:rsid w:val="004B2F78"/>
    <w:rsid w:val="004C2107"/>
    <w:rsid w:val="004C4860"/>
    <w:rsid w:val="004D2DFC"/>
    <w:rsid w:val="004D351B"/>
    <w:rsid w:val="004D365F"/>
    <w:rsid w:val="004D3EA0"/>
    <w:rsid w:val="004F02A2"/>
    <w:rsid w:val="00505843"/>
    <w:rsid w:val="00506EF4"/>
    <w:rsid w:val="00511D14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1F8C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74D40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42CB"/>
    <w:rsid w:val="006F6E3F"/>
    <w:rsid w:val="00706511"/>
    <w:rsid w:val="00716826"/>
    <w:rsid w:val="00720945"/>
    <w:rsid w:val="00723632"/>
    <w:rsid w:val="007274A7"/>
    <w:rsid w:val="007316CD"/>
    <w:rsid w:val="00770B57"/>
    <w:rsid w:val="00782878"/>
    <w:rsid w:val="00796D2B"/>
    <w:rsid w:val="007B2596"/>
    <w:rsid w:val="007C0728"/>
    <w:rsid w:val="007D51AC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62292"/>
    <w:rsid w:val="00970CBC"/>
    <w:rsid w:val="00975FED"/>
    <w:rsid w:val="00976E98"/>
    <w:rsid w:val="009971A7"/>
    <w:rsid w:val="009A41DE"/>
    <w:rsid w:val="009A637A"/>
    <w:rsid w:val="009B2B3C"/>
    <w:rsid w:val="009C5A05"/>
    <w:rsid w:val="009D1609"/>
    <w:rsid w:val="009D5B8B"/>
    <w:rsid w:val="009E0BD4"/>
    <w:rsid w:val="009E5F53"/>
    <w:rsid w:val="009E6EBE"/>
    <w:rsid w:val="00A06FEB"/>
    <w:rsid w:val="00A425EB"/>
    <w:rsid w:val="00A55D61"/>
    <w:rsid w:val="00A57277"/>
    <w:rsid w:val="00A609D1"/>
    <w:rsid w:val="00A611A7"/>
    <w:rsid w:val="00A63DCF"/>
    <w:rsid w:val="00A72017"/>
    <w:rsid w:val="00A77196"/>
    <w:rsid w:val="00A82DE7"/>
    <w:rsid w:val="00A835CA"/>
    <w:rsid w:val="00A8789A"/>
    <w:rsid w:val="00A96613"/>
    <w:rsid w:val="00AC5EA7"/>
    <w:rsid w:val="00AD38AB"/>
    <w:rsid w:val="00AD76A0"/>
    <w:rsid w:val="00AE1BFC"/>
    <w:rsid w:val="00AE5771"/>
    <w:rsid w:val="00AF2A52"/>
    <w:rsid w:val="00AF2AB4"/>
    <w:rsid w:val="00AF327D"/>
    <w:rsid w:val="00B0047B"/>
    <w:rsid w:val="00B00851"/>
    <w:rsid w:val="00B04036"/>
    <w:rsid w:val="00B05994"/>
    <w:rsid w:val="00B114FB"/>
    <w:rsid w:val="00B24651"/>
    <w:rsid w:val="00B426A1"/>
    <w:rsid w:val="00B43CB4"/>
    <w:rsid w:val="00B52FC3"/>
    <w:rsid w:val="00B707AC"/>
    <w:rsid w:val="00B8260E"/>
    <w:rsid w:val="00B85A6C"/>
    <w:rsid w:val="00B9123B"/>
    <w:rsid w:val="00B93304"/>
    <w:rsid w:val="00BA22C9"/>
    <w:rsid w:val="00BA3302"/>
    <w:rsid w:val="00BB0981"/>
    <w:rsid w:val="00BB1E4F"/>
    <w:rsid w:val="00BB62D5"/>
    <w:rsid w:val="00BB6325"/>
    <w:rsid w:val="00BC0D75"/>
    <w:rsid w:val="00BD01DA"/>
    <w:rsid w:val="00BD1ACE"/>
    <w:rsid w:val="00BD5E60"/>
    <w:rsid w:val="00BE3522"/>
    <w:rsid w:val="00BE3F57"/>
    <w:rsid w:val="00BE61CC"/>
    <w:rsid w:val="00BE633A"/>
    <w:rsid w:val="00BF4EE8"/>
    <w:rsid w:val="00BF5B60"/>
    <w:rsid w:val="00C15299"/>
    <w:rsid w:val="00C217F9"/>
    <w:rsid w:val="00C57FB7"/>
    <w:rsid w:val="00C700E5"/>
    <w:rsid w:val="00C840E2"/>
    <w:rsid w:val="00C86147"/>
    <w:rsid w:val="00CB3AB0"/>
    <w:rsid w:val="00CC1C77"/>
    <w:rsid w:val="00CE3C81"/>
    <w:rsid w:val="00CF4C7A"/>
    <w:rsid w:val="00D048A3"/>
    <w:rsid w:val="00D06E39"/>
    <w:rsid w:val="00D221B4"/>
    <w:rsid w:val="00D22EA8"/>
    <w:rsid w:val="00D30CE6"/>
    <w:rsid w:val="00D342DD"/>
    <w:rsid w:val="00D45577"/>
    <w:rsid w:val="00D46607"/>
    <w:rsid w:val="00D51FED"/>
    <w:rsid w:val="00D5449D"/>
    <w:rsid w:val="00D60087"/>
    <w:rsid w:val="00D61932"/>
    <w:rsid w:val="00D61FD1"/>
    <w:rsid w:val="00D63BE5"/>
    <w:rsid w:val="00D67F4F"/>
    <w:rsid w:val="00D75E6F"/>
    <w:rsid w:val="00D76AD3"/>
    <w:rsid w:val="00D87AD6"/>
    <w:rsid w:val="00D87CF4"/>
    <w:rsid w:val="00D940E7"/>
    <w:rsid w:val="00DA5582"/>
    <w:rsid w:val="00DB1345"/>
    <w:rsid w:val="00DB3DB9"/>
    <w:rsid w:val="00DC5C94"/>
    <w:rsid w:val="00DD53EC"/>
    <w:rsid w:val="00DE2EE1"/>
    <w:rsid w:val="00DE52AA"/>
    <w:rsid w:val="00DF0DE5"/>
    <w:rsid w:val="00DF6FA2"/>
    <w:rsid w:val="00E01570"/>
    <w:rsid w:val="00E028D5"/>
    <w:rsid w:val="00E14817"/>
    <w:rsid w:val="00E14B9E"/>
    <w:rsid w:val="00E1509E"/>
    <w:rsid w:val="00E17902"/>
    <w:rsid w:val="00E2151C"/>
    <w:rsid w:val="00E2241C"/>
    <w:rsid w:val="00E33DFB"/>
    <w:rsid w:val="00E3462E"/>
    <w:rsid w:val="00E420CE"/>
    <w:rsid w:val="00E55384"/>
    <w:rsid w:val="00E63035"/>
    <w:rsid w:val="00E644EB"/>
    <w:rsid w:val="00E64EAB"/>
    <w:rsid w:val="00E75564"/>
    <w:rsid w:val="00E77240"/>
    <w:rsid w:val="00E828EF"/>
    <w:rsid w:val="00E840C8"/>
    <w:rsid w:val="00E84D2F"/>
    <w:rsid w:val="00E85099"/>
    <w:rsid w:val="00E97964"/>
    <w:rsid w:val="00EA0FCC"/>
    <w:rsid w:val="00EA5503"/>
    <w:rsid w:val="00EB095C"/>
    <w:rsid w:val="00EB3BFE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366B0"/>
    <w:rsid w:val="00F50BCE"/>
    <w:rsid w:val="00F54F22"/>
    <w:rsid w:val="00F57514"/>
    <w:rsid w:val="00F66A3C"/>
    <w:rsid w:val="00F80F6F"/>
    <w:rsid w:val="00F80F97"/>
    <w:rsid w:val="00F847F7"/>
    <w:rsid w:val="00F972A7"/>
    <w:rsid w:val="00FC29BE"/>
    <w:rsid w:val="00FC7FDD"/>
    <w:rsid w:val="00FD6A1C"/>
    <w:rsid w:val="00FE1034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E2C68-4673-4405-B7B0-2CAE438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EC73-0E41-4163-8E88-D1045B35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9</cp:revision>
  <cp:lastPrinted>2014-06-11T09:56:00Z</cp:lastPrinted>
  <dcterms:created xsi:type="dcterms:W3CDTF">2018-04-11T13:27:00Z</dcterms:created>
  <dcterms:modified xsi:type="dcterms:W3CDTF">2018-04-25T12:16:00Z</dcterms:modified>
</cp:coreProperties>
</file>